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1D6C9" w14:textId="72BA73CB" w:rsidR="00FE0FC3" w:rsidRDefault="00FE0FC3" w:rsidP="00D56796">
      <w:pPr>
        <w:jc w:val="center"/>
        <w:rPr>
          <w:rFonts w:asciiTheme="minorHAnsi" w:eastAsia="Calibri" w:hAnsiTheme="minorHAnsi" w:cstheme="minorHAnsi"/>
          <w:b/>
          <w:bCs/>
          <w:color w:val="922247"/>
          <w:sz w:val="24"/>
          <w:szCs w:val="24"/>
        </w:rPr>
      </w:pPr>
      <w:r>
        <w:rPr>
          <w:noProof/>
        </w:rPr>
        <w:drawing>
          <wp:inline distT="0" distB="0" distL="0" distR="0" wp14:anchorId="275E3098" wp14:editId="0408C151">
            <wp:extent cx="963759" cy="966651"/>
            <wp:effectExtent l="0" t="0" r="0" b="5080"/>
            <wp:docPr id="1" name="Picture 1" descr="Logo, Loyola University Chicago School of Social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Loyola University Chicago School of Social Wor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4111" cy="987064"/>
                    </a:xfrm>
                    <a:prstGeom prst="rect">
                      <a:avLst/>
                    </a:prstGeom>
                    <a:noFill/>
                    <a:ln>
                      <a:noFill/>
                    </a:ln>
                  </pic:spPr>
                </pic:pic>
              </a:graphicData>
            </a:graphic>
          </wp:inline>
        </w:drawing>
      </w:r>
    </w:p>
    <w:p w14:paraId="73187E65" w14:textId="420AC6C5" w:rsidR="006D54ED" w:rsidRPr="00D56796" w:rsidRDefault="006D54ED" w:rsidP="009C34AF">
      <w:pPr>
        <w:jc w:val="center"/>
        <w:rPr>
          <w:rFonts w:asciiTheme="minorHAnsi" w:eastAsia="Calibri" w:hAnsiTheme="minorHAnsi" w:cstheme="minorHAnsi"/>
          <w:color w:val="922247"/>
          <w:sz w:val="22"/>
          <w:szCs w:val="22"/>
        </w:rPr>
      </w:pPr>
      <w:r w:rsidRPr="00D56796">
        <w:rPr>
          <w:rFonts w:asciiTheme="minorHAnsi" w:eastAsia="Calibri" w:hAnsiTheme="minorHAnsi" w:cstheme="minorHAnsi"/>
          <w:b/>
          <w:bCs/>
          <w:color w:val="922247"/>
          <w:sz w:val="22"/>
          <w:szCs w:val="22"/>
        </w:rPr>
        <w:t>LOYOLA UNIVERSITY CHICAGO</w:t>
      </w:r>
    </w:p>
    <w:p w14:paraId="0DB5D438" w14:textId="67B32B00" w:rsidR="006D54ED" w:rsidRPr="00D56796" w:rsidRDefault="006D54ED" w:rsidP="006D54ED">
      <w:pPr>
        <w:spacing w:after="120" w:line="276" w:lineRule="auto"/>
        <w:contextualSpacing/>
        <w:jc w:val="center"/>
        <w:rPr>
          <w:rFonts w:asciiTheme="minorHAnsi" w:eastAsia="Calibri" w:hAnsiTheme="minorHAnsi" w:cstheme="minorHAnsi"/>
          <w:b/>
          <w:bCs/>
          <w:color w:val="922247"/>
          <w:sz w:val="22"/>
          <w:szCs w:val="22"/>
        </w:rPr>
      </w:pPr>
      <w:r w:rsidRPr="00D56796">
        <w:rPr>
          <w:rFonts w:asciiTheme="minorHAnsi" w:eastAsia="Calibri" w:hAnsiTheme="minorHAnsi" w:cstheme="minorHAnsi"/>
          <w:b/>
          <w:bCs/>
          <w:color w:val="922247"/>
          <w:sz w:val="22"/>
          <w:szCs w:val="22"/>
        </w:rPr>
        <w:t>SCHOOL OF SOCIAL WORK</w:t>
      </w:r>
    </w:p>
    <w:p w14:paraId="5F857B4F" w14:textId="7253CF12" w:rsidR="00D56796" w:rsidRPr="00D56796" w:rsidRDefault="00D56796" w:rsidP="00D56796">
      <w:pPr>
        <w:spacing w:after="120" w:line="276" w:lineRule="auto"/>
        <w:contextualSpacing/>
        <w:jc w:val="center"/>
        <w:rPr>
          <w:rFonts w:asciiTheme="minorHAnsi" w:eastAsia="Calibri" w:hAnsiTheme="minorHAnsi" w:cstheme="minorHAnsi"/>
          <w:b/>
          <w:bCs/>
          <w:color w:val="922247"/>
          <w:sz w:val="22"/>
          <w:szCs w:val="22"/>
        </w:rPr>
      </w:pPr>
      <w:r w:rsidRPr="00D56796">
        <w:rPr>
          <w:rFonts w:asciiTheme="minorHAnsi" w:eastAsia="Calibri" w:hAnsiTheme="minorHAnsi" w:cstheme="minorHAnsi"/>
          <w:b/>
          <w:bCs/>
          <w:color w:val="922247"/>
          <w:sz w:val="22"/>
          <w:szCs w:val="22"/>
        </w:rPr>
        <w:t>COURSE SYLLABUS</w:t>
      </w:r>
    </w:p>
    <w:p w14:paraId="496CA200" w14:textId="143BE67E" w:rsidR="006D54ED" w:rsidRPr="00D56796" w:rsidRDefault="00135761" w:rsidP="00D56796">
      <w:pPr>
        <w:jc w:val="center"/>
        <w:rPr>
          <w:rFonts w:asciiTheme="minorHAnsi" w:hAnsiTheme="minorHAnsi" w:cstheme="minorHAnsi"/>
          <w:b/>
          <w:bCs/>
          <w:color w:val="922247"/>
          <w:sz w:val="22"/>
          <w:szCs w:val="22"/>
        </w:rPr>
      </w:pPr>
      <w:r w:rsidRPr="00D56796">
        <w:rPr>
          <w:rFonts w:asciiTheme="minorHAnsi" w:hAnsiTheme="minorHAnsi" w:cstheme="minorHAnsi"/>
          <w:b/>
          <w:bCs/>
          <w:color w:val="922247"/>
          <w:sz w:val="22"/>
          <w:szCs w:val="22"/>
        </w:rPr>
        <w:t xml:space="preserve">SOWK 618 </w:t>
      </w:r>
    </w:p>
    <w:p w14:paraId="6905C2DF" w14:textId="05673F46" w:rsidR="00303011" w:rsidRPr="00D56796" w:rsidRDefault="00303011" w:rsidP="00646EB0">
      <w:pPr>
        <w:spacing w:before="120" w:after="120"/>
        <w:ind w:left="2880" w:hanging="2880"/>
        <w:jc w:val="center"/>
        <w:rPr>
          <w:rFonts w:ascii="Calibri" w:hAnsi="Calibri" w:cs="Calibri"/>
          <w:b/>
          <w:color w:val="922247"/>
          <w:sz w:val="28"/>
          <w:szCs w:val="28"/>
        </w:rPr>
      </w:pPr>
      <w:r w:rsidRPr="00D56796">
        <w:rPr>
          <w:rFonts w:ascii="Calibri" w:hAnsi="Calibri" w:cs="Calibri"/>
          <w:b/>
          <w:color w:val="922247"/>
          <w:sz w:val="28"/>
          <w:szCs w:val="28"/>
        </w:rPr>
        <w:t>T</w:t>
      </w:r>
      <w:r w:rsidR="00D56796">
        <w:rPr>
          <w:rFonts w:ascii="Calibri" w:hAnsi="Calibri" w:cs="Calibri"/>
          <w:b/>
          <w:color w:val="922247"/>
          <w:sz w:val="28"/>
          <w:szCs w:val="28"/>
        </w:rPr>
        <w:t>he</w:t>
      </w:r>
      <w:r w:rsidRPr="00D56796">
        <w:rPr>
          <w:rFonts w:ascii="Calibri" w:hAnsi="Calibri" w:cs="Calibri"/>
          <w:b/>
          <w:color w:val="922247"/>
          <w:sz w:val="28"/>
          <w:szCs w:val="28"/>
        </w:rPr>
        <w:t xml:space="preserve"> R</w:t>
      </w:r>
      <w:r w:rsidR="00D56796">
        <w:rPr>
          <w:rFonts w:ascii="Calibri" w:hAnsi="Calibri" w:cs="Calibri"/>
          <w:b/>
          <w:color w:val="922247"/>
          <w:sz w:val="28"/>
          <w:szCs w:val="28"/>
        </w:rPr>
        <w:t>ole</w:t>
      </w:r>
      <w:r w:rsidRPr="00D56796">
        <w:rPr>
          <w:rFonts w:ascii="Calibri" w:hAnsi="Calibri" w:cs="Calibri"/>
          <w:b/>
          <w:color w:val="922247"/>
          <w:sz w:val="28"/>
          <w:szCs w:val="28"/>
        </w:rPr>
        <w:t xml:space="preserve"> </w:t>
      </w:r>
      <w:r w:rsidR="00D56796">
        <w:rPr>
          <w:rFonts w:ascii="Calibri" w:hAnsi="Calibri" w:cs="Calibri"/>
          <w:b/>
          <w:color w:val="922247"/>
          <w:sz w:val="28"/>
          <w:szCs w:val="28"/>
        </w:rPr>
        <w:t>of</w:t>
      </w:r>
      <w:r w:rsidRPr="00D56796">
        <w:rPr>
          <w:rFonts w:ascii="Calibri" w:hAnsi="Calibri" w:cs="Calibri"/>
          <w:b/>
          <w:color w:val="922247"/>
          <w:sz w:val="28"/>
          <w:szCs w:val="28"/>
        </w:rPr>
        <w:t xml:space="preserve"> R</w:t>
      </w:r>
      <w:r w:rsidR="00D56796">
        <w:rPr>
          <w:rFonts w:ascii="Calibri" w:hAnsi="Calibri" w:cs="Calibri"/>
          <w:b/>
          <w:color w:val="922247"/>
          <w:sz w:val="28"/>
          <w:szCs w:val="28"/>
        </w:rPr>
        <w:t>eligion</w:t>
      </w:r>
      <w:r w:rsidRPr="00D56796">
        <w:rPr>
          <w:rFonts w:ascii="Calibri" w:hAnsi="Calibri" w:cs="Calibri"/>
          <w:b/>
          <w:color w:val="922247"/>
          <w:sz w:val="28"/>
          <w:szCs w:val="28"/>
        </w:rPr>
        <w:t xml:space="preserve"> </w:t>
      </w:r>
      <w:r w:rsidR="00D56796">
        <w:rPr>
          <w:rFonts w:ascii="Calibri" w:hAnsi="Calibri" w:cs="Calibri"/>
          <w:b/>
          <w:color w:val="922247"/>
          <w:sz w:val="28"/>
          <w:szCs w:val="28"/>
        </w:rPr>
        <w:t>and</w:t>
      </w:r>
      <w:r w:rsidRPr="00D56796">
        <w:rPr>
          <w:rFonts w:ascii="Calibri" w:hAnsi="Calibri" w:cs="Calibri"/>
          <w:b/>
          <w:color w:val="922247"/>
          <w:sz w:val="28"/>
          <w:szCs w:val="28"/>
        </w:rPr>
        <w:t xml:space="preserve"> </w:t>
      </w:r>
      <w:r w:rsidR="00D56796">
        <w:rPr>
          <w:rFonts w:ascii="Calibri" w:hAnsi="Calibri" w:cs="Calibri"/>
          <w:b/>
          <w:color w:val="922247"/>
          <w:sz w:val="28"/>
          <w:szCs w:val="28"/>
        </w:rPr>
        <w:t>Spirituality</w:t>
      </w:r>
      <w:r w:rsidRPr="00D56796">
        <w:rPr>
          <w:rFonts w:ascii="Calibri" w:hAnsi="Calibri" w:cs="Calibri"/>
          <w:b/>
          <w:color w:val="922247"/>
          <w:sz w:val="28"/>
          <w:szCs w:val="28"/>
        </w:rPr>
        <w:t xml:space="preserve"> </w:t>
      </w:r>
      <w:r w:rsidR="00D56796">
        <w:rPr>
          <w:rFonts w:ascii="Calibri" w:hAnsi="Calibri" w:cs="Calibri"/>
          <w:b/>
          <w:color w:val="922247"/>
          <w:sz w:val="28"/>
          <w:szCs w:val="28"/>
        </w:rPr>
        <w:t>in</w:t>
      </w:r>
      <w:r w:rsidRPr="00D56796">
        <w:rPr>
          <w:rFonts w:ascii="Calibri" w:hAnsi="Calibri" w:cs="Calibri"/>
          <w:b/>
          <w:color w:val="922247"/>
          <w:sz w:val="28"/>
          <w:szCs w:val="28"/>
        </w:rPr>
        <w:t xml:space="preserve"> C</w:t>
      </w:r>
      <w:r w:rsidR="00D56796">
        <w:rPr>
          <w:rFonts w:ascii="Calibri" w:hAnsi="Calibri" w:cs="Calibri"/>
          <w:b/>
          <w:color w:val="922247"/>
          <w:sz w:val="28"/>
          <w:szCs w:val="28"/>
        </w:rPr>
        <w:t>linical</w:t>
      </w:r>
      <w:r w:rsidRPr="00D56796">
        <w:rPr>
          <w:rFonts w:ascii="Calibri" w:hAnsi="Calibri" w:cs="Calibri"/>
          <w:b/>
          <w:color w:val="922247"/>
          <w:sz w:val="28"/>
          <w:szCs w:val="28"/>
        </w:rPr>
        <w:t xml:space="preserve"> S</w:t>
      </w:r>
      <w:r w:rsidR="00D56796">
        <w:rPr>
          <w:rFonts w:ascii="Calibri" w:hAnsi="Calibri" w:cs="Calibri"/>
          <w:b/>
          <w:color w:val="922247"/>
          <w:sz w:val="28"/>
          <w:szCs w:val="28"/>
        </w:rPr>
        <w:t>ocial</w:t>
      </w:r>
      <w:r w:rsidRPr="00D56796">
        <w:rPr>
          <w:rFonts w:ascii="Calibri" w:hAnsi="Calibri" w:cs="Calibri"/>
          <w:b/>
          <w:color w:val="922247"/>
          <w:sz w:val="28"/>
          <w:szCs w:val="28"/>
        </w:rPr>
        <w:t xml:space="preserve"> W</w:t>
      </w:r>
      <w:r w:rsidR="00D56796">
        <w:rPr>
          <w:rFonts w:ascii="Calibri" w:hAnsi="Calibri" w:cs="Calibri"/>
          <w:b/>
          <w:color w:val="922247"/>
          <w:sz w:val="28"/>
          <w:szCs w:val="28"/>
        </w:rPr>
        <w:t>ork</w:t>
      </w:r>
    </w:p>
    <w:p w14:paraId="5EFE37D4" w14:textId="77777777" w:rsidR="00D56796" w:rsidRPr="009C34AF" w:rsidRDefault="00D56796" w:rsidP="00646EB0">
      <w:pPr>
        <w:spacing w:before="120" w:after="120"/>
        <w:ind w:left="2880" w:hanging="2880"/>
        <w:jc w:val="center"/>
        <w:rPr>
          <w:rFonts w:ascii="Calibri" w:hAnsi="Calibri" w:cs="Calibri"/>
          <w:color w:val="922247"/>
          <w:sz w:val="24"/>
          <w:szCs w:val="24"/>
        </w:rPr>
      </w:pPr>
    </w:p>
    <w:p w14:paraId="7CC118E3" w14:textId="77777777" w:rsidR="00A654D2" w:rsidRPr="009C34AF" w:rsidRDefault="00A654D2" w:rsidP="00A654D2">
      <w:pPr>
        <w:spacing w:after="120" w:line="276" w:lineRule="auto"/>
        <w:contextualSpacing/>
        <w:jc w:val="center"/>
        <w:rPr>
          <w:rFonts w:ascii="Calibri" w:hAnsi="Calibri" w:cs="Calibri"/>
          <w:b/>
          <w:color w:val="922247"/>
          <w:sz w:val="24"/>
          <w:szCs w:val="24"/>
        </w:rPr>
      </w:pPr>
      <w:r w:rsidRPr="009C34AF">
        <w:rPr>
          <w:rFonts w:ascii="Calibri" w:hAnsi="Calibri" w:cs="Calibri"/>
          <w:b/>
          <w:color w:val="922247"/>
          <w:sz w:val="24"/>
          <w:szCs w:val="24"/>
          <w:highlight w:val="yellow"/>
        </w:rPr>
        <w:t>[Add Semester and Year]</w:t>
      </w:r>
    </w:p>
    <w:p w14:paraId="16E4CA02" w14:textId="0DAB60AE" w:rsidR="00A654D2" w:rsidRPr="00A654D2" w:rsidRDefault="00A654D2" w:rsidP="00646EB0">
      <w:pPr>
        <w:jc w:val="center"/>
        <w:rPr>
          <w:rFonts w:ascii="Calibri" w:hAnsi="Calibri" w:cs="Calibri"/>
          <w:color w:val="000000" w:themeColor="text1"/>
          <w:sz w:val="24"/>
          <w:szCs w:val="24"/>
        </w:rPr>
      </w:pPr>
      <w:r w:rsidRPr="00A654D2">
        <w:rPr>
          <w:rFonts w:ascii="Calibri" w:hAnsi="Calibri" w:cs="Calibri"/>
          <w:color w:val="000000" w:themeColor="text1"/>
          <w:sz w:val="24"/>
          <w:szCs w:val="24"/>
        </w:rPr>
        <w:t>________________________________________________________________</w:t>
      </w:r>
      <w:r w:rsidR="00646EB0">
        <w:rPr>
          <w:rFonts w:ascii="Calibri" w:hAnsi="Calibri" w:cs="Calibri"/>
          <w:color w:val="000000" w:themeColor="text1"/>
          <w:sz w:val="24"/>
          <w:szCs w:val="24"/>
        </w:rPr>
        <w:t>________</w:t>
      </w:r>
      <w:r w:rsidRPr="00A654D2">
        <w:rPr>
          <w:rFonts w:ascii="Calibri" w:hAnsi="Calibri" w:cs="Calibri"/>
          <w:color w:val="000000" w:themeColor="text1"/>
          <w:sz w:val="24"/>
          <w:szCs w:val="24"/>
        </w:rPr>
        <w:t>__________</w:t>
      </w:r>
    </w:p>
    <w:p w14:paraId="622666D9" w14:textId="77777777" w:rsidR="00A654D2" w:rsidRPr="00202F7B" w:rsidRDefault="00A654D2" w:rsidP="00646EB0">
      <w:pPr>
        <w:spacing w:before="120" w:after="120"/>
        <w:rPr>
          <w:rFonts w:ascii="Calibri Light" w:hAnsi="Calibri Light" w:cs="Calibri Light"/>
          <w:b/>
          <w:color w:val="000000" w:themeColor="text1"/>
          <w:sz w:val="24"/>
          <w:szCs w:val="24"/>
        </w:rPr>
      </w:pPr>
      <w:r w:rsidRPr="00202F7B">
        <w:rPr>
          <w:rFonts w:ascii="Calibri Light" w:hAnsi="Calibri Light" w:cs="Calibri Light"/>
          <w:b/>
          <w:color w:val="000000" w:themeColor="text1"/>
          <w:sz w:val="24"/>
          <w:szCs w:val="24"/>
        </w:rPr>
        <w:t xml:space="preserve">Instructor Name, Title, and Pronouns: </w:t>
      </w:r>
    </w:p>
    <w:p w14:paraId="76446E8B" w14:textId="77777777" w:rsidR="00A654D2" w:rsidRPr="00202F7B" w:rsidRDefault="00A654D2" w:rsidP="005A2088">
      <w:pPr>
        <w:spacing w:line="288" w:lineRule="auto"/>
        <w:rPr>
          <w:rFonts w:ascii="Calibri Light" w:hAnsi="Calibri Light" w:cs="Calibri Light"/>
          <w:color w:val="000000" w:themeColor="text1"/>
          <w:sz w:val="24"/>
          <w:szCs w:val="24"/>
        </w:rPr>
      </w:pPr>
      <w:r w:rsidRPr="00202F7B">
        <w:rPr>
          <w:rFonts w:ascii="Calibri Light" w:hAnsi="Calibri Light" w:cs="Calibri Light"/>
          <w:b/>
          <w:color w:val="000000" w:themeColor="text1"/>
          <w:sz w:val="24"/>
          <w:szCs w:val="24"/>
        </w:rPr>
        <w:t>Email:</w:t>
      </w:r>
      <w:r w:rsidRPr="00202F7B">
        <w:rPr>
          <w:rFonts w:ascii="Calibri Light" w:hAnsi="Calibri Light" w:cs="Calibri Light"/>
          <w:color w:val="000000" w:themeColor="text1"/>
          <w:sz w:val="24"/>
          <w:szCs w:val="24"/>
        </w:rPr>
        <w:t xml:space="preserve"> </w:t>
      </w:r>
    </w:p>
    <w:p w14:paraId="3A51B0EC" w14:textId="77777777" w:rsidR="00A654D2" w:rsidRPr="00202F7B" w:rsidRDefault="00A654D2" w:rsidP="005A2088">
      <w:pPr>
        <w:spacing w:line="288" w:lineRule="auto"/>
        <w:rPr>
          <w:rFonts w:ascii="Calibri Light" w:hAnsi="Calibri Light" w:cs="Calibri Light"/>
          <w:b/>
          <w:color w:val="000000" w:themeColor="text1"/>
          <w:sz w:val="24"/>
          <w:szCs w:val="24"/>
        </w:rPr>
      </w:pPr>
      <w:r w:rsidRPr="00202F7B">
        <w:rPr>
          <w:rFonts w:ascii="Calibri Light" w:hAnsi="Calibri Light" w:cs="Calibri Light"/>
          <w:b/>
          <w:color w:val="000000" w:themeColor="text1"/>
          <w:sz w:val="24"/>
          <w:szCs w:val="24"/>
        </w:rPr>
        <w:t xml:space="preserve">Telephone: </w:t>
      </w:r>
    </w:p>
    <w:p w14:paraId="6AFD3343" w14:textId="3E352BBE" w:rsidR="00A654D2" w:rsidRPr="00202F7B" w:rsidRDefault="00A654D2" w:rsidP="005A2088">
      <w:pPr>
        <w:spacing w:line="288" w:lineRule="auto"/>
        <w:contextualSpacing/>
        <w:rPr>
          <w:rFonts w:ascii="Calibri Light" w:hAnsi="Calibri Light" w:cs="Calibri Light"/>
          <w:color w:val="000000" w:themeColor="text1"/>
          <w:sz w:val="24"/>
          <w:szCs w:val="24"/>
        </w:rPr>
      </w:pPr>
      <w:r w:rsidRPr="00202F7B">
        <w:rPr>
          <w:rFonts w:ascii="Calibri Light" w:hAnsi="Calibri Light" w:cs="Calibri Light"/>
          <w:b/>
          <w:color w:val="000000" w:themeColor="text1"/>
          <w:sz w:val="24"/>
          <w:szCs w:val="24"/>
        </w:rPr>
        <w:t xml:space="preserve">Office Hours: </w:t>
      </w:r>
      <w:r w:rsidRPr="00202F7B">
        <w:rPr>
          <w:rFonts w:ascii="Calibri Light" w:hAnsi="Calibri Light" w:cs="Calibri Light"/>
          <w:bCs/>
          <w:color w:val="000000" w:themeColor="text1"/>
          <w:sz w:val="24"/>
          <w:szCs w:val="24"/>
          <w:highlight w:val="yellow"/>
        </w:rPr>
        <w:t xml:space="preserve">[Add days, times, </w:t>
      </w:r>
      <w:r w:rsidR="00617B3C">
        <w:rPr>
          <w:rFonts w:ascii="Calibri Light" w:hAnsi="Calibri Light" w:cs="Calibri Light"/>
          <w:bCs/>
          <w:color w:val="000000" w:themeColor="text1"/>
          <w:sz w:val="24"/>
          <w:szCs w:val="24"/>
          <w:highlight w:val="yellow"/>
        </w:rPr>
        <w:t>in-person</w:t>
      </w:r>
      <w:r w:rsidRPr="00202F7B">
        <w:rPr>
          <w:rFonts w:ascii="Calibri Light" w:hAnsi="Calibri Light" w:cs="Calibri Light"/>
          <w:bCs/>
          <w:color w:val="000000" w:themeColor="text1"/>
          <w:sz w:val="24"/>
          <w:szCs w:val="24"/>
          <w:highlight w:val="yellow"/>
        </w:rPr>
        <w:t>/virtual]</w:t>
      </w:r>
    </w:p>
    <w:p w14:paraId="0EA46FE7" w14:textId="02A8B0F5" w:rsidR="00A654D2" w:rsidRPr="00A654D2" w:rsidRDefault="00A654D2" w:rsidP="00646EB0">
      <w:pPr>
        <w:contextualSpacing/>
        <w:jc w:val="center"/>
        <w:rPr>
          <w:rFonts w:ascii="Calibri" w:hAnsi="Calibri" w:cs="Calibri"/>
          <w:color w:val="000000" w:themeColor="text1"/>
          <w:sz w:val="24"/>
          <w:szCs w:val="24"/>
        </w:rPr>
      </w:pPr>
      <w:r w:rsidRPr="00A654D2">
        <w:rPr>
          <w:rFonts w:ascii="Calibri" w:hAnsi="Calibri" w:cs="Calibri"/>
          <w:color w:val="000000" w:themeColor="text1"/>
          <w:sz w:val="24"/>
          <w:szCs w:val="24"/>
        </w:rPr>
        <w:t>__</w:t>
      </w:r>
      <w:r w:rsidR="00646EB0">
        <w:rPr>
          <w:rFonts w:ascii="Calibri" w:hAnsi="Calibri" w:cs="Calibri"/>
          <w:color w:val="000000" w:themeColor="text1"/>
          <w:sz w:val="24"/>
          <w:szCs w:val="24"/>
        </w:rPr>
        <w:t>_</w:t>
      </w:r>
      <w:r w:rsidRPr="00A654D2">
        <w:rPr>
          <w:rFonts w:ascii="Calibri" w:hAnsi="Calibri" w:cs="Calibri"/>
          <w:color w:val="000000" w:themeColor="text1"/>
          <w:sz w:val="24"/>
          <w:szCs w:val="24"/>
        </w:rPr>
        <w:t>__________________________</w:t>
      </w:r>
      <w:r w:rsidR="00646EB0">
        <w:rPr>
          <w:rFonts w:ascii="Calibri" w:hAnsi="Calibri" w:cs="Calibri"/>
          <w:color w:val="000000" w:themeColor="text1"/>
          <w:sz w:val="24"/>
          <w:szCs w:val="24"/>
        </w:rPr>
        <w:t>_______</w:t>
      </w:r>
      <w:r w:rsidRPr="00A654D2">
        <w:rPr>
          <w:rFonts w:ascii="Calibri" w:hAnsi="Calibri" w:cs="Calibri"/>
          <w:color w:val="000000" w:themeColor="text1"/>
          <w:sz w:val="24"/>
          <w:szCs w:val="24"/>
        </w:rPr>
        <w:t>______________________________________________</w:t>
      </w:r>
    </w:p>
    <w:p w14:paraId="5565AD62" w14:textId="77777777" w:rsidR="00A654D2" w:rsidRPr="005A2088" w:rsidRDefault="00A654D2" w:rsidP="005A2088">
      <w:pPr>
        <w:spacing w:line="288" w:lineRule="auto"/>
        <w:contextualSpacing/>
        <w:rPr>
          <w:rFonts w:ascii="Calibri Light" w:hAnsi="Calibri Light" w:cs="Calibri Light"/>
          <w:bCs/>
          <w:color w:val="000000" w:themeColor="text1"/>
          <w:sz w:val="24"/>
          <w:szCs w:val="24"/>
        </w:rPr>
      </w:pPr>
      <w:r w:rsidRPr="005A2088">
        <w:rPr>
          <w:rFonts w:ascii="Calibri Light" w:hAnsi="Calibri Light" w:cs="Calibri Light"/>
          <w:b/>
          <w:color w:val="000000" w:themeColor="text1"/>
          <w:sz w:val="24"/>
          <w:szCs w:val="24"/>
        </w:rPr>
        <w:t>Class Day and Time:</w:t>
      </w:r>
    </w:p>
    <w:p w14:paraId="38B978D8" w14:textId="77777777" w:rsidR="00A654D2" w:rsidRPr="005A2088" w:rsidRDefault="00A654D2" w:rsidP="005A2088">
      <w:pPr>
        <w:spacing w:line="288" w:lineRule="auto"/>
        <w:rPr>
          <w:rFonts w:ascii="Calibri Light" w:hAnsi="Calibri Light" w:cs="Calibri Light"/>
          <w:b/>
          <w:color w:val="000000" w:themeColor="text1"/>
          <w:sz w:val="24"/>
          <w:szCs w:val="24"/>
        </w:rPr>
      </w:pPr>
      <w:r w:rsidRPr="005A2088">
        <w:rPr>
          <w:rFonts w:ascii="Calibri Light" w:hAnsi="Calibri Light" w:cs="Calibri Light"/>
          <w:b/>
          <w:color w:val="000000" w:themeColor="text1"/>
          <w:sz w:val="24"/>
          <w:szCs w:val="24"/>
        </w:rPr>
        <w:t>Class Location:</w:t>
      </w:r>
      <w:r w:rsidRPr="005A2088">
        <w:rPr>
          <w:rFonts w:ascii="Calibri Light" w:hAnsi="Calibri Light" w:cs="Calibri Light"/>
          <w:bCs/>
          <w:color w:val="000000" w:themeColor="text1"/>
          <w:sz w:val="24"/>
          <w:szCs w:val="24"/>
        </w:rPr>
        <w:t xml:space="preserve"> </w:t>
      </w:r>
      <w:r w:rsidRPr="005A2088">
        <w:rPr>
          <w:rFonts w:ascii="Calibri Light" w:hAnsi="Calibri Light" w:cs="Calibri Light"/>
          <w:bCs/>
          <w:color w:val="000000" w:themeColor="text1"/>
          <w:sz w:val="24"/>
          <w:szCs w:val="24"/>
          <w:highlight w:val="yellow"/>
        </w:rPr>
        <w:t>[Add building and room number or note online via zoom]</w:t>
      </w:r>
    </w:p>
    <w:p w14:paraId="3E5DD40E" w14:textId="77777777" w:rsidR="00A654D2" w:rsidRPr="005A2088" w:rsidRDefault="00A654D2" w:rsidP="005A2088">
      <w:pPr>
        <w:spacing w:line="288" w:lineRule="auto"/>
        <w:contextualSpacing/>
        <w:rPr>
          <w:rFonts w:ascii="Calibri Light" w:hAnsi="Calibri Light" w:cs="Calibri Light"/>
          <w:b/>
          <w:color w:val="000000" w:themeColor="text1"/>
          <w:sz w:val="24"/>
          <w:szCs w:val="24"/>
        </w:rPr>
      </w:pPr>
      <w:r w:rsidRPr="005A2088">
        <w:rPr>
          <w:rFonts w:ascii="Calibri Light" w:hAnsi="Calibri Light" w:cs="Calibri Light"/>
          <w:b/>
          <w:color w:val="000000" w:themeColor="text1"/>
          <w:sz w:val="24"/>
          <w:szCs w:val="24"/>
        </w:rPr>
        <w:t xml:space="preserve">Credits/Length of Course: </w:t>
      </w:r>
    </w:p>
    <w:p w14:paraId="309CF1E8" w14:textId="5BCC1436" w:rsidR="00A654D2" w:rsidRPr="005A2088" w:rsidRDefault="00A654D2" w:rsidP="005A2088">
      <w:pPr>
        <w:spacing w:line="288" w:lineRule="auto"/>
        <w:contextualSpacing/>
        <w:rPr>
          <w:rFonts w:ascii="Calibri Light" w:hAnsi="Calibri Light" w:cs="Calibri Light"/>
          <w:b/>
          <w:color w:val="000000" w:themeColor="text1"/>
          <w:sz w:val="24"/>
          <w:szCs w:val="24"/>
        </w:rPr>
      </w:pPr>
      <w:r w:rsidRPr="005A2088">
        <w:rPr>
          <w:rFonts w:ascii="Calibri Light" w:hAnsi="Calibri Light" w:cs="Calibri Light"/>
          <w:b/>
          <w:color w:val="000000" w:themeColor="text1"/>
          <w:sz w:val="24"/>
          <w:szCs w:val="24"/>
        </w:rPr>
        <w:t xml:space="preserve">Method of Delivery: </w:t>
      </w:r>
      <w:r w:rsidRPr="005A2088">
        <w:rPr>
          <w:rFonts w:ascii="Calibri Light" w:hAnsi="Calibri Light" w:cs="Calibri Light"/>
          <w:bCs/>
          <w:color w:val="000000" w:themeColor="text1"/>
          <w:sz w:val="24"/>
          <w:szCs w:val="24"/>
          <w:highlight w:val="yellow"/>
        </w:rPr>
        <w:t xml:space="preserve">[Note: </w:t>
      </w:r>
      <w:r w:rsidR="00617B3C">
        <w:rPr>
          <w:rFonts w:ascii="Calibri Light" w:hAnsi="Calibri Light" w:cs="Calibri Light"/>
          <w:bCs/>
          <w:color w:val="000000" w:themeColor="text1"/>
          <w:sz w:val="24"/>
          <w:szCs w:val="24"/>
          <w:highlight w:val="yellow"/>
        </w:rPr>
        <w:t>In-person</w:t>
      </w:r>
      <w:r w:rsidRPr="005A2088">
        <w:rPr>
          <w:rFonts w:ascii="Calibri Light" w:hAnsi="Calibri Light" w:cs="Calibri Light"/>
          <w:bCs/>
          <w:color w:val="000000" w:themeColor="text1"/>
          <w:sz w:val="24"/>
          <w:szCs w:val="24"/>
          <w:highlight w:val="yellow"/>
        </w:rPr>
        <w:t>/hybrid/online]</w:t>
      </w:r>
    </w:p>
    <w:p w14:paraId="58449E21" w14:textId="77777777" w:rsidR="005A2088" w:rsidRDefault="00A654D2" w:rsidP="005A2088">
      <w:pPr>
        <w:spacing w:line="288" w:lineRule="auto"/>
        <w:contextualSpacing/>
        <w:rPr>
          <w:rFonts w:ascii="Calibri" w:hAnsi="Calibri" w:cs="Calibri"/>
          <w:b/>
          <w:color w:val="000000" w:themeColor="text1"/>
          <w:sz w:val="24"/>
          <w:szCs w:val="24"/>
        </w:rPr>
      </w:pPr>
      <w:r w:rsidRPr="005A2088">
        <w:rPr>
          <w:rFonts w:ascii="Calibri Light" w:hAnsi="Calibri Light" w:cs="Calibri Light"/>
          <w:b/>
          <w:color w:val="000000" w:themeColor="text1"/>
          <w:sz w:val="24"/>
          <w:szCs w:val="24"/>
        </w:rPr>
        <w:t>Prerequisites:</w:t>
      </w:r>
    </w:p>
    <w:p w14:paraId="62C4AF48" w14:textId="39693F43" w:rsidR="00A654D2" w:rsidRPr="005A2088" w:rsidRDefault="00A654D2" w:rsidP="00646EB0">
      <w:pPr>
        <w:spacing w:line="288" w:lineRule="auto"/>
        <w:contextualSpacing/>
        <w:jc w:val="center"/>
        <w:rPr>
          <w:rFonts w:ascii="Calibri" w:hAnsi="Calibri" w:cs="Calibri"/>
          <w:b/>
          <w:color w:val="000000" w:themeColor="text1"/>
          <w:sz w:val="24"/>
          <w:szCs w:val="24"/>
        </w:rPr>
      </w:pPr>
      <w:r w:rsidRPr="00A654D2">
        <w:rPr>
          <w:rFonts w:ascii="Calibri" w:hAnsi="Calibri" w:cs="Calibri"/>
          <w:color w:val="000000" w:themeColor="text1"/>
          <w:sz w:val="24"/>
          <w:szCs w:val="24"/>
        </w:rPr>
        <w:t>__________________________________________________________________________</w:t>
      </w:r>
      <w:r w:rsidR="00646EB0">
        <w:rPr>
          <w:rFonts w:ascii="Calibri" w:hAnsi="Calibri" w:cs="Calibri"/>
          <w:color w:val="000000" w:themeColor="text1"/>
          <w:sz w:val="24"/>
          <w:szCs w:val="24"/>
        </w:rPr>
        <w:t>_______</w:t>
      </w:r>
    </w:p>
    <w:p w14:paraId="7D871126" w14:textId="5E2BE4B5" w:rsidR="009D227E" w:rsidRPr="00202F7B" w:rsidRDefault="009D227E" w:rsidP="00646EB0">
      <w:pPr>
        <w:spacing w:before="120" w:after="120"/>
        <w:jc w:val="center"/>
        <w:rPr>
          <w:rFonts w:ascii="Calibri Light" w:hAnsi="Calibri Light" w:cs="Calibri Light"/>
          <w:b/>
          <w:color w:val="922247"/>
          <w:sz w:val="24"/>
          <w:szCs w:val="24"/>
        </w:rPr>
      </w:pPr>
      <w:r w:rsidRPr="00202F7B">
        <w:rPr>
          <w:rFonts w:ascii="Calibri Light" w:hAnsi="Calibri Light" w:cs="Calibri Light"/>
          <w:b/>
          <w:color w:val="922247"/>
          <w:sz w:val="24"/>
          <w:szCs w:val="24"/>
        </w:rPr>
        <w:t>SCHOOL OF SOCIAL WORK MISSION &amp; IDENTITY STATEMENT</w:t>
      </w:r>
    </w:p>
    <w:p w14:paraId="12A06F09" w14:textId="62AC565D" w:rsidR="009D227E" w:rsidRPr="004D636D" w:rsidRDefault="009D227E" w:rsidP="00646EB0">
      <w:pPr>
        <w:ind w:left="144"/>
        <w:jc w:val="center"/>
        <w:rPr>
          <w:rFonts w:ascii="Calibri Light" w:hAnsi="Calibri Light" w:cs="Calibri Light"/>
          <w:sz w:val="22"/>
          <w:szCs w:val="22"/>
        </w:rPr>
      </w:pPr>
      <w:r w:rsidRPr="004D636D">
        <w:rPr>
          <w:rFonts w:ascii="Calibri Light" w:hAnsi="Calibri Light" w:cs="Calibri Light"/>
          <w:sz w:val="22"/>
          <w:szCs w:val="22"/>
        </w:rPr>
        <w:t xml:space="preserve">Loyola University Chicago School of Social Work provides transformative education for practice-informed social work. The </w:t>
      </w:r>
      <w:r w:rsidR="29845E94" w:rsidRPr="004D636D">
        <w:rPr>
          <w:rFonts w:ascii="Calibri Light" w:hAnsi="Calibri Light" w:cs="Calibri Light"/>
          <w:sz w:val="22"/>
          <w:szCs w:val="22"/>
        </w:rPr>
        <w:t>school</w:t>
      </w:r>
      <w:r w:rsidRPr="004D636D">
        <w:rPr>
          <w:rFonts w:ascii="Calibri Light" w:hAnsi="Calibri Light" w:cs="Calibri Light"/>
          <w:sz w:val="22"/>
          <w:szCs w:val="22"/>
        </w:rPr>
        <w:t xml:space="preserve"> advances rich and diverse knowledge grounded in empowering work with clients and organizations from a participatory, person-in-environment perspective. We promote social justice through macro, </w:t>
      </w:r>
      <w:proofErr w:type="spellStart"/>
      <w:r w:rsidRPr="004D636D">
        <w:rPr>
          <w:rFonts w:ascii="Calibri Light" w:hAnsi="Calibri Light" w:cs="Calibri Light"/>
          <w:sz w:val="22"/>
          <w:szCs w:val="22"/>
        </w:rPr>
        <w:t>meso</w:t>
      </w:r>
      <w:proofErr w:type="spellEnd"/>
      <w:r w:rsidRPr="004D636D">
        <w:rPr>
          <w:rFonts w:ascii="Calibri Light" w:hAnsi="Calibri Light" w:cs="Calibri Light"/>
          <w:sz w:val="22"/>
          <w:szCs w:val="22"/>
        </w:rPr>
        <w:t>, and micro practice. “Transformative education” reflects our commitment to engaging students to be effective change agents for social justice in a global context. “Practice-informed social work” refers to a strengths-based, client-centered focus in</w:t>
      </w:r>
      <w:r w:rsidR="767D11C3" w:rsidRPr="004D636D">
        <w:rPr>
          <w:rFonts w:ascii="Calibri Light" w:hAnsi="Calibri Light" w:cs="Calibri Light"/>
          <w:sz w:val="22"/>
          <w:szCs w:val="22"/>
        </w:rPr>
        <w:t xml:space="preserve"> </w:t>
      </w:r>
      <w:r w:rsidRPr="004D636D">
        <w:rPr>
          <w:rFonts w:ascii="Calibri Light" w:hAnsi="Calibri Light" w:cs="Calibri Light"/>
          <w:sz w:val="22"/>
          <w:szCs w:val="22"/>
        </w:rPr>
        <w:t>working with individuals, families, groups, communities, and environmental systems.</w:t>
      </w:r>
    </w:p>
    <w:p w14:paraId="6D84E25B" w14:textId="7720CF88" w:rsidR="00864F2D" w:rsidRPr="005A2088" w:rsidRDefault="00864F2D" w:rsidP="00903693">
      <w:pPr>
        <w:tabs>
          <w:tab w:val="left" w:pos="-720"/>
        </w:tabs>
        <w:suppressAutoHyphens/>
        <w:spacing w:before="120" w:after="120"/>
        <w:rPr>
          <w:rFonts w:ascii="Calibri Light" w:hAnsi="Calibri Light" w:cs="Calibri Light"/>
          <w:color w:val="922247"/>
          <w:sz w:val="24"/>
          <w:szCs w:val="24"/>
        </w:rPr>
      </w:pPr>
      <w:r w:rsidRPr="005A2088">
        <w:rPr>
          <w:rFonts w:ascii="Calibri Light" w:hAnsi="Calibri Light" w:cs="Calibri Light"/>
          <w:b/>
          <w:color w:val="922247"/>
          <w:sz w:val="24"/>
          <w:szCs w:val="24"/>
        </w:rPr>
        <w:t>Course Description</w:t>
      </w:r>
    </w:p>
    <w:p w14:paraId="1DECB95E" w14:textId="601C4F5D" w:rsidR="00864F2D" w:rsidRPr="004D636D" w:rsidRDefault="00864F2D" w:rsidP="00903693">
      <w:pPr>
        <w:suppressAutoHyphens/>
        <w:ind w:left="144"/>
        <w:rPr>
          <w:rFonts w:ascii="Calibri Light" w:hAnsi="Calibri Light" w:cs="Calibri Light"/>
          <w:sz w:val="22"/>
          <w:szCs w:val="22"/>
        </w:rPr>
      </w:pPr>
      <w:r w:rsidRPr="004D636D">
        <w:rPr>
          <w:rFonts w:ascii="Calibri Light" w:hAnsi="Calibri Light" w:cs="Calibri Light"/>
          <w:sz w:val="22"/>
          <w:szCs w:val="22"/>
        </w:rPr>
        <w:t>This advanced elective examines the predominant practice theories regarding religion and spirituality for the "</w:t>
      </w:r>
      <w:proofErr w:type="gramStart"/>
      <w:r w:rsidRPr="004D636D">
        <w:rPr>
          <w:rFonts w:ascii="Calibri Light" w:hAnsi="Calibri Light" w:cs="Calibri Light"/>
          <w:sz w:val="22"/>
          <w:szCs w:val="22"/>
        </w:rPr>
        <w:t>person</w:t>
      </w:r>
      <w:proofErr w:type="gramEnd"/>
      <w:r w:rsidRPr="004D636D">
        <w:rPr>
          <w:rFonts w:ascii="Calibri Light" w:hAnsi="Calibri Light" w:cs="Calibri Light"/>
          <w:sz w:val="22"/>
          <w:szCs w:val="22"/>
        </w:rPr>
        <w:t>-in-the-situation". Included in the course mat</w:t>
      </w:r>
      <w:r w:rsidR="00E745A9" w:rsidRPr="004D636D">
        <w:rPr>
          <w:rFonts w:ascii="Calibri Light" w:hAnsi="Calibri Light" w:cs="Calibri Light"/>
          <w:sz w:val="22"/>
          <w:szCs w:val="22"/>
        </w:rPr>
        <w:t xml:space="preserve">erial are relevant </w:t>
      </w:r>
      <w:r w:rsidR="00C33967" w:rsidRPr="004D636D">
        <w:rPr>
          <w:rFonts w:ascii="Calibri Light" w:hAnsi="Calibri Light" w:cs="Calibri Light"/>
          <w:sz w:val="22"/>
          <w:szCs w:val="22"/>
        </w:rPr>
        <w:t xml:space="preserve">neurological, </w:t>
      </w:r>
      <w:r w:rsidR="00E745A9" w:rsidRPr="004D636D">
        <w:rPr>
          <w:rFonts w:ascii="Calibri Light" w:hAnsi="Calibri Light" w:cs="Calibri Light"/>
          <w:sz w:val="22"/>
          <w:szCs w:val="22"/>
        </w:rPr>
        <w:t>psychological</w:t>
      </w:r>
      <w:r w:rsidRPr="004D636D">
        <w:rPr>
          <w:rFonts w:ascii="Calibri Light" w:hAnsi="Calibri Light" w:cs="Calibri Light"/>
          <w:sz w:val="22"/>
          <w:szCs w:val="22"/>
        </w:rPr>
        <w:t xml:space="preserve">, philosophical, </w:t>
      </w:r>
      <w:r w:rsidR="009C34AF" w:rsidRPr="004D636D">
        <w:rPr>
          <w:rFonts w:ascii="Calibri Light" w:hAnsi="Calibri Light" w:cs="Calibri Light"/>
          <w:sz w:val="22"/>
          <w:szCs w:val="22"/>
        </w:rPr>
        <w:t>theological,</w:t>
      </w:r>
      <w:r w:rsidRPr="004D636D">
        <w:rPr>
          <w:rFonts w:ascii="Calibri Light" w:hAnsi="Calibri Light" w:cs="Calibri Light"/>
          <w:sz w:val="22"/>
          <w:szCs w:val="22"/>
        </w:rPr>
        <w:t xml:space="preserve"> and sociocultural understandings of the interface between </w:t>
      </w:r>
      <w:r w:rsidR="005D45C0" w:rsidRPr="004D636D">
        <w:rPr>
          <w:rFonts w:ascii="Calibri Light" w:hAnsi="Calibri Light" w:cs="Calibri Light"/>
          <w:sz w:val="22"/>
          <w:szCs w:val="22"/>
        </w:rPr>
        <w:t>social work practice</w:t>
      </w:r>
      <w:r w:rsidRPr="004D636D">
        <w:rPr>
          <w:rFonts w:ascii="Calibri Light" w:hAnsi="Calibri Light" w:cs="Calibri Light"/>
          <w:sz w:val="22"/>
          <w:szCs w:val="22"/>
        </w:rPr>
        <w:t xml:space="preserve"> and religion and spirituality.  While the desire to treat the whole person in his/her environment is a historical value in social work, the effort to be scientific in our approach to clinical practice often obscures our examining religious and spiritual beliefs and practices of our clients and of ourselves. This course is designed to assist</w:t>
      </w:r>
      <w:r w:rsidR="009D227E" w:rsidRPr="004D636D">
        <w:rPr>
          <w:rFonts w:ascii="Calibri Light" w:hAnsi="Calibri Light" w:cs="Calibri Light"/>
          <w:sz w:val="22"/>
          <w:szCs w:val="22"/>
        </w:rPr>
        <w:t xml:space="preserve"> </w:t>
      </w:r>
      <w:r w:rsidRPr="004D636D">
        <w:rPr>
          <w:rFonts w:ascii="Calibri Light" w:hAnsi="Calibri Light" w:cs="Calibri Light"/>
          <w:sz w:val="22"/>
          <w:szCs w:val="22"/>
        </w:rPr>
        <w:t xml:space="preserve">social workers in their development as critically reflective of and respectfully responsive to the diversity of religious and spiritual values, ethics, and principles that contribute to the </w:t>
      </w:r>
      <w:r w:rsidR="58289B47" w:rsidRPr="004D636D">
        <w:rPr>
          <w:rFonts w:ascii="Calibri Light" w:hAnsi="Calibri Light" w:cs="Calibri Light"/>
          <w:sz w:val="22"/>
          <w:szCs w:val="22"/>
        </w:rPr>
        <w:t>worldviews</w:t>
      </w:r>
      <w:r w:rsidRPr="004D636D">
        <w:rPr>
          <w:rFonts w:ascii="Calibri Light" w:hAnsi="Calibri Light" w:cs="Calibri Light"/>
          <w:sz w:val="22"/>
          <w:szCs w:val="22"/>
        </w:rPr>
        <w:t xml:space="preserve"> of practitioners and the </w:t>
      </w:r>
      <w:r w:rsidRPr="004D636D">
        <w:rPr>
          <w:rFonts w:ascii="Calibri Light" w:hAnsi="Calibri Light" w:cs="Calibri Light"/>
          <w:sz w:val="22"/>
          <w:szCs w:val="22"/>
        </w:rPr>
        <w:lastRenderedPageBreak/>
        <w:t>people with whom they work.</w:t>
      </w:r>
      <w:r w:rsidR="00E745A9" w:rsidRPr="004D636D">
        <w:rPr>
          <w:rFonts w:ascii="Calibri Light" w:hAnsi="Calibri Light" w:cs="Calibri Light"/>
          <w:sz w:val="22"/>
          <w:szCs w:val="22"/>
        </w:rPr>
        <w:t xml:space="preserve"> B</w:t>
      </w:r>
      <w:r w:rsidR="00B37537" w:rsidRPr="004D636D">
        <w:rPr>
          <w:rFonts w:ascii="Calibri Light" w:hAnsi="Calibri Light" w:cs="Calibri Light"/>
          <w:sz w:val="22"/>
          <w:szCs w:val="22"/>
        </w:rPr>
        <w:t>uild</w:t>
      </w:r>
      <w:r w:rsidR="00E745A9" w:rsidRPr="004D636D">
        <w:rPr>
          <w:rFonts w:ascii="Calibri Light" w:hAnsi="Calibri Light" w:cs="Calibri Light"/>
          <w:sz w:val="22"/>
          <w:szCs w:val="22"/>
        </w:rPr>
        <w:t>ing</w:t>
      </w:r>
      <w:r w:rsidR="00B37537" w:rsidRPr="004D636D">
        <w:rPr>
          <w:rFonts w:ascii="Calibri Light" w:hAnsi="Calibri Light" w:cs="Calibri Light"/>
          <w:sz w:val="22"/>
          <w:szCs w:val="22"/>
        </w:rPr>
        <w:t xml:space="preserve"> on </w:t>
      </w:r>
      <w:r w:rsidR="00617B3C">
        <w:rPr>
          <w:rFonts w:ascii="Calibri Light" w:hAnsi="Calibri Light" w:cs="Calibri Light"/>
          <w:sz w:val="22"/>
          <w:szCs w:val="22"/>
        </w:rPr>
        <w:t xml:space="preserve">the </w:t>
      </w:r>
      <w:r w:rsidR="00B37537" w:rsidRPr="004D636D">
        <w:rPr>
          <w:rFonts w:ascii="Calibri Light" w:hAnsi="Calibri Light" w:cs="Calibri Light"/>
          <w:sz w:val="22"/>
          <w:szCs w:val="22"/>
        </w:rPr>
        <w:t>successful completion of a generalist and advanced clinical fou</w:t>
      </w:r>
      <w:r w:rsidR="00E745A9" w:rsidRPr="004D636D">
        <w:rPr>
          <w:rFonts w:ascii="Calibri Light" w:hAnsi="Calibri Light" w:cs="Calibri Light"/>
          <w:sz w:val="22"/>
          <w:szCs w:val="22"/>
        </w:rPr>
        <w:t xml:space="preserve">ndation, this course provides an opportunity to learn advanced practice behaviors and the learning outcomes identified below.  </w:t>
      </w:r>
    </w:p>
    <w:p w14:paraId="1D900BD0" w14:textId="77777777" w:rsidR="00E745A9" w:rsidRPr="004D636D" w:rsidRDefault="00E745A9" w:rsidP="00903693">
      <w:pPr>
        <w:tabs>
          <w:tab w:val="left" w:pos="-720"/>
        </w:tabs>
        <w:suppressAutoHyphens/>
        <w:ind w:left="144"/>
        <w:rPr>
          <w:rFonts w:ascii="Calibri Light" w:hAnsi="Calibri Light" w:cs="Calibri Light"/>
          <w:sz w:val="22"/>
          <w:szCs w:val="22"/>
        </w:rPr>
      </w:pPr>
    </w:p>
    <w:p w14:paraId="3A21FB09" w14:textId="391D8D8F" w:rsidR="00864F2D" w:rsidRPr="004D636D" w:rsidRDefault="00864F2D" w:rsidP="00903693">
      <w:pPr>
        <w:tabs>
          <w:tab w:val="left" w:pos="-720"/>
        </w:tabs>
        <w:suppressAutoHyphens/>
        <w:ind w:left="144"/>
        <w:rPr>
          <w:rFonts w:ascii="Calibri Light" w:hAnsi="Calibri Light" w:cs="Calibri Light"/>
          <w:sz w:val="22"/>
          <w:szCs w:val="22"/>
        </w:rPr>
      </w:pPr>
      <w:r w:rsidRPr="004D636D">
        <w:rPr>
          <w:rFonts w:ascii="Calibri Light" w:hAnsi="Calibri Light" w:cs="Calibri Light"/>
          <w:sz w:val="22"/>
          <w:szCs w:val="22"/>
        </w:rPr>
        <w:t>The consideration of both religious and spiritual beliefs and pr</w:t>
      </w:r>
      <w:r w:rsidR="00133D15" w:rsidRPr="004D636D">
        <w:rPr>
          <w:rFonts w:ascii="Calibri Light" w:hAnsi="Calibri Light" w:cs="Calibri Light"/>
          <w:sz w:val="22"/>
          <w:szCs w:val="22"/>
        </w:rPr>
        <w:t>actices will be included in the</w:t>
      </w:r>
      <w:r w:rsidR="00E334D5" w:rsidRPr="004D636D">
        <w:rPr>
          <w:rFonts w:ascii="Calibri Light" w:hAnsi="Calibri Light" w:cs="Calibri Light"/>
          <w:sz w:val="22"/>
          <w:szCs w:val="22"/>
        </w:rPr>
        <w:t xml:space="preserve"> course.  Despite the fact that </w:t>
      </w:r>
      <w:r w:rsidRPr="004D636D">
        <w:rPr>
          <w:rFonts w:ascii="Calibri Light" w:hAnsi="Calibri Light" w:cs="Calibri Light"/>
          <w:sz w:val="22"/>
          <w:szCs w:val="22"/>
        </w:rPr>
        <w:t>a large percentage of the population in the United States claim</w:t>
      </w:r>
      <w:r w:rsidR="00133D15" w:rsidRPr="004D636D">
        <w:rPr>
          <w:rFonts w:ascii="Calibri Light" w:hAnsi="Calibri Light" w:cs="Calibri Light"/>
          <w:sz w:val="22"/>
          <w:szCs w:val="22"/>
        </w:rPr>
        <w:t>s</w:t>
      </w:r>
      <w:r w:rsidRPr="004D636D">
        <w:rPr>
          <w:rFonts w:ascii="Calibri Light" w:hAnsi="Calibri Light" w:cs="Calibri Light"/>
          <w:sz w:val="22"/>
          <w:szCs w:val="22"/>
        </w:rPr>
        <w:t xml:space="preserve"> a belief in God (95-99%), there are many different interpretations and experiences of religion vs. spirituality.  Some definitions contrast the two terms as religion reflecting external behavior and spirituality reflecting an internal experience.  However, for some c</w:t>
      </w:r>
      <w:r w:rsidR="009D227E" w:rsidRPr="004D636D">
        <w:rPr>
          <w:rFonts w:ascii="Calibri Light" w:hAnsi="Calibri Light" w:cs="Calibri Light"/>
          <w:sz w:val="22"/>
          <w:szCs w:val="22"/>
        </w:rPr>
        <w:t>lients,</w:t>
      </w:r>
      <w:r w:rsidR="002C3B1E" w:rsidRPr="004D636D">
        <w:rPr>
          <w:rFonts w:ascii="Calibri Light" w:hAnsi="Calibri Light" w:cs="Calibri Light"/>
          <w:sz w:val="22"/>
          <w:szCs w:val="22"/>
        </w:rPr>
        <w:t xml:space="preserve"> </w:t>
      </w:r>
      <w:r w:rsidRPr="004D636D">
        <w:rPr>
          <w:rFonts w:ascii="Calibri Light" w:hAnsi="Calibri Light" w:cs="Calibri Light"/>
          <w:sz w:val="22"/>
          <w:szCs w:val="22"/>
        </w:rPr>
        <w:t>spirituality is not only an interior or private experience but one that affects social relationships and provides a cultural linkage to ancestors.  Because of the interplay between these two concepts, and the probability that client experiences of these two terms will be important and possibly different, it is important that practitioners understand both aspects.</w:t>
      </w:r>
    </w:p>
    <w:p w14:paraId="44A86541" w14:textId="77777777" w:rsidR="00E745A9" w:rsidRPr="004D636D" w:rsidRDefault="00E745A9" w:rsidP="00903693">
      <w:pPr>
        <w:tabs>
          <w:tab w:val="left" w:pos="-720"/>
        </w:tabs>
        <w:suppressAutoHyphens/>
        <w:ind w:left="144"/>
        <w:rPr>
          <w:rFonts w:ascii="Calibri Light" w:hAnsi="Calibri Light" w:cs="Calibri Light"/>
          <w:sz w:val="22"/>
          <w:szCs w:val="22"/>
        </w:rPr>
      </w:pPr>
    </w:p>
    <w:p w14:paraId="64E9A044" w14:textId="1E5C788D" w:rsidR="00CB6B2B" w:rsidRPr="004D636D" w:rsidRDefault="003A2F68" w:rsidP="00903693">
      <w:pPr>
        <w:suppressAutoHyphens/>
        <w:ind w:left="144"/>
        <w:rPr>
          <w:rFonts w:ascii="Calibri Light" w:hAnsi="Calibri Light" w:cs="Calibri Light"/>
          <w:sz w:val="22"/>
          <w:szCs w:val="22"/>
        </w:rPr>
      </w:pPr>
      <w:r w:rsidRPr="004D636D">
        <w:rPr>
          <w:rFonts w:ascii="Calibri Light" w:hAnsi="Calibri Light" w:cs="Calibri Light"/>
          <w:sz w:val="22"/>
          <w:szCs w:val="22"/>
        </w:rPr>
        <w:t>Additionally, social work itself (i.e., the field’s theoretical perspectives, practice models, etc.) is grounded in metaphysical beliefs, mainly arising from Eurocentric thought. Part of our commitment to diversity involves an awareness of and critical engagement with the field’s assumptions and other ways of knowing ways of being, and perspectives on wellness/change.</w:t>
      </w:r>
      <w:r w:rsidR="00065BC6" w:rsidRPr="004D636D">
        <w:rPr>
          <w:rFonts w:ascii="Calibri Light" w:hAnsi="Calibri Light" w:cs="Calibri Light"/>
          <w:sz w:val="22"/>
          <w:szCs w:val="22"/>
        </w:rPr>
        <w:t xml:space="preserve"> In this class, we will also discuss how social work can be perceived and approached from different metaphysical starting points.</w:t>
      </w:r>
      <w:r w:rsidR="00E745A9" w:rsidRPr="004D636D">
        <w:rPr>
          <w:rFonts w:ascii="Calibri Light" w:hAnsi="Calibri Light" w:cs="Calibri Light"/>
          <w:sz w:val="22"/>
          <w:szCs w:val="22"/>
        </w:rPr>
        <w:t xml:space="preserve"> </w:t>
      </w:r>
      <w:r w:rsidR="00B37537" w:rsidRPr="004D636D">
        <w:rPr>
          <w:rFonts w:ascii="Calibri Light" w:hAnsi="Calibri Light" w:cs="Calibri Light"/>
          <w:sz w:val="22"/>
          <w:szCs w:val="22"/>
        </w:rPr>
        <w:t xml:space="preserve">Content is organized in four modules in order to achieve </w:t>
      </w:r>
      <w:r w:rsidR="00E745A9" w:rsidRPr="004D636D">
        <w:rPr>
          <w:rFonts w:ascii="Calibri Light" w:hAnsi="Calibri Light" w:cs="Calibri Light"/>
          <w:sz w:val="22"/>
          <w:szCs w:val="22"/>
        </w:rPr>
        <w:t>the goals and objectives of the</w:t>
      </w:r>
      <w:r w:rsidR="00B37537" w:rsidRPr="004D636D">
        <w:rPr>
          <w:rFonts w:ascii="Calibri Light" w:hAnsi="Calibri Light" w:cs="Calibri Light"/>
          <w:sz w:val="22"/>
          <w:szCs w:val="22"/>
        </w:rPr>
        <w:t xml:space="preserve"> course</w:t>
      </w:r>
      <w:r w:rsidR="00B37537" w:rsidRPr="004D636D">
        <w:rPr>
          <w:rFonts w:ascii="Calibri Light" w:hAnsi="Calibri Light" w:cs="Calibri Light"/>
          <w:b/>
          <w:bCs/>
          <w:sz w:val="22"/>
          <w:szCs w:val="22"/>
        </w:rPr>
        <w:t xml:space="preserve">: Exploring Self; Exploring Other; Exploring Mind and Body; and Exploring our Narratives (past, present, and future).  </w:t>
      </w:r>
    </w:p>
    <w:p w14:paraId="71B62EA9" w14:textId="77777777" w:rsidR="00864F2D" w:rsidRPr="00F16E23" w:rsidRDefault="00864F2D">
      <w:pPr>
        <w:tabs>
          <w:tab w:val="left" w:pos="-720"/>
        </w:tabs>
        <w:suppressAutoHyphens/>
        <w:rPr>
          <w:rFonts w:ascii="Calibri" w:hAnsi="Calibri" w:cs="Calibri"/>
          <w:sz w:val="24"/>
          <w:szCs w:val="24"/>
        </w:rPr>
      </w:pPr>
    </w:p>
    <w:p w14:paraId="4C56E067" w14:textId="77777777" w:rsidR="00F16E23" w:rsidRPr="00135E42" w:rsidRDefault="00F16E23" w:rsidP="00F16E23">
      <w:pPr>
        <w:rPr>
          <w:rFonts w:ascii="Calibri Light" w:eastAsiaTheme="minorEastAsia" w:hAnsi="Calibri Light" w:cs="Calibri Light"/>
          <w:b/>
          <w:bCs/>
          <w:sz w:val="22"/>
          <w:szCs w:val="22"/>
        </w:rPr>
      </w:pPr>
      <w:r w:rsidRPr="00135E42">
        <w:rPr>
          <w:rFonts w:ascii="Calibri Light" w:eastAsiaTheme="minorEastAsia" w:hAnsi="Calibri Light" w:cs="Calibri Light"/>
          <w:b/>
          <w:bCs/>
          <w:sz w:val="22"/>
          <w:szCs w:val="22"/>
        </w:rPr>
        <w:t>Learning Objectives &amp; EPAS Related Competencies*</w:t>
      </w:r>
    </w:p>
    <w:p w14:paraId="0929D2C5" w14:textId="3BE63085" w:rsidR="003E4B18" w:rsidRPr="004D636D" w:rsidRDefault="00F16E23" w:rsidP="00903693">
      <w:pPr>
        <w:ind w:left="144"/>
        <w:rPr>
          <w:rFonts w:ascii="Calibri Light" w:eastAsiaTheme="minorEastAsia" w:hAnsi="Calibri Light" w:cs="Calibri Light"/>
          <w:sz w:val="22"/>
          <w:szCs w:val="22"/>
        </w:rPr>
      </w:pPr>
      <w:r w:rsidRPr="004D636D">
        <w:rPr>
          <w:rFonts w:ascii="Calibri Light" w:eastAsiaTheme="minorEastAsia" w:hAnsi="Calibri Light" w:cs="Calibri Light"/>
          <w:sz w:val="22"/>
          <w:szCs w:val="22"/>
        </w:rPr>
        <w:t xml:space="preserve">*Framed by the Council on Social Work Education’s Educational Policy and Accreditation Standards (EPAS) </w:t>
      </w:r>
    </w:p>
    <w:p w14:paraId="411A5312" w14:textId="3440DFD9" w:rsidR="00B9011B" w:rsidRPr="00135761" w:rsidRDefault="003E4B18" w:rsidP="00903693">
      <w:pPr>
        <w:spacing w:before="120" w:after="120"/>
        <w:ind w:left="144"/>
        <w:rPr>
          <w:rFonts w:ascii="Calibri Light" w:eastAsiaTheme="minorEastAsia" w:hAnsi="Calibri Light" w:cs="Calibri Light"/>
          <w:sz w:val="22"/>
          <w:szCs w:val="22"/>
        </w:rPr>
      </w:pPr>
      <w:r w:rsidRPr="00135761">
        <w:rPr>
          <w:rFonts w:ascii="Calibri Light" w:eastAsiaTheme="minorEastAsia" w:hAnsi="Calibri Light" w:cs="Calibri Light"/>
          <w:b/>
          <w:bCs/>
          <w:color w:val="272727"/>
          <w:sz w:val="22"/>
          <w:szCs w:val="22"/>
        </w:rPr>
        <w:t xml:space="preserve">Competency 1: </w:t>
      </w:r>
      <w:r w:rsidRPr="00135761">
        <w:rPr>
          <w:rFonts w:ascii="Calibri Light" w:hAnsi="Calibri Light" w:cs="Calibri Light"/>
          <w:b/>
          <w:bCs/>
          <w:sz w:val="22"/>
          <w:szCs w:val="22"/>
          <w:lang w:eastAsia="zh-CN"/>
        </w:rPr>
        <w:t>Demonstrate Ethical Behavior</w:t>
      </w:r>
    </w:p>
    <w:tbl>
      <w:tblPr>
        <w:tblStyle w:val="TableGrid"/>
        <w:tblW w:w="9270" w:type="dxa"/>
        <w:tblInd w:w="175" w:type="dxa"/>
        <w:tblLayout w:type="fixed"/>
        <w:tblLook w:val="06A0" w:firstRow="1" w:lastRow="0" w:firstColumn="1" w:lastColumn="0" w:noHBand="1" w:noVBand="1"/>
      </w:tblPr>
      <w:tblGrid>
        <w:gridCol w:w="2520"/>
        <w:gridCol w:w="6750"/>
      </w:tblGrid>
      <w:tr w:rsidR="00135761" w:rsidRPr="004D636D" w14:paraId="0E0D8AF9" w14:textId="77777777" w:rsidTr="00135761">
        <w:trPr>
          <w:trHeight w:val="432"/>
        </w:trPr>
        <w:tc>
          <w:tcPr>
            <w:tcW w:w="2520" w:type="dxa"/>
            <w:vAlign w:val="center"/>
          </w:tcPr>
          <w:p w14:paraId="2E563C98" w14:textId="6E3E1EA6" w:rsidR="00135761" w:rsidRPr="004D636D" w:rsidRDefault="00135761" w:rsidP="009C34AF">
            <w:pPr>
              <w:rPr>
                <w:rFonts w:ascii="Calibri Light" w:eastAsiaTheme="minorEastAsia" w:hAnsi="Calibri Light" w:cs="Calibri Light"/>
              </w:rPr>
            </w:pPr>
            <w:r w:rsidRPr="004D636D">
              <w:rPr>
                <w:rFonts w:ascii="Calibri Light" w:eastAsiaTheme="minorEastAsia" w:hAnsi="Calibri Light" w:cs="Calibri Light"/>
              </w:rPr>
              <w:t>Assignment 1</w:t>
            </w:r>
          </w:p>
        </w:tc>
        <w:tc>
          <w:tcPr>
            <w:tcW w:w="6750" w:type="dxa"/>
            <w:vAlign w:val="center"/>
          </w:tcPr>
          <w:p w14:paraId="3D5F5A07" w14:textId="77777777" w:rsidR="00135761" w:rsidRPr="004D636D" w:rsidRDefault="00135761" w:rsidP="009C34AF">
            <w:pPr>
              <w:rPr>
                <w:rFonts w:ascii="Calibri Light" w:eastAsiaTheme="minorEastAsia" w:hAnsi="Calibri Light" w:cs="Calibri Light"/>
              </w:rPr>
            </w:pPr>
            <w:r w:rsidRPr="004D636D">
              <w:rPr>
                <w:rFonts w:ascii="Calibri Light" w:eastAsiaTheme="minorEastAsia" w:hAnsi="Calibri Light" w:cs="Calibri Light"/>
              </w:rPr>
              <w:t xml:space="preserve">Knowledge, Values, </w:t>
            </w:r>
            <w:proofErr w:type="gramStart"/>
            <w:r w:rsidRPr="004D636D">
              <w:rPr>
                <w:rFonts w:ascii="Calibri Light" w:eastAsiaTheme="minorEastAsia" w:hAnsi="Calibri Light" w:cs="Calibri Light"/>
              </w:rPr>
              <w:t>Skills</w:t>
            </w:r>
            <w:proofErr w:type="gramEnd"/>
            <w:r w:rsidRPr="004D636D">
              <w:rPr>
                <w:rFonts w:ascii="Calibri Light" w:eastAsiaTheme="minorEastAsia" w:hAnsi="Calibri Light" w:cs="Calibri Light"/>
              </w:rPr>
              <w:t xml:space="preserve"> and Cognitive &amp; Affective Processes</w:t>
            </w:r>
          </w:p>
        </w:tc>
      </w:tr>
      <w:tr w:rsidR="00135761" w:rsidRPr="004D636D" w14:paraId="30F5377B" w14:textId="77777777" w:rsidTr="00135761">
        <w:trPr>
          <w:trHeight w:val="377"/>
        </w:trPr>
        <w:tc>
          <w:tcPr>
            <w:tcW w:w="2520" w:type="dxa"/>
            <w:vAlign w:val="center"/>
          </w:tcPr>
          <w:p w14:paraId="1DE7B139" w14:textId="2382722F" w:rsidR="00135761" w:rsidRPr="004D636D" w:rsidRDefault="00135761" w:rsidP="009C34AF">
            <w:pPr>
              <w:rPr>
                <w:rFonts w:ascii="Calibri Light" w:eastAsiaTheme="minorEastAsia" w:hAnsi="Calibri Light" w:cs="Calibri Light"/>
              </w:rPr>
            </w:pPr>
            <w:r w:rsidRPr="004D636D">
              <w:rPr>
                <w:rFonts w:ascii="Calibri Light" w:eastAsiaTheme="minorEastAsia" w:hAnsi="Calibri Light" w:cs="Calibri Light"/>
              </w:rPr>
              <w:t>Assignment 2</w:t>
            </w:r>
          </w:p>
        </w:tc>
        <w:tc>
          <w:tcPr>
            <w:tcW w:w="6750" w:type="dxa"/>
            <w:vAlign w:val="center"/>
          </w:tcPr>
          <w:p w14:paraId="5C868DA7" w14:textId="7BD9A30E" w:rsidR="00135761" w:rsidRPr="004D636D" w:rsidRDefault="005760A0" w:rsidP="009C34AF">
            <w:pPr>
              <w:rPr>
                <w:rFonts w:ascii="Calibri Light" w:eastAsiaTheme="minorEastAsia" w:hAnsi="Calibri Light" w:cs="Calibri Light"/>
              </w:rPr>
            </w:pPr>
            <w:r w:rsidRPr="004D636D">
              <w:rPr>
                <w:rFonts w:ascii="Calibri Light" w:eastAsiaTheme="minorEastAsia" w:hAnsi="Calibri Light" w:cs="Calibri Light"/>
              </w:rPr>
              <w:t>K, C, A</w:t>
            </w:r>
            <w:r w:rsidR="00135761" w:rsidRPr="004D636D">
              <w:rPr>
                <w:rFonts w:ascii="Calibri Light" w:eastAsiaTheme="minorEastAsia" w:hAnsi="Calibri Light" w:cs="Calibri Light"/>
              </w:rPr>
              <w:t>,</w:t>
            </w:r>
          </w:p>
        </w:tc>
      </w:tr>
    </w:tbl>
    <w:p w14:paraId="15CF30B1" w14:textId="7B92A116" w:rsidR="003E4B18" w:rsidRPr="004D636D" w:rsidRDefault="003E4B18" w:rsidP="004D636D">
      <w:pPr>
        <w:spacing w:before="120" w:after="120"/>
        <w:ind w:left="144"/>
        <w:rPr>
          <w:rFonts w:ascii="Calibri Light" w:eastAsiaTheme="minorEastAsia" w:hAnsi="Calibri Light" w:cs="Calibri Light"/>
          <w:sz w:val="22"/>
          <w:szCs w:val="22"/>
        </w:rPr>
      </w:pPr>
      <w:r w:rsidRPr="004D636D">
        <w:rPr>
          <w:rFonts w:ascii="Calibri Light" w:eastAsiaTheme="minorEastAsia" w:hAnsi="Calibri Light" w:cs="Calibri Light"/>
          <w:b/>
          <w:bCs/>
          <w:color w:val="272727"/>
          <w:sz w:val="22"/>
          <w:szCs w:val="22"/>
        </w:rPr>
        <w:t xml:space="preserve">Competency 2: </w:t>
      </w:r>
      <w:r w:rsidRPr="004D636D">
        <w:rPr>
          <w:rFonts w:ascii="Calibri Light" w:hAnsi="Calibri Light" w:cs="Calibri Light"/>
          <w:b/>
          <w:bCs/>
          <w:sz w:val="22"/>
          <w:szCs w:val="22"/>
          <w:lang w:eastAsia="zh-CN"/>
        </w:rPr>
        <w:t>Engage Diversity and Difference in Practice</w:t>
      </w:r>
    </w:p>
    <w:tbl>
      <w:tblPr>
        <w:tblStyle w:val="TableGrid"/>
        <w:tblW w:w="9270" w:type="dxa"/>
        <w:tblInd w:w="175" w:type="dxa"/>
        <w:tblLayout w:type="fixed"/>
        <w:tblLook w:val="06A0" w:firstRow="1" w:lastRow="0" w:firstColumn="1" w:lastColumn="0" w:noHBand="1" w:noVBand="1"/>
      </w:tblPr>
      <w:tblGrid>
        <w:gridCol w:w="2516"/>
        <w:gridCol w:w="6754"/>
      </w:tblGrid>
      <w:tr w:rsidR="00135761" w:rsidRPr="004D636D" w14:paraId="6BCC399C" w14:textId="77777777" w:rsidTr="00135761">
        <w:tc>
          <w:tcPr>
            <w:tcW w:w="2516" w:type="dxa"/>
            <w:vAlign w:val="center"/>
          </w:tcPr>
          <w:p w14:paraId="330E8E51" w14:textId="263D7623" w:rsidR="00135761" w:rsidRPr="004D636D" w:rsidRDefault="00135761" w:rsidP="009C34AF">
            <w:pPr>
              <w:rPr>
                <w:rFonts w:ascii="Calibri Light" w:eastAsiaTheme="minorEastAsia" w:hAnsi="Calibri Light" w:cs="Calibri Light"/>
              </w:rPr>
            </w:pPr>
            <w:r w:rsidRPr="004D636D">
              <w:rPr>
                <w:rFonts w:ascii="Calibri Light" w:eastAsiaTheme="minorEastAsia" w:hAnsi="Calibri Light" w:cs="Calibri Light"/>
              </w:rPr>
              <w:t>Assignment 1</w:t>
            </w:r>
          </w:p>
        </w:tc>
        <w:tc>
          <w:tcPr>
            <w:tcW w:w="6754" w:type="dxa"/>
            <w:vAlign w:val="center"/>
          </w:tcPr>
          <w:p w14:paraId="50767751" w14:textId="23D52121" w:rsidR="00135761" w:rsidRPr="004D636D" w:rsidRDefault="00135761" w:rsidP="009C34AF">
            <w:pPr>
              <w:rPr>
                <w:rFonts w:ascii="Calibri Light" w:eastAsiaTheme="minorEastAsia" w:hAnsi="Calibri Light" w:cs="Calibri Light"/>
              </w:rPr>
            </w:pPr>
            <w:r w:rsidRPr="004D636D">
              <w:rPr>
                <w:rFonts w:ascii="Calibri Light" w:eastAsiaTheme="minorEastAsia" w:hAnsi="Calibri Light" w:cs="Calibri Light"/>
              </w:rPr>
              <w:t>K, V, C/A</w:t>
            </w:r>
          </w:p>
        </w:tc>
      </w:tr>
      <w:tr w:rsidR="00135761" w:rsidRPr="004D636D" w14:paraId="3C26B046" w14:textId="77777777" w:rsidTr="00135761">
        <w:tc>
          <w:tcPr>
            <w:tcW w:w="2516" w:type="dxa"/>
            <w:vAlign w:val="center"/>
          </w:tcPr>
          <w:p w14:paraId="48891894" w14:textId="254C48AE" w:rsidR="00135761" w:rsidRPr="004D636D" w:rsidRDefault="00135761" w:rsidP="009C34AF">
            <w:pPr>
              <w:rPr>
                <w:rFonts w:ascii="Calibri Light" w:eastAsiaTheme="minorEastAsia" w:hAnsi="Calibri Light" w:cs="Calibri Light"/>
              </w:rPr>
            </w:pPr>
            <w:r w:rsidRPr="004D636D">
              <w:rPr>
                <w:rFonts w:ascii="Calibri Light" w:eastAsiaTheme="minorEastAsia" w:hAnsi="Calibri Light" w:cs="Calibri Light"/>
              </w:rPr>
              <w:t>Assignment 2</w:t>
            </w:r>
          </w:p>
        </w:tc>
        <w:tc>
          <w:tcPr>
            <w:tcW w:w="6754" w:type="dxa"/>
            <w:vAlign w:val="center"/>
          </w:tcPr>
          <w:p w14:paraId="4E80BEDB" w14:textId="58E0FD5F" w:rsidR="00135761" w:rsidRPr="004D636D" w:rsidRDefault="00135761" w:rsidP="009C34AF">
            <w:pPr>
              <w:rPr>
                <w:rFonts w:ascii="Calibri Light" w:eastAsiaTheme="minorEastAsia" w:hAnsi="Calibri Light" w:cs="Calibri Light"/>
              </w:rPr>
            </w:pPr>
            <w:r w:rsidRPr="004D636D">
              <w:rPr>
                <w:rFonts w:ascii="Calibri Light" w:eastAsiaTheme="minorEastAsia" w:hAnsi="Calibri Light" w:cs="Calibri Light"/>
              </w:rPr>
              <w:t>K, S, C/A</w:t>
            </w:r>
          </w:p>
        </w:tc>
      </w:tr>
    </w:tbl>
    <w:p w14:paraId="0F52BB91" w14:textId="5B00E744" w:rsidR="003E4B18" w:rsidRPr="00135761" w:rsidRDefault="003E4B18" w:rsidP="00135761">
      <w:pPr>
        <w:spacing w:before="120" w:after="120"/>
        <w:ind w:left="144"/>
        <w:rPr>
          <w:rFonts w:ascii="Calibri Light" w:hAnsi="Calibri Light" w:cs="Calibri Light"/>
          <w:b/>
          <w:bCs/>
          <w:sz w:val="22"/>
          <w:szCs w:val="22"/>
          <w:lang w:eastAsia="zh-CN"/>
        </w:rPr>
      </w:pPr>
      <w:r w:rsidRPr="004D636D">
        <w:rPr>
          <w:rFonts w:ascii="Calibri Light" w:eastAsiaTheme="minorEastAsia" w:hAnsi="Calibri Light" w:cs="Calibri Light"/>
          <w:b/>
          <w:bCs/>
          <w:color w:val="272727"/>
          <w:sz w:val="22"/>
          <w:szCs w:val="22"/>
        </w:rPr>
        <w:t xml:space="preserve">Competency 3: </w:t>
      </w:r>
      <w:r w:rsidRPr="004D636D">
        <w:rPr>
          <w:rFonts w:ascii="Calibri Light" w:hAnsi="Calibri Light" w:cs="Calibri Light"/>
          <w:b/>
          <w:bCs/>
          <w:sz w:val="22"/>
          <w:szCs w:val="22"/>
          <w:lang w:eastAsia="zh-CN"/>
        </w:rPr>
        <w:t>Advance Human Rights and social, economic, and environmental justice</w:t>
      </w:r>
    </w:p>
    <w:tbl>
      <w:tblPr>
        <w:tblStyle w:val="TableGrid"/>
        <w:tblW w:w="9270" w:type="dxa"/>
        <w:tblInd w:w="175" w:type="dxa"/>
        <w:tblLayout w:type="fixed"/>
        <w:tblLook w:val="06A0" w:firstRow="1" w:lastRow="0" w:firstColumn="1" w:lastColumn="0" w:noHBand="1" w:noVBand="1"/>
      </w:tblPr>
      <w:tblGrid>
        <w:gridCol w:w="2516"/>
        <w:gridCol w:w="6754"/>
      </w:tblGrid>
      <w:tr w:rsidR="00135761" w:rsidRPr="004D636D" w14:paraId="4E588859" w14:textId="77777777" w:rsidTr="00135761">
        <w:tc>
          <w:tcPr>
            <w:tcW w:w="2516" w:type="dxa"/>
          </w:tcPr>
          <w:p w14:paraId="5CF012ED" w14:textId="613F007C" w:rsidR="00135761" w:rsidRPr="004D636D" w:rsidRDefault="00135761" w:rsidP="007F3854">
            <w:pPr>
              <w:rPr>
                <w:rFonts w:ascii="Calibri Light" w:eastAsiaTheme="minorEastAsia" w:hAnsi="Calibri Light" w:cs="Calibri Light"/>
              </w:rPr>
            </w:pPr>
            <w:r w:rsidRPr="004D636D">
              <w:rPr>
                <w:rFonts w:ascii="Calibri Light" w:eastAsiaTheme="minorEastAsia" w:hAnsi="Calibri Light" w:cs="Calibri Light"/>
              </w:rPr>
              <w:t>Assignment 1</w:t>
            </w:r>
          </w:p>
        </w:tc>
        <w:tc>
          <w:tcPr>
            <w:tcW w:w="6754" w:type="dxa"/>
          </w:tcPr>
          <w:p w14:paraId="0112EE9C" w14:textId="013F1F82" w:rsidR="00135761" w:rsidRPr="004D636D" w:rsidRDefault="00135761" w:rsidP="007F3854">
            <w:pPr>
              <w:rPr>
                <w:rFonts w:ascii="Calibri Light" w:eastAsiaTheme="minorEastAsia" w:hAnsi="Calibri Light" w:cs="Calibri Light"/>
              </w:rPr>
            </w:pPr>
            <w:r w:rsidRPr="004D636D">
              <w:rPr>
                <w:rFonts w:ascii="Calibri Light" w:eastAsiaTheme="minorEastAsia" w:hAnsi="Calibri Light" w:cs="Calibri Light"/>
              </w:rPr>
              <w:t>K, V, S, C/A</w:t>
            </w:r>
          </w:p>
        </w:tc>
      </w:tr>
      <w:tr w:rsidR="00135761" w:rsidRPr="004D636D" w14:paraId="25A16B74" w14:textId="77777777" w:rsidTr="00135761">
        <w:tc>
          <w:tcPr>
            <w:tcW w:w="2516" w:type="dxa"/>
          </w:tcPr>
          <w:p w14:paraId="61B7E5B0" w14:textId="49027C5F" w:rsidR="00135761" w:rsidRPr="004D636D" w:rsidRDefault="00135761" w:rsidP="007F3854">
            <w:pPr>
              <w:rPr>
                <w:rFonts w:ascii="Calibri Light" w:eastAsiaTheme="minorEastAsia" w:hAnsi="Calibri Light" w:cs="Calibri Light"/>
              </w:rPr>
            </w:pPr>
            <w:r w:rsidRPr="004D636D">
              <w:rPr>
                <w:rFonts w:ascii="Calibri Light" w:eastAsiaTheme="minorEastAsia" w:hAnsi="Calibri Light" w:cs="Calibri Light"/>
              </w:rPr>
              <w:t>Assignment 2</w:t>
            </w:r>
          </w:p>
        </w:tc>
        <w:tc>
          <w:tcPr>
            <w:tcW w:w="6754" w:type="dxa"/>
          </w:tcPr>
          <w:p w14:paraId="66F37A23" w14:textId="17F2F541" w:rsidR="00135761" w:rsidRPr="004D636D" w:rsidRDefault="00135761" w:rsidP="007F3854">
            <w:pPr>
              <w:rPr>
                <w:rFonts w:ascii="Calibri Light" w:eastAsiaTheme="minorEastAsia" w:hAnsi="Calibri Light" w:cs="Calibri Light"/>
              </w:rPr>
            </w:pPr>
            <w:r w:rsidRPr="004D636D">
              <w:rPr>
                <w:rFonts w:ascii="Calibri Light" w:eastAsiaTheme="minorEastAsia" w:hAnsi="Calibri Light" w:cs="Calibri Light"/>
              </w:rPr>
              <w:t>K, V, S, C/A</w:t>
            </w:r>
          </w:p>
        </w:tc>
      </w:tr>
      <w:tr w:rsidR="00135761" w:rsidRPr="004D636D" w14:paraId="1D5B0558" w14:textId="77777777" w:rsidTr="00135761">
        <w:tc>
          <w:tcPr>
            <w:tcW w:w="2516" w:type="dxa"/>
          </w:tcPr>
          <w:p w14:paraId="503102CE" w14:textId="74E8794F" w:rsidR="00135761" w:rsidRPr="004D636D" w:rsidRDefault="00135761" w:rsidP="00D62A07">
            <w:pPr>
              <w:rPr>
                <w:rFonts w:ascii="Calibri Light" w:eastAsiaTheme="minorEastAsia" w:hAnsi="Calibri Light" w:cs="Calibri Light"/>
              </w:rPr>
            </w:pPr>
            <w:r w:rsidRPr="004D636D">
              <w:rPr>
                <w:rFonts w:ascii="Calibri Light" w:eastAsiaTheme="minorEastAsia" w:hAnsi="Calibri Light" w:cs="Calibri Light"/>
              </w:rPr>
              <w:t>Assignment 3</w:t>
            </w:r>
          </w:p>
        </w:tc>
        <w:tc>
          <w:tcPr>
            <w:tcW w:w="6754" w:type="dxa"/>
          </w:tcPr>
          <w:p w14:paraId="0345870F" w14:textId="30F6DF61" w:rsidR="00135761" w:rsidRPr="004D636D" w:rsidRDefault="00135761" w:rsidP="00D62A07">
            <w:pPr>
              <w:rPr>
                <w:rFonts w:ascii="Calibri Light" w:eastAsiaTheme="minorEastAsia" w:hAnsi="Calibri Light" w:cs="Calibri Light"/>
              </w:rPr>
            </w:pPr>
            <w:r w:rsidRPr="004D636D">
              <w:rPr>
                <w:rFonts w:ascii="Calibri Light" w:eastAsiaTheme="minorEastAsia" w:hAnsi="Calibri Light" w:cs="Calibri Light"/>
              </w:rPr>
              <w:t>K, V, S, C/A</w:t>
            </w:r>
          </w:p>
        </w:tc>
      </w:tr>
    </w:tbl>
    <w:p w14:paraId="0BEC5DC1" w14:textId="67514233" w:rsidR="00535195" w:rsidRPr="004D636D" w:rsidRDefault="00535195" w:rsidP="004D636D">
      <w:pPr>
        <w:spacing w:before="120" w:after="120"/>
        <w:ind w:left="144"/>
        <w:rPr>
          <w:rFonts w:ascii="Calibri Light" w:eastAsiaTheme="minorEastAsia" w:hAnsi="Calibri Light" w:cs="Calibri Light"/>
          <w:sz w:val="22"/>
          <w:szCs w:val="22"/>
        </w:rPr>
      </w:pPr>
      <w:r w:rsidRPr="004D636D">
        <w:rPr>
          <w:rFonts w:ascii="Calibri Light" w:eastAsiaTheme="minorEastAsia" w:hAnsi="Calibri Light" w:cs="Calibri Light"/>
          <w:b/>
          <w:bCs/>
          <w:color w:val="272727"/>
          <w:sz w:val="22"/>
          <w:szCs w:val="22"/>
        </w:rPr>
        <w:t xml:space="preserve">Competency 6: </w:t>
      </w:r>
      <w:r w:rsidRPr="004D636D">
        <w:rPr>
          <w:rFonts w:ascii="Calibri Light" w:hAnsi="Calibri Light" w:cs="Calibri Light"/>
          <w:b/>
          <w:bCs/>
          <w:sz w:val="22"/>
          <w:szCs w:val="22"/>
          <w:lang w:eastAsia="zh-CN"/>
        </w:rPr>
        <w:t>Engage with Individuals, Families, Groups, Organizations</w:t>
      </w:r>
      <w:r w:rsidR="005760A0">
        <w:rPr>
          <w:rFonts w:ascii="Calibri Light" w:hAnsi="Calibri Light" w:cs="Calibri Light"/>
          <w:b/>
          <w:bCs/>
          <w:sz w:val="22"/>
          <w:szCs w:val="22"/>
          <w:lang w:eastAsia="zh-CN"/>
        </w:rPr>
        <w:t>,</w:t>
      </w:r>
      <w:r w:rsidRPr="004D636D">
        <w:rPr>
          <w:rFonts w:ascii="Calibri Light" w:hAnsi="Calibri Light" w:cs="Calibri Light"/>
          <w:b/>
          <w:bCs/>
          <w:sz w:val="22"/>
          <w:szCs w:val="22"/>
          <w:lang w:eastAsia="zh-CN"/>
        </w:rPr>
        <w:t xml:space="preserve"> and Communities</w:t>
      </w:r>
    </w:p>
    <w:tbl>
      <w:tblPr>
        <w:tblStyle w:val="TableGrid"/>
        <w:tblW w:w="9270" w:type="dxa"/>
        <w:tblInd w:w="175" w:type="dxa"/>
        <w:tblLayout w:type="fixed"/>
        <w:tblLook w:val="06A0" w:firstRow="1" w:lastRow="0" w:firstColumn="1" w:lastColumn="0" w:noHBand="1" w:noVBand="1"/>
      </w:tblPr>
      <w:tblGrid>
        <w:gridCol w:w="2516"/>
        <w:gridCol w:w="6754"/>
      </w:tblGrid>
      <w:tr w:rsidR="00135761" w:rsidRPr="004D636D" w14:paraId="0C0C7BDC" w14:textId="77777777" w:rsidTr="00135761">
        <w:tc>
          <w:tcPr>
            <w:tcW w:w="2516" w:type="dxa"/>
          </w:tcPr>
          <w:p w14:paraId="1BF54084" w14:textId="06BA9FB9" w:rsidR="00135761" w:rsidRPr="004D636D" w:rsidRDefault="00135761" w:rsidP="00121B77">
            <w:pPr>
              <w:rPr>
                <w:rFonts w:ascii="Calibri Light" w:eastAsiaTheme="minorEastAsia" w:hAnsi="Calibri Light" w:cs="Calibri Light"/>
              </w:rPr>
            </w:pPr>
            <w:r w:rsidRPr="004D636D">
              <w:rPr>
                <w:rFonts w:ascii="Calibri Light" w:eastAsiaTheme="minorEastAsia" w:hAnsi="Calibri Light" w:cs="Calibri Light"/>
              </w:rPr>
              <w:t>Assignment 1</w:t>
            </w:r>
          </w:p>
        </w:tc>
        <w:tc>
          <w:tcPr>
            <w:tcW w:w="6754" w:type="dxa"/>
          </w:tcPr>
          <w:p w14:paraId="2AB8BBE1" w14:textId="15349FD7" w:rsidR="00135761" w:rsidRPr="004D636D" w:rsidRDefault="00135761" w:rsidP="00121B77">
            <w:pPr>
              <w:rPr>
                <w:rFonts w:ascii="Calibri Light" w:eastAsiaTheme="minorEastAsia" w:hAnsi="Calibri Light" w:cs="Calibri Light"/>
              </w:rPr>
            </w:pPr>
            <w:r w:rsidRPr="004D636D">
              <w:rPr>
                <w:rFonts w:ascii="Calibri Light" w:eastAsiaTheme="minorEastAsia" w:hAnsi="Calibri Light" w:cs="Calibri Light"/>
              </w:rPr>
              <w:t>K, V, S, C/A</w:t>
            </w:r>
          </w:p>
        </w:tc>
      </w:tr>
      <w:tr w:rsidR="00135761" w:rsidRPr="004D636D" w14:paraId="5AC936EA" w14:textId="77777777" w:rsidTr="00135761">
        <w:tc>
          <w:tcPr>
            <w:tcW w:w="2516" w:type="dxa"/>
          </w:tcPr>
          <w:p w14:paraId="7113A1B7" w14:textId="408E2E09" w:rsidR="00135761" w:rsidRPr="004D636D" w:rsidRDefault="00135761" w:rsidP="00121B77">
            <w:pPr>
              <w:rPr>
                <w:rFonts w:ascii="Calibri Light" w:eastAsiaTheme="minorEastAsia" w:hAnsi="Calibri Light" w:cs="Calibri Light"/>
              </w:rPr>
            </w:pPr>
            <w:r w:rsidRPr="004D636D">
              <w:rPr>
                <w:rFonts w:ascii="Calibri Light" w:eastAsiaTheme="minorEastAsia" w:hAnsi="Calibri Light" w:cs="Calibri Light"/>
              </w:rPr>
              <w:t>Assignment 2</w:t>
            </w:r>
          </w:p>
        </w:tc>
        <w:tc>
          <w:tcPr>
            <w:tcW w:w="6754" w:type="dxa"/>
          </w:tcPr>
          <w:p w14:paraId="192FD348" w14:textId="4F8A486D" w:rsidR="00135761" w:rsidRPr="004D636D" w:rsidRDefault="00135761" w:rsidP="00121B77">
            <w:pPr>
              <w:rPr>
                <w:rFonts w:ascii="Calibri Light" w:eastAsiaTheme="minorEastAsia" w:hAnsi="Calibri Light" w:cs="Calibri Light"/>
              </w:rPr>
            </w:pPr>
            <w:r w:rsidRPr="004D636D">
              <w:rPr>
                <w:rFonts w:ascii="Calibri Light" w:eastAsiaTheme="minorEastAsia" w:hAnsi="Calibri Light" w:cs="Calibri Light"/>
              </w:rPr>
              <w:t>K, V, S, C/A</w:t>
            </w:r>
          </w:p>
        </w:tc>
      </w:tr>
      <w:tr w:rsidR="00135761" w:rsidRPr="004D636D" w14:paraId="1854060C" w14:textId="77777777" w:rsidTr="00135761">
        <w:tc>
          <w:tcPr>
            <w:tcW w:w="2516" w:type="dxa"/>
          </w:tcPr>
          <w:p w14:paraId="2EFBF451" w14:textId="2988E118" w:rsidR="00135761" w:rsidRPr="004D636D" w:rsidRDefault="00135761" w:rsidP="00121B77">
            <w:pPr>
              <w:rPr>
                <w:rFonts w:ascii="Calibri Light" w:eastAsiaTheme="minorEastAsia" w:hAnsi="Calibri Light" w:cs="Calibri Light"/>
              </w:rPr>
            </w:pPr>
            <w:r w:rsidRPr="004D636D">
              <w:rPr>
                <w:rFonts w:ascii="Calibri Light" w:eastAsiaTheme="minorEastAsia" w:hAnsi="Calibri Light" w:cs="Calibri Light"/>
              </w:rPr>
              <w:t>Assignment 3</w:t>
            </w:r>
          </w:p>
        </w:tc>
        <w:tc>
          <w:tcPr>
            <w:tcW w:w="6754" w:type="dxa"/>
          </w:tcPr>
          <w:p w14:paraId="12D88ADD" w14:textId="07260C93" w:rsidR="00135761" w:rsidRPr="004D636D" w:rsidRDefault="00135761" w:rsidP="00121B77">
            <w:pPr>
              <w:rPr>
                <w:rFonts w:ascii="Calibri Light" w:eastAsiaTheme="minorEastAsia" w:hAnsi="Calibri Light" w:cs="Calibri Light"/>
              </w:rPr>
            </w:pPr>
            <w:r w:rsidRPr="004D636D">
              <w:rPr>
                <w:rFonts w:ascii="Calibri Light" w:eastAsiaTheme="minorEastAsia" w:hAnsi="Calibri Light" w:cs="Calibri Light"/>
              </w:rPr>
              <w:t>K, V, S, C/A</w:t>
            </w:r>
          </w:p>
        </w:tc>
      </w:tr>
      <w:tr w:rsidR="00135761" w:rsidRPr="004D636D" w14:paraId="3D1999B4" w14:textId="77777777" w:rsidTr="00135761">
        <w:tc>
          <w:tcPr>
            <w:tcW w:w="2516" w:type="dxa"/>
          </w:tcPr>
          <w:p w14:paraId="18B6C7E3" w14:textId="77777777" w:rsidR="00135761" w:rsidRPr="004D636D" w:rsidRDefault="00135761" w:rsidP="00121B77">
            <w:pPr>
              <w:rPr>
                <w:rFonts w:ascii="Calibri Light" w:eastAsiaTheme="minorEastAsia" w:hAnsi="Calibri Light" w:cs="Calibri Light"/>
              </w:rPr>
            </w:pPr>
            <w:r w:rsidRPr="004D636D">
              <w:rPr>
                <w:rFonts w:ascii="Calibri Light" w:eastAsiaTheme="minorEastAsia" w:hAnsi="Calibri Light" w:cs="Calibri Light"/>
              </w:rPr>
              <w:t>Role Plays</w:t>
            </w:r>
          </w:p>
        </w:tc>
        <w:tc>
          <w:tcPr>
            <w:tcW w:w="6754" w:type="dxa"/>
          </w:tcPr>
          <w:p w14:paraId="371F0BEF" w14:textId="2024D372" w:rsidR="00135761" w:rsidRPr="004D636D" w:rsidRDefault="00135761" w:rsidP="00121B77">
            <w:pPr>
              <w:rPr>
                <w:rFonts w:ascii="Calibri Light" w:eastAsiaTheme="minorEastAsia" w:hAnsi="Calibri Light" w:cs="Calibri Light"/>
              </w:rPr>
            </w:pPr>
            <w:r w:rsidRPr="004D636D">
              <w:rPr>
                <w:rFonts w:ascii="Calibri Light" w:eastAsiaTheme="minorEastAsia" w:hAnsi="Calibri Light" w:cs="Calibri Light"/>
              </w:rPr>
              <w:t>K, V, S, C/A</w:t>
            </w:r>
          </w:p>
        </w:tc>
      </w:tr>
      <w:tr w:rsidR="00135761" w:rsidRPr="004D636D" w14:paraId="052D3452" w14:textId="77777777" w:rsidTr="00135761">
        <w:tc>
          <w:tcPr>
            <w:tcW w:w="2516" w:type="dxa"/>
          </w:tcPr>
          <w:p w14:paraId="24D9A0BC" w14:textId="77777777" w:rsidR="00135761" w:rsidRPr="004D636D" w:rsidRDefault="00135761" w:rsidP="00121B77">
            <w:pPr>
              <w:rPr>
                <w:rFonts w:ascii="Calibri Light" w:eastAsiaTheme="minorEastAsia" w:hAnsi="Calibri Light" w:cs="Calibri Light"/>
              </w:rPr>
            </w:pPr>
            <w:r w:rsidRPr="004D636D">
              <w:rPr>
                <w:rFonts w:ascii="Calibri Light" w:eastAsiaTheme="minorEastAsia" w:hAnsi="Calibri Light" w:cs="Calibri Light"/>
                <w:color w:val="272727"/>
              </w:rPr>
              <w:t>Case Discussions</w:t>
            </w:r>
          </w:p>
        </w:tc>
        <w:tc>
          <w:tcPr>
            <w:tcW w:w="6754" w:type="dxa"/>
          </w:tcPr>
          <w:p w14:paraId="4BF806E4" w14:textId="3FD092A8" w:rsidR="00135761" w:rsidRPr="004D636D" w:rsidRDefault="00135761" w:rsidP="00121B77">
            <w:pPr>
              <w:rPr>
                <w:rFonts w:ascii="Calibri Light" w:eastAsiaTheme="minorEastAsia" w:hAnsi="Calibri Light" w:cs="Calibri Light"/>
              </w:rPr>
            </w:pPr>
            <w:r w:rsidRPr="004D636D">
              <w:rPr>
                <w:rFonts w:ascii="Calibri Light" w:eastAsiaTheme="minorEastAsia" w:hAnsi="Calibri Light" w:cs="Calibri Light"/>
              </w:rPr>
              <w:t>K, V, S, C/A</w:t>
            </w:r>
          </w:p>
        </w:tc>
      </w:tr>
      <w:tr w:rsidR="00135761" w:rsidRPr="004D636D" w14:paraId="6D6D3141" w14:textId="77777777" w:rsidTr="00135761">
        <w:tc>
          <w:tcPr>
            <w:tcW w:w="2516" w:type="dxa"/>
          </w:tcPr>
          <w:p w14:paraId="4F24B566" w14:textId="77777777" w:rsidR="00135761" w:rsidRPr="004D636D" w:rsidRDefault="00135761" w:rsidP="00121B77">
            <w:pPr>
              <w:rPr>
                <w:rFonts w:ascii="Calibri Light" w:eastAsiaTheme="minorEastAsia" w:hAnsi="Calibri Light" w:cs="Calibri Light"/>
              </w:rPr>
            </w:pPr>
            <w:r w:rsidRPr="004D636D">
              <w:rPr>
                <w:rFonts w:ascii="Calibri Light" w:eastAsiaTheme="minorEastAsia" w:hAnsi="Calibri Light" w:cs="Calibri Light"/>
              </w:rPr>
              <w:t>Presentation</w:t>
            </w:r>
          </w:p>
        </w:tc>
        <w:tc>
          <w:tcPr>
            <w:tcW w:w="6754" w:type="dxa"/>
          </w:tcPr>
          <w:p w14:paraId="4E4FFB6C" w14:textId="29277D2E" w:rsidR="00135761" w:rsidRPr="004D636D" w:rsidRDefault="00135761" w:rsidP="00121B77">
            <w:pPr>
              <w:rPr>
                <w:rFonts w:ascii="Calibri Light" w:eastAsiaTheme="minorEastAsia" w:hAnsi="Calibri Light" w:cs="Calibri Light"/>
              </w:rPr>
            </w:pPr>
            <w:r w:rsidRPr="004D636D">
              <w:rPr>
                <w:rFonts w:ascii="Calibri Light" w:eastAsiaTheme="minorEastAsia" w:hAnsi="Calibri Light" w:cs="Calibri Light"/>
              </w:rPr>
              <w:t>K, V, C/A</w:t>
            </w:r>
          </w:p>
        </w:tc>
      </w:tr>
    </w:tbl>
    <w:p w14:paraId="063F3A15" w14:textId="1F1F1AEE" w:rsidR="00535195" w:rsidRPr="00135761" w:rsidRDefault="00535195" w:rsidP="004D636D">
      <w:pPr>
        <w:spacing w:before="120" w:after="120"/>
        <w:ind w:left="144"/>
        <w:rPr>
          <w:rFonts w:ascii="Calibri Light" w:hAnsi="Calibri Light" w:cs="Calibri Light"/>
          <w:b/>
          <w:bCs/>
          <w:sz w:val="22"/>
          <w:szCs w:val="22"/>
          <w:lang w:eastAsia="zh-CN"/>
        </w:rPr>
      </w:pPr>
      <w:r w:rsidRPr="00135761">
        <w:rPr>
          <w:rFonts w:ascii="Calibri Light" w:eastAsiaTheme="minorEastAsia" w:hAnsi="Calibri Light" w:cs="Calibri Light"/>
          <w:b/>
          <w:bCs/>
          <w:color w:val="272727"/>
          <w:sz w:val="22"/>
          <w:szCs w:val="22"/>
        </w:rPr>
        <w:t xml:space="preserve">Competency 7: </w:t>
      </w:r>
      <w:r w:rsidRPr="00135761">
        <w:rPr>
          <w:rFonts w:ascii="Calibri Light" w:hAnsi="Calibri Light" w:cs="Calibri Light"/>
          <w:b/>
          <w:bCs/>
          <w:sz w:val="22"/>
          <w:szCs w:val="22"/>
          <w:lang w:eastAsia="zh-CN"/>
        </w:rPr>
        <w:t>Assess Individuals, Families, Groups, Organizations, and Communities</w:t>
      </w:r>
    </w:p>
    <w:tbl>
      <w:tblPr>
        <w:tblStyle w:val="TableGrid"/>
        <w:tblW w:w="9270" w:type="dxa"/>
        <w:tblInd w:w="175" w:type="dxa"/>
        <w:tblLayout w:type="fixed"/>
        <w:tblLook w:val="06A0" w:firstRow="1" w:lastRow="0" w:firstColumn="1" w:lastColumn="0" w:noHBand="1" w:noVBand="1"/>
      </w:tblPr>
      <w:tblGrid>
        <w:gridCol w:w="2516"/>
        <w:gridCol w:w="6754"/>
      </w:tblGrid>
      <w:tr w:rsidR="00135761" w:rsidRPr="004D636D" w14:paraId="33BCFB9D" w14:textId="77777777" w:rsidTr="00135761">
        <w:tc>
          <w:tcPr>
            <w:tcW w:w="2516" w:type="dxa"/>
          </w:tcPr>
          <w:p w14:paraId="36876EDF" w14:textId="3E6F5E8C" w:rsidR="00135761" w:rsidRPr="004D636D" w:rsidRDefault="00135761" w:rsidP="00121B77">
            <w:pPr>
              <w:rPr>
                <w:rFonts w:ascii="Calibri Light" w:eastAsiaTheme="minorEastAsia" w:hAnsi="Calibri Light" w:cs="Calibri Light"/>
                <w:color w:val="000000" w:themeColor="text1"/>
              </w:rPr>
            </w:pPr>
            <w:r w:rsidRPr="004D636D">
              <w:rPr>
                <w:rFonts w:ascii="Calibri Light" w:eastAsiaTheme="minorEastAsia" w:hAnsi="Calibri Light" w:cs="Calibri Light"/>
              </w:rPr>
              <w:t>Assignment 2</w:t>
            </w:r>
          </w:p>
        </w:tc>
        <w:tc>
          <w:tcPr>
            <w:tcW w:w="6754" w:type="dxa"/>
          </w:tcPr>
          <w:p w14:paraId="04B520EE" w14:textId="1582F3AC" w:rsidR="00135761" w:rsidRPr="004D636D" w:rsidRDefault="00135761" w:rsidP="00121B77">
            <w:pPr>
              <w:rPr>
                <w:rFonts w:ascii="Calibri Light" w:eastAsiaTheme="minorEastAsia" w:hAnsi="Calibri Light" w:cs="Calibri Light"/>
              </w:rPr>
            </w:pPr>
            <w:r w:rsidRPr="004D636D">
              <w:rPr>
                <w:rFonts w:ascii="Calibri Light" w:eastAsiaTheme="minorEastAsia" w:hAnsi="Calibri Light" w:cs="Calibri Light"/>
              </w:rPr>
              <w:t>K, V, S, C/A</w:t>
            </w:r>
          </w:p>
        </w:tc>
      </w:tr>
      <w:tr w:rsidR="00135761" w:rsidRPr="004D636D" w14:paraId="2F1A05E0" w14:textId="77777777" w:rsidTr="00135761">
        <w:tc>
          <w:tcPr>
            <w:tcW w:w="2516" w:type="dxa"/>
          </w:tcPr>
          <w:p w14:paraId="25D3FB27" w14:textId="518AF0F5" w:rsidR="00135761" w:rsidRPr="004D636D" w:rsidRDefault="00135761" w:rsidP="00121B77">
            <w:pPr>
              <w:rPr>
                <w:rFonts w:ascii="Calibri Light" w:eastAsiaTheme="minorEastAsia" w:hAnsi="Calibri Light" w:cs="Calibri Light"/>
                <w:color w:val="000000" w:themeColor="text1"/>
              </w:rPr>
            </w:pPr>
            <w:r w:rsidRPr="004D636D">
              <w:rPr>
                <w:rFonts w:ascii="Calibri Light" w:eastAsiaTheme="minorEastAsia" w:hAnsi="Calibri Light" w:cs="Calibri Light"/>
              </w:rPr>
              <w:t>Assignment 3</w:t>
            </w:r>
          </w:p>
        </w:tc>
        <w:tc>
          <w:tcPr>
            <w:tcW w:w="6754" w:type="dxa"/>
          </w:tcPr>
          <w:p w14:paraId="5056DAF0" w14:textId="5BCACE12" w:rsidR="00135761" w:rsidRPr="004D636D" w:rsidRDefault="00135761" w:rsidP="00121B77">
            <w:pPr>
              <w:rPr>
                <w:rFonts w:ascii="Calibri Light" w:eastAsiaTheme="minorEastAsia" w:hAnsi="Calibri Light" w:cs="Calibri Light"/>
              </w:rPr>
            </w:pPr>
            <w:r w:rsidRPr="004D636D">
              <w:rPr>
                <w:rFonts w:ascii="Calibri Light" w:eastAsiaTheme="minorEastAsia" w:hAnsi="Calibri Light" w:cs="Calibri Light"/>
              </w:rPr>
              <w:t>K, V, S, C/A</w:t>
            </w:r>
          </w:p>
        </w:tc>
      </w:tr>
      <w:tr w:rsidR="00135761" w:rsidRPr="004D636D" w14:paraId="2799D4EF" w14:textId="77777777" w:rsidTr="00135761">
        <w:tc>
          <w:tcPr>
            <w:tcW w:w="2516" w:type="dxa"/>
          </w:tcPr>
          <w:p w14:paraId="6425AA71" w14:textId="77777777" w:rsidR="00135761" w:rsidRPr="004D636D" w:rsidRDefault="00135761" w:rsidP="00121B77">
            <w:pPr>
              <w:rPr>
                <w:rFonts w:ascii="Calibri Light" w:eastAsiaTheme="minorEastAsia" w:hAnsi="Calibri Light" w:cs="Calibri Light"/>
                <w:color w:val="000000" w:themeColor="text1"/>
              </w:rPr>
            </w:pPr>
            <w:r w:rsidRPr="004D636D">
              <w:rPr>
                <w:rFonts w:ascii="Calibri Light" w:eastAsiaTheme="minorEastAsia" w:hAnsi="Calibri Light" w:cs="Calibri Light"/>
                <w:color w:val="000000" w:themeColor="text1"/>
              </w:rPr>
              <w:t>Role Plays</w:t>
            </w:r>
          </w:p>
        </w:tc>
        <w:tc>
          <w:tcPr>
            <w:tcW w:w="6754" w:type="dxa"/>
          </w:tcPr>
          <w:p w14:paraId="14089070" w14:textId="5BD003E3" w:rsidR="00135761" w:rsidRPr="004D636D" w:rsidRDefault="00135761" w:rsidP="00121B77">
            <w:pPr>
              <w:rPr>
                <w:rFonts w:ascii="Calibri Light" w:eastAsiaTheme="minorEastAsia" w:hAnsi="Calibri Light" w:cs="Calibri Light"/>
              </w:rPr>
            </w:pPr>
            <w:r w:rsidRPr="004D636D">
              <w:rPr>
                <w:rFonts w:ascii="Calibri Light" w:eastAsiaTheme="minorEastAsia" w:hAnsi="Calibri Light" w:cs="Calibri Light"/>
              </w:rPr>
              <w:t>K, V, S, C/A</w:t>
            </w:r>
          </w:p>
        </w:tc>
      </w:tr>
      <w:tr w:rsidR="00135761" w:rsidRPr="004D636D" w14:paraId="7DF563F0" w14:textId="77777777" w:rsidTr="00135761">
        <w:tc>
          <w:tcPr>
            <w:tcW w:w="2516" w:type="dxa"/>
          </w:tcPr>
          <w:p w14:paraId="042DB026" w14:textId="77777777" w:rsidR="00135761" w:rsidRPr="004D636D" w:rsidRDefault="00135761" w:rsidP="00121B77">
            <w:pPr>
              <w:jc w:val="both"/>
              <w:rPr>
                <w:rFonts w:ascii="Calibri Light" w:eastAsiaTheme="minorEastAsia" w:hAnsi="Calibri Light" w:cs="Calibri Light"/>
              </w:rPr>
            </w:pPr>
            <w:r w:rsidRPr="004D636D">
              <w:rPr>
                <w:rFonts w:ascii="Calibri Light" w:eastAsiaTheme="minorEastAsia" w:hAnsi="Calibri Light" w:cs="Calibri Light"/>
              </w:rPr>
              <w:lastRenderedPageBreak/>
              <w:t>Case Discussions</w:t>
            </w:r>
          </w:p>
        </w:tc>
        <w:tc>
          <w:tcPr>
            <w:tcW w:w="6754" w:type="dxa"/>
          </w:tcPr>
          <w:p w14:paraId="67CB5128" w14:textId="56320B1B" w:rsidR="00135761" w:rsidRPr="004D636D" w:rsidRDefault="00135761" w:rsidP="00121B77">
            <w:pPr>
              <w:rPr>
                <w:rFonts w:ascii="Calibri Light" w:eastAsiaTheme="minorEastAsia" w:hAnsi="Calibri Light" w:cs="Calibri Light"/>
              </w:rPr>
            </w:pPr>
            <w:r w:rsidRPr="004D636D">
              <w:rPr>
                <w:rFonts w:ascii="Calibri Light" w:eastAsiaTheme="minorEastAsia" w:hAnsi="Calibri Light" w:cs="Calibri Light"/>
              </w:rPr>
              <w:t>K, V, S, C/A</w:t>
            </w:r>
          </w:p>
        </w:tc>
      </w:tr>
    </w:tbl>
    <w:p w14:paraId="02493ADA" w14:textId="020C9192" w:rsidR="00535195" w:rsidRPr="004D636D" w:rsidRDefault="00535195" w:rsidP="004D636D">
      <w:pPr>
        <w:spacing w:before="120" w:after="120"/>
        <w:ind w:left="144"/>
        <w:rPr>
          <w:rFonts w:ascii="Calibri Light" w:eastAsiaTheme="minorEastAsia" w:hAnsi="Calibri Light" w:cs="Calibri Light"/>
          <w:color w:val="C00000"/>
          <w:sz w:val="22"/>
          <w:szCs w:val="22"/>
        </w:rPr>
      </w:pPr>
      <w:r w:rsidRPr="004D636D">
        <w:rPr>
          <w:rFonts w:ascii="Calibri Light" w:eastAsiaTheme="minorEastAsia" w:hAnsi="Calibri Light" w:cs="Calibri Light"/>
          <w:b/>
          <w:bCs/>
          <w:color w:val="272727"/>
          <w:sz w:val="22"/>
          <w:szCs w:val="22"/>
        </w:rPr>
        <w:t xml:space="preserve">Competency 8: </w:t>
      </w:r>
      <w:r w:rsidRPr="004D636D">
        <w:rPr>
          <w:rFonts w:ascii="Calibri Light" w:hAnsi="Calibri Light" w:cs="Calibri Light"/>
          <w:b/>
          <w:bCs/>
          <w:sz w:val="22"/>
          <w:szCs w:val="22"/>
          <w:lang w:eastAsia="zh-CN"/>
        </w:rPr>
        <w:t>Intervene with Individuals, Families, Groups, Orgs, &amp; Communities</w:t>
      </w:r>
    </w:p>
    <w:tbl>
      <w:tblPr>
        <w:tblStyle w:val="TableGrid"/>
        <w:tblW w:w="9270" w:type="dxa"/>
        <w:tblInd w:w="175" w:type="dxa"/>
        <w:tblLayout w:type="fixed"/>
        <w:tblLook w:val="06A0" w:firstRow="1" w:lastRow="0" w:firstColumn="1" w:lastColumn="0" w:noHBand="1" w:noVBand="1"/>
      </w:tblPr>
      <w:tblGrid>
        <w:gridCol w:w="2516"/>
        <w:gridCol w:w="6754"/>
      </w:tblGrid>
      <w:tr w:rsidR="00135761" w:rsidRPr="004D636D" w14:paraId="35D3D7F4" w14:textId="77777777" w:rsidTr="00135761">
        <w:tc>
          <w:tcPr>
            <w:tcW w:w="2516" w:type="dxa"/>
          </w:tcPr>
          <w:p w14:paraId="77BF4DA3" w14:textId="01D4C4A2" w:rsidR="00135761" w:rsidRPr="004D636D" w:rsidRDefault="00135761" w:rsidP="00D62A07">
            <w:pPr>
              <w:rPr>
                <w:rFonts w:ascii="Calibri Light" w:eastAsiaTheme="minorEastAsia" w:hAnsi="Calibri Light" w:cs="Calibri Light"/>
                <w:color w:val="000000" w:themeColor="text1"/>
              </w:rPr>
            </w:pPr>
            <w:r w:rsidRPr="004D636D">
              <w:rPr>
                <w:rFonts w:ascii="Calibri Light" w:eastAsiaTheme="minorEastAsia" w:hAnsi="Calibri Light" w:cs="Calibri Light"/>
              </w:rPr>
              <w:t>Assignment 3</w:t>
            </w:r>
          </w:p>
        </w:tc>
        <w:tc>
          <w:tcPr>
            <w:tcW w:w="6754" w:type="dxa"/>
          </w:tcPr>
          <w:p w14:paraId="01124AFF" w14:textId="4FB3240A" w:rsidR="00135761" w:rsidRPr="004D636D" w:rsidRDefault="00135761" w:rsidP="00D62A07">
            <w:pPr>
              <w:rPr>
                <w:rFonts w:ascii="Calibri Light" w:eastAsiaTheme="minorEastAsia" w:hAnsi="Calibri Light" w:cs="Calibri Light"/>
              </w:rPr>
            </w:pPr>
            <w:r w:rsidRPr="004D636D">
              <w:rPr>
                <w:rFonts w:ascii="Calibri Light" w:eastAsiaTheme="minorEastAsia" w:hAnsi="Calibri Light" w:cs="Calibri Light"/>
              </w:rPr>
              <w:t>K, V, S, C/A</w:t>
            </w:r>
          </w:p>
        </w:tc>
      </w:tr>
      <w:tr w:rsidR="00135761" w:rsidRPr="004D636D" w14:paraId="7CC4723D" w14:textId="77777777" w:rsidTr="00135761">
        <w:tc>
          <w:tcPr>
            <w:tcW w:w="2516" w:type="dxa"/>
          </w:tcPr>
          <w:p w14:paraId="7D7F2C6A" w14:textId="77777777" w:rsidR="00135761" w:rsidRPr="004D636D" w:rsidRDefault="00135761" w:rsidP="00D62A07">
            <w:pPr>
              <w:rPr>
                <w:rFonts w:ascii="Calibri Light" w:eastAsiaTheme="minorEastAsia" w:hAnsi="Calibri Light" w:cs="Calibri Light"/>
                <w:color w:val="000000" w:themeColor="text1"/>
              </w:rPr>
            </w:pPr>
            <w:r w:rsidRPr="004D636D">
              <w:rPr>
                <w:rFonts w:ascii="Calibri Light" w:eastAsiaTheme="minorEastAsia" w:hAnsi="Calibri Light" w:cs="Calibri Light"/>
                <w:color w:val="000000" w:themeColor="text1"/>
              </w:rPr>
              <w:t>Group Project</w:t>
            </w:r>
          </w:p>
        </w:tc>
        <w:tc>
          <w:tcPr>
            <w:tcW w:w="6754" w:type="dxa"/>
          </w:tcPr>
          <w:p w14:paraId="12D7D2F3" w14:textId="47E4826B" w:rsidR="00135761" w:rsidRPr="004D636D" w:rsidRDefault="00135761" w:rsidP="00D62A07">
            <w:pPr>
              <w:rPr>
                <w:rFonts w:ascii="Calibri Light" w:eastAsiaTheme="minorEastAsia" w:hAnsi="Calibri Light" w:cs="Calibri Light"/>
              </w:rPr>
            </w:pPr>
            <w:r w:rsidRPr="004D636D">
              <w:rPr>
                <w:rFonts w:ascii="Calibri Light" w:eastAsiaTheme="minorEastAsia" w:hAnsi="Calibri Light" w:cs="Calibri Light"/>
              </w:rPr>
              <w:t>K, S, C/A</w:t>
            </w:r>
          </w:p>
        </w:tc>
      </w:tr>
      <w:tr w:rsidR="00135761" w:rsidRPr="004D636D" w14:paraId="4014F5FD" w14:textId="77777777" w:rsidTr="00135761">
        <w:tc>
          <w:tcPr>
            <w:tcW w:w="2516" w:type="dxa"/>
          </w:tcPr>
          <w:p w14:paraId="14E6A680" w14:textId="77777777" w:rsidR="00135761" w:rsidRPr="004D636D" w:rsidRDefault="00135761" w:rsidP="00D62A07">
            <w:pPr>
              <w:rPr>
                <w:rFonts w:ascii="Calibri Light" w:eastAsiaTheme="minorEastAsia" w:hAnsi="Calibri Light" w:cs="Calibri Light"/>
                <w:color w:val="000000" w:themeColor="text1"/>
              </w:rPr>
            </w:pPr>
            <w:r w:rsidRPr="004D636D">
              <w:rPr>
                <w:rFonts w:ascii="Calibri Light" w:eastAsiaTheme="minorEastAsia" w:hAnsi="Calibri Light" w:cs="Calibri Light"/>
                <w:color w:val="000000" w:themeColor="text1"/>
              </w:rPr>
              <w:t>Role Plays</w:t>
            </w:r>
          </w:p>
        </w:tc>
        <w:tc>
          <w:tcPr>
            <w:tcW w:w="6754" w:type="dxa"/>
          </w:tcPr>
          <w:p w14:paraId="6F8E45B4" w14:textId="322B4606" w:rsidR="00135761" w:rsidRPr="004D636D" w:rsidRDefault="00135761" w:rsidP="00D62A07">
            <w:pPr>
              <w:rPr>
                <w:rFonts w:ascii="Calibri Light" w:eastAsiaTheme="minorEastAsia" w:hAnsi="Calibri Light" w:cs="Calibri Light"/>
              </w:rPr>
            </w:pPr>
            <w:r w:rsidRPr="004D636D">
              <w:rPr>
                <w:rFonts w:ascii="Calibri Light" w:eastAsiaTheme="minorEastAsia" w:hAnsi="Calibri Light" w:cs="Calibri Light"/>
              </w:rPr>
              <w:t>K, V, S, C/A</w:t>
            </w:r>
          </w:p>
        </w:tc>
      </w:tr>
      <w:tr w:rsidR="00135761" w:rsidRPr="004D636D" w14:paraId="06A1583D" w14:textId="77777777" w:rsidTr="00135761">
        <w:tc>
          <w:tcPr>
            <w:tcW w:w="2516" w:type="dxa"/>
          </w:tcPr>
          <w:p w14:paraId="572B08F5" w14:textId="77777777" w:rsidR="00135761" w:rsidRPr="004D636D" w:rsidRDefault="00135761" w:rsidP="00D62A07">
            <w:pPr>
              <w:jc w:val="both"/>
              <w:rPr>
                <w:rFonts w:ascii="Calibri Light" w:eastAsiaTheme="minorEastAsia" w:hAnsi="Calibri Light" w:cs="Calibri Light"/>
              </w:rPr>
            </w:pPr>
            <w:r w:rsidRPr="004D636D">
              <w:rPr>
                <w:rFonts w:ascii="Calibri Light" w:eastAsiaTheme="minorEastAsia" w:hAnsi="Calibri Light" w:cs="Calibri Light"/>
              </w:rPr>
              <w:t>Case Discussions</w:t>
            </w:r>
          </w:p>
        </w:tc>
        <w:tc>
          <w:tcPr>
            <w:tcW w:w="6754" w:type="dxa"/>
          </w:tcPr>
          <w:p w14:paraId="29038210" w14:textId="412A313E" w:rsidR="00135761" w:rsidRPr="004D636D" w:rsidRDefault="00135761" w:rsidP="00D62A07">
            <w:pPr>
              <w:rPr>
                <w:rFonts w:ascii="Calibri Light" w:eastAsiaTheme="minorEastAsia" w:hAnsi="Calibri Light" w:cs="Calibri Light"/>
              </w:rPr>
            </w:pPr>
            <w:r w:rsidRPr="004D636D">
              <w:rPr>
                <w:rFonts w:ascii="Calibri Light" w:eastAsiaTheme="minorEastAsia" w:hAnsi="Calibri Light" w:cs="Calibri Light"/>
              </w:rPr>
              <w:t>K, V, S, C/A</w:t>
            </w:r>
          </w:p>
        </w:tc>
      </w:tr>
    </w:tbl>
    <w:p w14:paraId="7229F34D" w14:textId="77777777" w:rsidR="006F1353" w:rsidRPr="006D54ED" w:rsidRDefault="006F1353" w:rsidP="00B9011B">
      <w:pPr>
        <w:rPr>
          <w:rFonts w:asciiTheme="minorHAnsi" w:hAnsiTheme="minorHAnsi" w:cstheme="minorHAnsi"/>
          <w:sz w:val="24"/>
          <w:szCs w:val="24"/>
          <w:lang w:eastAsia="zh-CN"/>
        </w:rPr>
      </w:pPr>
    </w:p>
    <w:p w14:paraId="22FB7970" w14:textId="4AF15656" w:rsidR="008D258C" w:rsidRDefault="008D258C" w:rsidP="00441C2E">
      <w:pPr>
        <w:spacing w:after="120"/>
        <w:rPr>
          <w:rFonts w:ascii="Calibri Light" w:hAnsi="Calibri Light" w:cs="Calibri Light"/>
          <w:b/>
          <w:color w:val="922247"/>
          <w:sz w:val="24"/>
          <w:szCs w:val="24"/>
        </w:rPr>
      </w:pPr>
      <w:r>
        <w:rPr>
          <w:rFonts w:ascii="Calibri Light" w:hAnsi="Calibri Light" w:cs="Calibri Light"/>
          <w:b/>
          <w:color w:val="922247"/>
          <w:sz w:val="24"/>
          <w:szCs w:val="24"/>
        </w:rPr>
        <w:t>Methods of Instruction</w:t>
      </w:r>
    </w:p>
    <w:p w14:paraId="6DFDC6C7" w14:textId="1260B48E" w:rsidR="00441C2E" w:rsidRPr="00135761" w:rsidRDefault="00441C2E" w:rsidP="00441C2E">
      <w:pPr>
        <w:spacing w:after="120"/>
        <w:rPr>
          <w:rFonts w:ascii="Calibri Light" w:hAnsi="Calibri Light" w:cs="Calibri Light"/>
          <w:b/>
          <w:spacing w:val="6"/>
          <w:sz w:val="22"/>
          <w:szCs w:val="22"/>
        </w:rPr>
      </w:pPr>
      <w:r w:rsidRPr="00135761">
        <w:rPr>
          <w:rFonts w:ascii="Calibri Light" w:hAnsi="Calibri Light" w:cs="Calibri Light"/>
          <w:b/>
          <w:spacing w:val="6"/>
          <w:sz w:val="22"/>
          <w:szCs w:val="22"/>
        </w:rPr>
        <w:t>Sakai</w:t>
      </w:r>
    </w:p>
    <w:p w14:paraId="3BBFA991" w14:textId="599D2AD7" w:rsidR="00441C2E" w:rsidRPr="00135761" w:rsidRDefault="00441C2E" w:rsidP="00441C2E">
      <w:pPr>
        <w:ind w:left="144"/>
        <w:rPr>
          <w:rFonts w:ascii="Calibri Light" w:hAnsi="Calibri Light" w:cs="Calibri Light"/>
          <w:spacing w:val="6"/>
          <w:sz w:val="22"/>
          <w:szCs w:val="22"/>
        </w:rPr>
      </w:pPr>
      <w:r w:rsidRPr="00135761">
        <w:rPr>
          <w:rFonts w:ascii="Calibri Light" w:hAnsi="Calibri Light" w:cs="Calibri Light"/>
          <w:spacing w:val="6"/>
          <w:sz w:val="22"/>
          <w:szCs w:val="22"/>
        </w:rPr>
        <w:t xml:space="preserve">This course will be conducted </w:t>
      </w:r>
      <w:r w:rsidRPr="00135761">
        <w:rPr>
          <w:rFonts w:ascii="Calibri Light" w:hAnsi="Calibri Light" w:cs="Calibri Light"/>
          <w:b/>
          <w:bCs/>
          <w:i/>
          <w:iCs/>
          <w:spacing w:val="6"/>
          <w:sz w:val="22"/>
          <w:szCs w:val="22"/>
        </w:rPr>
        <w:t xml:space="preserve">in person </w:t>
      </w:r>
      <w:r w:rsidRPr="00135761">
        <w:rPr>
          <w:rFonts w:ascii="Calibri Light" w:hAnsi="Calibri Light" w:cs="Calibri Light"/>
          <w:spacing w:val="6"/>
          <w:sz w:val="22"/>
          <w:szCs w:val="22"/>
        </w:rPr>
        <w:t>with content available via Sakai. Sakai is the learning platform used at Loyola University Chicago. The platform offers a variety of tools that allow students and instructors to communicate, turn in assignments, participate in discussions, provide/receive feedback</w:t>
      </w:r>
      <w:r w:rsidR="000C2671">
        <w:rPr>
          <w:rFonts w:ascii="Calibri Light" w:hAnsi="Calibri Light" w:cs="Calibri Light"/>
          <w:spacing w:val="6"/>
          <w:sz w:val="22"/>
          <w:szCs w:val="22"/>
        </w:rPr>
        <w:t>,</w:t>
      </w:r>
      <w:r w:rsidRPr="00135761">
        <w:rPr>
          <w:rFonts w:ascii="Calibri Light" w:hAnsi="Calibri Light" w:cs="Calibri Light"/>
          <w:spacing w:val="6"/>
          <w:sz w:val="22"/>
          <w:szCs w:val="22"/>
        </w:rPr>
        <w:t xml:space="preserve"> and track </w:t>
      </w:r>
      <w:r w:rsidR="000C2671">
        <w:rPr>
          <w:rFonts w:ascii="Calibri Light" w:hAnsi="Calibri Light" w:cs="Calibri Light"/>
          <w:spacing w:val="6"/>
          <w:sz w:val="22"/>
          <w:szCs w:val="22"/>
        </w:rPr>
        <w:t>students’</w:t>
      </w:r>
      <w:r w:rsidRPr="00135761">
        <w:rPr>
          <w:rFonts w:ascii="Calibri Light" w:hAnsi="Calibri Light" w:cs="Calibri Light"/>
          <w:spacing w:val="6"/>
          <w:sz w:val="22"/>
          <w:szCs w:val="22"/>
        </w:rPr>
        <w:t xml:space="preserve"> grades and progress. Make sure to do the following before the first day of the semester:</w:t>
      </w:r>
    </w:p>
    <w:p w14:paraId="42D90175" w14:textId="77777777" w:rsidR="00441C2E" w:rsidRPr="00135761" w:rsidRDefault="00441C2E" w:rsidP="00D57B39">
      <w:pPr>
        <w:widowControl/>
        <w:numPr>
          <w:ilvl w:val="0"/>
          <w:numId w:val="6"/>
        </w:numPr>
        <w:ind w:left="648"/>
        <w:contextualSpacing/>
        <w:rPr>
          <w:rFonts w:ascii="Calibri Light" w:hAnsi="Calibri Light" w:cs="Calibri Light"/>
          <w:spacing w:val="6"/>
          <w:sz w:val="22"/>
          <w:szCs w:val="22"/>
        </w:rPr>
      </w:pPr>
      <w:r w:rsidRPr="00135761">
        <w:rPr>
          <w:rFonts w:ascii="Calibri Light" w:hAnsi="Calibri Light" w:cs="Calibri Light"/>
          <w:spacing w:val="6"/>
          <w:sz w:val="22"/>
          <w:szCs w:val="22"/>
        </w:rPr>
        <w:t>Verify that your credentials to access the course are working properly</w:t>
      </w:r>
    </w:p>
    <w:p w14:paraId="1A19C0EB" w14:textId="77777777" w:rsidR="00441C2E" w:rsidRPr="00135761" w:rsidRDefault="00441C2E" w:rsidP="00D57B39">
      <w:pPr>
        <w:widowControl/>
        <w:numPr>
          <w:ilvl w:val="0"/>
          <w:numId w:val="6"/>
        </w:numPr>
        <w:ind w:left="648"/>
        <w:contextualSpacing/>
        <w:rPr>
          <w:rFonts w:ascii="Calibri Light" w:hAnsi="Calibri Light" w:cs="Calibri Light"/>
          <w:spacing w:val="6"/>
          <w:sz w:val="22"/>
          <w:szCs w:val="22"/>
        </w:rPr>
      </w:pPr>
      <w:r w:rsidRPr="00135761">
        <w:rPr>
          <w:rFonts w:ascii="Calibri Light" w:hAnsi="Calibri Light" w:cs="Calibri Light"/>
          <w:spacing w:val="6"/>
          <w:sz w:val="22"/>
          <w:szCs w:val="22"/>
        </w:rPr>
        <w:t>Locate and access the course within Sakai</w:t>
      </w:r>
    </w:p>
    <w:p w14:paraId="690AC1EC" w14:textId="748768E6" w:rsidR="00441C2E" w:rsidRPr="00135761" w:rsidRDefault="00441C2E" w:rsidP="00D57B39">
      <w:pPr>
        <w:widowControl/>
        <w:numPr>
          <w:ilvl w:val="0"/>
          <w:numId w:val="6"/>
        </w:numPr>
        <w:ind w:left="648"/>
        <w:contextualSpacing/>
        <w:rPr>
          <w:rFonts w:ascii="Calibri Light" w:hAnsi="Calibri Light" w:cs="Calibri Light"/>
          <w:spacing w:val="6"/>
          <w:sz w:val="22"/>
          <w:szCs w:val="22"/>
        </w:rPr>
      </w:pPr>
      <w:r w:rsidRPr="00135761">
        <w:rPr>
          <w:rFonts w:ascii="Calibri Light" w:hAnsi="Calibri Light" w:cs="Calibri Light"/>
          <w:spacing w:val="6"/>
          <w:sz w:val="22"/>
          <w:szCs w:val="22"/>
        </w:rPr>
        <w:t>Familiarize yourself with the Sakai tools</w:t>
      </w:r>
    </w:p>
    <w:p w14:paraId="183A6841" w14:textId="77777777" w:rsidR="00C92AE4" w:rsidRPr="00135761" w:rsidRDefault="00C92AE4">
      <w:pPr>
        <w:tabs>
          <w:tab w:val="left" w:pos="-720"/>
        </w:tabs>
        <w:suppressAutoHyphens/>
        <w:rPr>
          <w:rFonts w:ascii="Calibri Light" w:hAnsi="Calibri Light" w:cs="Calibri Light"/>
          <w:sz w:val="22"/>
          <w:szCs w:val="22"/>
        </w:rPr>
      </w:pPr>
    </w:p>
    <w:p w14:paraId="7C4C70C6" w14:textId="5CE1622E" w:rsidR="00864F2D" w:rsidRPr="00135761" w:rsidRDefault="00C92AE4" w:rsidP="00535195">
      <w:pPr>
        <w:pStyle w:val="NormalWeb"/>
        <w:ind w:right="-187"/>
        <w:contextualSpacing/>
        <w:rPr>
          <w:rFonts w:ascii="Calibri Light" w:hAnsi="Calibri Light" w:cs="Calibri Light"/>
          <w:b/>
          <w:sz w:val="22"/>
          <w:szCs w:val="22"/>
        </w:rPr>
      </w:pPr>
      <w:r w:rsidRPr="00135761">
        <w:rPr>
          <w:rFonts w:ascii="Calibri Light" w:hAnsi="Calibri Light" w:cs="Calibri Light"/>
          <w:sz w:val="22"/>
          <w:szCs w:val="22"/>
        </w:rPr>
        <w:t>This course is taught with both didactic material and experiential components. The Ignatian Pedagogy includes the process of praxis – reflection and action which is reflected in the teaching methodology.  The classes follow a seminar format and depend heavily on group discussion of topics. The content of the instructor’s presentations may come from additional readings outside the syllabus, designed to augment the readings rather than repeat them.  The discussion is dedicated to students’ clarification of the readings they have done prior to class and to a respectful and stimulating exchange of ideas.  Guest speakers, role play, media, and student presentations supplement the course content.</w:t>
      </w:r>
      <w:r w:rsidR="00864F2D" w:rsidRPr="00135761">
        <w:rPr>
          <w:rFonts w:ascii="Calibri Light" w:hAnsi="Calibri Light" w:cs="Calibri Light"/>
          <w:sz w:val="22"/>
          <w:szCs w:val="22"/>
        </w:rPr>
        <w:t xml:space="preserve">  It is expected that course objectives will be achieved through evaluations of students’ per</w:t>
      </w:r>
      <w:r w:rsidR="00B37537" w:rsidRPr="00135761">
        <w:rPr>
          <w:rFonts w:ascii="Calibri Light" w:hAnsi="Calibri Light" w:cs="Calibri Light"/>
          <w:sz w:val="22"/>
          <w:szCs w:val="22"/>
        </w:rPr>
        <w:t>formance in each of these areas through class assignments and class participation.  To better</w:t>
      </w:r>
      <w:r w:rsidR="00B66F42" w:rsidRPr="00135761">
        <w:rPr>
          <w:rFonts w:ascii="Calibri Light" w:hAnsi="Calibri Light" w:cs="Calibri Light"/>
          <w:sz w:val="22"/>
          <w:szCs w:val="22"/>
        </w:rPr>
        <w:t xml:space="preserve"> accomplish these goals,</w:t>
      </w:r>
      <w:r w:rsidR="00B37537" w:rsidRPr="00135761">
        <w:rPr>
          <w:rFonts w:ascii="Calibri Light" w:hAnsi="Calibri Light" w:cs="Calibri Light"/>
          <w:sz w:val="22"/>
          <w:szCs w:val="22"/>
        </w:rPr>
        <w:t xml:space="preserve"> </w:t>
      </w:r>
      <w:r w:rsidR="00B37537" w:rsidRPr="00135761">
        <w:rPr>
          <w:rFonts w:ascii="Calibri Light" w:hAnsi="Calibri Light" w:cs="Calibri Light"/>
          <w:b/>
          <w:sz w:val="22"/>
          <w:szCs w:val="22"/>
        </w:rPr>
        <w:t xml:space="preserve">all electronics </w:t>
      </w:r>
      <w:r w:rsidR="006D107D" w:rsidRPr="00135761">
        <w:rPr>
          <w:rFonts w:ascii="Calibri Light" w:hAnsi="Calibri Light" w:cs="Calibri Light"/>
          <w:b/>
          <w:sz w:val="22"/>
          <w:szCs w:val="22"/>
        </w:rPr>
        <w:t xml:space="preserve">must be </w:t>
      </w:r>
      <w:r w:rsidR="00B37537" w:rsidRPr="00135761">
        <w:rPr>
          <w:rFonts w:ascii="Calibri Light" w:hAnsi="Calibri Light" w:cs="Calibri Light"/>
          <w:b/>
          <w:sz w:val="22"/>
          <w:szCs w:val="22"/>
        </w:rPr>
        <w:t xml:space="preserve">shut off </w:t>
      </w:r>
      <w:r w:rsidR="006D107D" w:rsidRPr="00135761">
        <w:rPr>
          <w:rFonts w:ascii="Calibri Light" w:hAnsi="Calibri Light" w:cs="Calibri Light"/>
          <w:b/>
          <w:sz w:val="22"/>
          <w:szCs w:val="22"/>
        </w:rPr>
        <w:t xml:space="preserve">for the duration of class </w:t>
      </w:r>
      <w:r w:rsidR="00B37537" w:rsidRPr="00135761">
        <w:rPr>
          <w:rFonts w:ascii="Calibri Light" w:hAnsi="Calibri Light" w:cs="Calibri Light"/>
          <w:b/>
          <w:sz w:val="22"/>
          <w:szCs w:val="22"/>
        </w:rPr>
        <w:t xml:space="preserve">unless </w:t>
      </w:r>
      <w:r w:rsidR="00C76690" w:rsidRPr="00135761">
        <w:rPr>
          <w:rFonts w:ascii="Calibri Light" w:hAnsi="Calibri Light" w:cs="Calibri Light"/>
          <w:b/>
          <w:sz w:val="22"/>
          <w:szCs w:val="22"/>
        </w:rPr>
        <w:t xml:space="preserve">engaged in a class assignment or </w:t>
      </w:r>
      <w:r w:rsidR="00E745A9" w:rsidRPr="00135761">
        <w:rPr>
          <w:rFonts w:ascii="Calibri Light" w:hAnsi="Calibri Light" w:cs="Calibri Light"/>
          <w:b/>
          <w:sz w:val="22"/>
          <w:szCs w:val="22"/>
        </w:rPr>
        <w:t xml:space="preserve">individual </w:t>
      </w:r>
      <w:r w:rsidR="00B37537" w:rsidRPr="00135761">
        <w:rPr>
          <w:rFonts w:ascii="Calibri Light" w:hAnsi="Calibri Light" w:cs="Calibri Light"/>
          <w:b/>
          <w:sz w:val="22"/>
          <w:szCs w:val="22"/>
        </w:rPr>
        <w:t xml:space="preserve">students express the need for </w:t>
      </w:r>
      <w:r w:rsidR="00617B3C">
        <w:rPr>
          <w:rFonts w:ascii="Calibri Light" w:hAnsi="Calibri Light" w:cs="Calibri Light"/>
          <w:b/>
          <w:sz w:val="22"/>
          <w:szCs w:val="22"/>
        </w:rPr>
        <w:t xml:space="preserve">a </w:t>
      </w:r>
      <w:r w:rsidR="00B37537" w:rsidRPr="00135761">
        <w:rPr>
          <w:rFonts w:ascii="Calibri Light" w:hAnsi="Calibri Light" w:cs="Calibri Light"/>
          <w:b/>
          <w:sz w:val="22"/>
          <w:szCs w:val="22"/>
        </w:rPr>
        <w:t>special accommodation to the instructor</w:t>
      </w:r>
      <w:r w:rsidR="006D107D" w:rsidRPr="00135761">
        <w:rPr>
          <w:rFonts w:ascii="Calibri Light" w:hAnsi="Calibri Light" w:cs="Calibri Light"/>
          <w:b/>
          <w:sz w:val="22"/>
          <w:szCs w:val="22"/>
        </w:rPr>
        <w:t>.</w:t>
      </w:r>
      <w:r w:rsidR="00B37537" w:rsidRPr="00135761">
        <w:rPr>
          <w:rFonts w:ascii="Calibri Light" w:hAnsi="Calibri Light" w:cs="Calibri Light"/>
          <w:b/>
          <w:sz w:val="22"/>
          <w:szCs w:val="22"/>
        </w:rPr>
        <w:t xml:space="preserve"> </w:t>
      </w:r>
      <w:r w:rsidR="00C76690" w:rsidRPr="00135761">
        <w:rPr>
          <w:rFonts w:ascii="Calibri Light" w:hAnsi="Calibri Light" w:cs="Calibri Light"/>
          <w:b/>
          <w:sz w:val="22"/>
          <w:szCs w:val="22"/>
        </w:rPr>
        <w:t>T</w:t>
      </w:r>
      <w:r w:rsidR="006D107D" w:rsidRPr="00135761">
        <w:rPr>
          <w:rFonts w:ascii="Calibri Light" w:hAnsi="Calibri Light" w:cs="Calibri Light"/>
          <w:b/>
          <w:sz w:val="22"/>
          <w:szCs w:val="22"/>
        </w:rPr>
        <w:t>he purpose of this protocol is to minimize multitasking, enhance learning from and listening to each other, and encourage the development of a contemplative spirit when considering course content and clinical relationships.</w:t>
      </w:r>
    </w:p>
    <w:p w14:paraId="6FCBA1E3" w14:textId="77777777" w:rsidR="00441C2E" w:rsidRPr="00135761" w:rsidRDefault="00441C2E" w:rsidP="00535195">
      <w:pPr>
        <w:spacing w:before="120" w:after="120"/>
        <w:contextualSpacing/>
        <w:rPr>
          <w:rFonts w:ascii="Calibri Light" w:hAnsi="Calibri Light" w:cs="Calibri Light"/>
          <w:b/>
          <w:sz w:val="22"/>
          <w:szCs w:val="22"/>
        </w:rPr>
      </w:pPr>
      <w:r w:rsidRPr="00135761">
        <w:rPr>
          <w:rFonts w:ascii="Calibri Light" w:hAnsi="Calibri Light" w:cs="Calibri Light"/>
          <w:b/>
          <w:sz w:val="22"/>
          <w:szCs w:val="22"/>
        </w:rPr>
        <w:t>Minimum Technical Requirements</w:t>
      </w:r>
    </w:p>
    <w:p w14:paraId="720E6CAF" w14:textId="3E310E09" w:rsidR="00441C2E" w:rsidRPr="00135761" w:rsidRDefault="00441C2E" w:rsidP="002E50D2">
      <w:pPr>
        <w:ind w:left="144"/>
        <w:rPr>
          <w:rFonts w:ascii="Calibri Light" w:hAnsi="Calibri Light" w:cs="Calibri Light"/>
          <w:sz w:val="22"/>
          <w:szCs w:val="22"/>
        </w:rPr>
      </w:pPr>
      <w:r w:rsidRPr="00135761">
        <w:rPr>
          <w:rFonts w:ascii="Calibri Light" w:hAnsi="Calibri Light" w:cs="Calibri Light"/>
          <w:sz w:val="22"/>
          <w:szCs w:val="22"/>
        </w:rPr>
        <w:t xml:space="preserve">The course is delivered </w:t>
      </w:r>
      <w:r w:rsidRPr="00135761">
        <w:rPr>
          <w:rFonts w:ascii="Calibri Light" w:hAnsi="Calibri Light" w:cs="Calibri Light"/>
          <w:b/>
          <w:bCs/>
          <w:i/>
          <w:iCs/>
          <w:spacing w:val="6"/>
          <w:sz w:val="22"/>
          <w:szCs w:val="22"/>
        </w:rPr>
        <w:t xml:space="preserve">in </w:t>
      </w:r>
      <w:r w:rsidR="11E90F3E" w:rsidRPr="00135761">
        <w:rPr>
          <w:rFonts w:ascii="Calibri Light" w:hAnsi="Calibri Light" w:cs="Calibri Light"/>
          <w:b/>
          <w:bCs/>
          <w:i/>
          <w:iCs/>
          <w:spacing w:val="6"/>
          <w:sz w:val="22"/>
          <w:szCs w:val="22"/>
        </w:rPr>
        <w:t>person;</w:t>
      </w:r>
      <w:r w:rsidR="00C76690" w:rsidRPr="00135761">
        <w:rPr>
          <w:rFonts w:ascii="Calibri Light" w:hAnsi="Calibri Light" w:cs="Calibri Light"/>
          <w:sz w:val="22"/>
          <w:szCs w:val="22"/>
        </w:rPr>
        <w:t xml:space="preserve"> </w:t>
      </w:r>
      <w:r w:rsidR="045FD4FC" w:rsidRPr="00135761">
        <w:rPr>
          <w:rFonts w:ascii="Calibri Light" w:hAnsi="Calibri Light" w:cs="Calibri Light"/>
          <w:sz w:val="22"/>
          <w:szCs w:val="22"/>
        </w:rPr>
        <w:t>however,</w:t>
      </w:r>
      <w:r w:rsidR="00C76690" w:rsidRPr="00135761">
        <w:rPr>
          <w:rFonts w:ascii="Calibri Light" w:hAnsi="Calibri Light" w:cs="Calibri Light"/>
          <w:sz w:val="22"/>
          <w:szCs w:val="22"/>
        </w:rPr>
        <w:t xml:space="preserve"> s</w:t>
      </w:r>
      <w:r w:rsidRPr="00135761">
        <w:rPr>
          <w:rFonts w:ascii="Calibri Light" w:hAnsi="Calibri Light" w:cs="Calibri Light"/>
          <w:sz w:val="22"/>
          <w:szCs w:val="22"/>
        </w:rPr>
        <w:t xml:space="preserve">tudents are expected to have basic knowledge and command of a computer/tablet and be familiar with the following software and tools: </w:t>
      </w:r>
    </w:p>
    <w:p w14:paraId="2E6C7315" w14:textId="4029B137" w:rsidR="00441C2E" w:rsidRPr="00135761" w:rsidRDefault="00441C2E" w:rsidP="00D57B39">
      <w:pPr>
        <w:widowControl/>
        <w:numPr>
          <w:ilvl w:val="0"/>
          <w:numId w:val="7"/>
        </w:numPr>
        <w:ind w:left="504"/>
        <w:rPr>
          <w:rFonts w:ascii="Calibri Light" w:hAnsi="Calibri Light" w:cs="Calibri Light"/>
          <w:sz w:val="22"/>
          <w:szCs w:val="22"/>
        </w:rPr>
      </w:pPr>
      <w:r w:rsidRPr="00135761">
        <w:rPr>
          <w:rFonts w:ascii="Calibri Light" w:hAnsi="Calibri Light" w:cs="Calibri Light"/>
          <w:sz w:val="22"/>
          <w:szCs w:val="22"/>
        </w:rPr>
        <w:t xml:space="preserve">Web </w:t>
      </w:r>
      <w:r w:rsidR="00617B3C">
        <w:rPr>
          <w:rFonts w:ascii="Calibri Light" w:hAnsi="Calibri Light" w:cs="Calibri Light"/>
          <w:sz w:val="22"/>
          <w:szCs w:val="22"/>
        </w:rPr>
        <w:t>browsers</w:t>
      </w:r>
      <w:r w:rsidRPr="00135761">
        <w:rPr>
          <w:rFonts w:ascii="Calibri Light" w:hAnsi="Calibri Light" w:cs="Calibri Light"/>
          <w:sz w:val="22"/>
          <w:szCs w:val="22"/>
        </w:rPr>
        <w:t xml:space="preserve"> such as Firefox. Tools such as VoiceThread work better with Firefox</w:t>
      </w:r>
    </w:p>
    <w:p w14:paraId="1187A9B3" w14:textId="0ACA5086" w:rsidR="00441C2E" w:rsidRPr="00135761" w:rsidRDefault="00C76690" w:rsidP="00D57B39">
      <w:pPr>
        <w:widowControl/>
        <w:numPr>
          <w:ilvl w:val="0"/>
          <w:numId w:val="7"/>
        </w:numPr>
        <w:ind w:left="504"/>
        <w:rPr>
          <w:rFonts w:ascii="Calibri Light" w:hAnsi="Calibri Light" w:cs="Calibri Light"/>
          <w:sz w:val="22"/>
          <w:szCs w:val="22"/>
        </w:rPr>
      </w:pPr>
      <w:r w:rsidRPr="00135761">
        <w:rPr>
          <w:rFonts w:ascii="Calibri Light" w:hAnsi="Calibri Light" w:cs="Calibri Light"/>
          <w:sz w:val="22"/>
          <w:szCs w:val="22"/>
        </w:rPr>
        <w:t>R</w:t>
      </w:r>
      <w:r w:rsidR="00441C2E" w:rsidRPr="00135761">
        <w:rPr>
          <w:rFonts w:ascii="Calibri Light" w:hAnsi="Calibri Light" w:cs="Calibri Light"/>
          <w:sz w:val="22"/>
          <w:szCs w:val="22"/>
        </w:rPr>
        <w:t xml:space="preserve">eliable </w:t>
      </w:r>
      <w:r w:rsidR="00617B3C">
        <w:rPr>
          <w:rFonts w:ascii="Calibri Light" w:hAnsi="Calibri Light" w:cs="Calibri Light"/>
          <w:sz w:val="22"/>
          <w:szCs w:val="22"/>
        </w:rPr>
        <w:t>high-speed</w:t>
      </w:r>
      <w:r w:rsidR="00441C2E" w:rsidRPr="00135761">
        <w:rPr>
          <w:rFonts w:ascii="Calibri Light" w:hAnsi="Calibri Light" w:cs="Calibri Light"/>
          <w:sz w:val="22"/>
          <w:szCs w:val="22"/>
        </w:rPr>
        <w:t xml:space="preserve"> internet access</w:t>
      </w:r>
    </w:p>
    <w:p w14:paraId="1C85ECEE" w14:textId="77777777" w:rsidR="00441C2E" w:rsidRPr="00135761" w:rsidRDefault="00441C2E" w:rsidP="00D57B39">
      <w:pPr>
        <w:widowControl/>
        <w:numPr>
          <w:ilvl w:val="0"/>
          <w:numId w:val="7"/>
        </w:numPr>
        <w:ind w:left="504"/>
        <w:rPr>
          <w:rFonts w:ascii="Calibri Light" w:hAnsi="Calibri Light" w:cs="Calibri Light"/>
          <w:sz w:val="22"/>
          <w:szCs w:val="22"/>
        </w:rPr>
      </w:pPr>
      <w:r w:rsidRPr="00135761">
        <w:rPr>
          <w:rFonts w:ascii="Calibri Light" w:hAnsi="Calibri Light" w:cs="Calibri Light"/>
          <w:sz w:val="22"/>
          <w:szCs w:val="22"/>
        </w:rPr>
        <w:t>Access to an active e-mail account. Be sure to check your Loyola University e-mail regularly, including the Spam folder.</w:t>
      </w:r>
    </w:p>
    <w:p w14:paraId="58DF2314" w14:textId="77777777" w:rsidR="00441C2E" w:rsidRPr="00135761" w:rsidRDefault="00441C2E" w:rsidP="00D57B39">
      <w:pPr>
        <w:widowControl/>
        <w:numPr>
          <w:ilvl w:val="0"/>
          <w:numId w:val="7"/>
        </w:numPr>
        <w:ind w:left="504"/>
        <w:rPr>
          <w:rFonts w:ascii="Calibri Light" w:hAnsi="Calibri Light" w:cs="Calibri Light"/>
          <w:sz w:val="22"/>
          <w:szCs w:val="22"/>
        </w:rPr>
      </w:pPr>
      <w:r w:rsidRPr="00135761">
        <w:rPr>
          <w:rFonts w:ascii="Calibri Light" w:hAnsi="Calibri Light" w:cs="Calibri Light"/>
          <w:sz w:val="22"/>
          <w:szCs w:val="22"/>
        </w:rPr>
        <w:t>Word processing program (Microsoft Word recommended)</w:t>
      </w:r>
    </w:p>
    <w:p w14:paraId="03518E16" w14:textId="77777777" w:rsidR="00441C2E" w:rsidRPr="00135761" w:rsidRDefault="00441C2E" w:rsidP="00D57B39">
      <w:pPr>
        <w:widowControl/>
        <w:numPr>
          <w:ilvl w:val="0"/>
          <w:numId w:val="7"/>
        </w:numPr>
        <w:ind w:left="504"/>
        <w:rPr>
          <w:rFonts w:ascii="Calibri Light" w:hAnsi="Calibri Light" w:cs="Calibri Light"/>
          <w:sz w:val="22"/>
          <w:szCs w:val="22"/>
        </w:rPr>
      </w:pPr>
      <w:r w:rsidRPr="00135761">
        <w:rPr>
          <w:rFonts w:ascii="Calibri Light" w:hAnsi="Calibri Light" w:cs="Calibri Light"/>
          <w:sz w:val="22"/>
          <w:szCs w:val="22"/>
        </w:rPr>
        <w:t>Antivirus software</w:t>
      </w:r>
    </w:p>
    <w:p w14:paraId="6AC490F8" w14:textId="77777777" w:rsidR="00441C2E" w:rsidRPr="00135761" w:rsidRDefault="00441C2E" w:rsidP="00D57B39">
      <w:pPr>
        <w:widowControl/>
        <w:numPr>
          <w:ilvl w:val="0"/>
          <w:numId w:val="7"/>
        </w:numPr>
        <w:ind w:left="504"/>
        <w:rPr>
          <w:rFonts w:ascii="Calibri Light" w:hAnsi="Calibri Light" w:cs="Calibri Light"/>
          <w:sz w:val="22"/>
          <w:szCs w:val="22"/>
        </w:rPr>
      </w:pPr>
      <w:r w:rsidRPr="00135761">
        <w:rPr>
          <w:rFonts w:ascii="Calibri Light" w:hAnsi="Calibri Light" w:cs="Calibri Light"/>
          <w:sz w:val="22"/>
          <w:szCs w:val="22"/>
        </w:rPr>
        <w:t xml:space="preserve">Adobe Acrobat </w:t>
      </w:r>
    </w:p>
    <w:p w14:paraId="3288C2DF" w14:textId="7BE8057D" w:rsidR="004D636D" w:rsidRPr="00135761" w:rsidRDefault="007B04F4" w:rsidP="00D57B39">
      <w:pPr>
        <w:widowControl/>
        <w:numPr>
          <w:ilvl w:val="0"/>
          <w:numId w:val="7"/>
        </w:numPr>
        <w:ind w:left="504"/>
        <w:rPr>
          <w:rFonts w:ascii="Calibri Light" w:hAnsi="Calibri Light" w:cs="Calibri Light"/>
          <w:sz w:val="22"/>
          <w:szCs w:val="22"/>
        </w:rPr>
      </w:pPr>
      <w:r w:rsidRPr="00135761">
        <w:rPr>
          <w:rFonts w:ascii="Calibri Light" w:hAnsi="Calibri Light" w:cs="Calibri Light"/>
          <w:sz w:val="22"/>
          <w:szCs w:val="22"/>
        </w:rPr>
        <w:t>A</w:t>
      </w:r>
      <w:r w:rsidR="00441C2E" w:rsidRPr="00135761">
        <w:rPr>
          <w:rFonts w:ascii="Calibri Light" w:hAnsi="Calibri Light" w:cs="Calibri Light"/>
          <w:sz w:val="22"/>
          <w:szCs w:val="22"/>
        </w:rPr>
        <w:t>ccess to a Windows, Chromebook, or Mac computer to complete assignments in the event your mobile device</w:t>
      </w:r>
      <w:r w:rsidR="00C76690" w:rsidRPr="00135761">
        <w:rPr>
          <w:rFonts w:ascii="Calibri Light" w:hAnsi="Calibri Light" w:cs="Calibri Light"/>
          <w:sz w:val="22"/>
          <w:szCs w:val="22"/>
        </w:rPr>
        <w:t xml:space="preserve"> does not meet the minimum technical requirements</w:t>
      </w:r>
    </w:p>
    <w:p w14:paraId="5502F550" w14:textId="1D6C0205" w:rsidR="00763696" w:rsidRDefault="003F47FF" w:rsidP="004D636D">
      <w:pPr>
        <w:spacing w:before="120" w:after="120"/>
        <w:jc w:val="both"/>
        <w:rPr>
          <w:rFonts w:ascii="Calibri Light" w:hAnsi="Calibri Light" w:cs="Calibri Light"/>
          <w:b/>
          <w:iCs/>
          <w:color w:val="922247"/>
          <w:sz w:val="22"/>
          <w:szCs w:val="22"/>
        </w:rPr>
      </w:pPr>
      <w:r>
        <w:rPr>
          <w:rFonts w:ascii="Calibri Light" w:hAnsi="Calibri Light" w:cs="Calibri Light"/>
          <w:b/>
          <w:iCs/>
          <w:color w:val="922247"/>
          <w:sz w:val="22"/>
          <w:szCs w:val="22"/>
        </w:rPr>
        <w:t>POLICIES &amp; RESOURCES</w:t>
      </w:r>
    </w:p>
    <w:p w14:paraId="53963861" w14:textId="1D6FB120" w:rsidR="00507A81" w:rsidRPr="00135761" w:rsidRDefault="00507A81" w:rsidP="00507A81">
      <w:pPr>
        <w:spacing w:before="120" w:after="120"/>
        <w:ind w:left="144"/>
        <w:jc w:val="both"/>
        <w:rPr>
          <w:rFonts w:ascii="Calibri Light" w:hAnsi="Calibri Light" w:cs="Calibri Light"/>
          <w:b/>
          <w:bCs/>
          <w:iCs/>
          <w:color w:val="922247"/>
          <w:sz w:val="22"/>
          <w:szCs w:val="22"/>
        </w:rPr>
      </w:pPr>
      <w:r w:rsidRPr="00507A81">
        <w:rPr>
          <w:rFonts w:ascii="Calibri Light" w:eastAsia="Calibri" w:hAnsi="Calibri Light" w:cs="Calibri Light"/>
          <w:b/>
          <w:bCs/>
          <w:color w:val="212121"/>
          <w:sz w:val="22"/>
          <w:szCs w:val="22"/>
          <w:shd w:val="clear" w:color="auto" w:fill="FFFFFF"/>
        </w:rPr>
        <w:t>LUC SSW BSW/MSW Student Handbooks</w:t>
      </w:r>
    </w:p>
    <w:p w14:paraId="772FD400" w14:textId="7D815271" w:rsidR="004D636D" w:rsidRPr="00135761" w:rsidRDefault="002F587C" w:rsidP="000C2671">
      <w:pPr>
        <w:ind w:left="144"/>
        <w:rPr>
          <w:rFonts w:ascii="Calibri Light" w:hAnsi="Calibri Light" w:cs="Calibri Light"/>
          <w:b/>
          <w:bCs/>
          <w:iCs/>
          <w:color w:val="C00000"/>
          <w:sz w:val="22"/>
          <w:szCs w:val="22"/>
        </w:rPr>
      </w:pPr>
      <w:r w:rsidRPr="00135761">
        <w:rPr>
          <w:rFonts w:ascii="Calibri Light" w:hAnsi="Calibri Light" w:cs="Calibri Light"/>
          <w:sz w:val="22"/>
          <w:szCs w:val="22"/>
        </w:rPr>
        <w:t xml:space="preserve">Each student is expected to read and be familiar with the student handbook and refer to that document with any class concerns. </w:t>
      </w:r>
      <w:r w:rsidR="00C76690" w:rsidRPr="00135761">
        <w:rPr>
          <w:rFonts w:ascii="Calibri Light" w:eastAsia="SimSun" w:hAnsi="Calibri Light" w:cs="Calibri Light"/>
          <w:spacing w:val="6"/>
          <w:sz w:val="22"/>
          <w:szCs w:val="22"/>
        </w:rPr>
        <w:t>Please familiarize yourself with all</w:t>
      </w:r>
      <w:r w:rsidR="002C6020" w:rsidRPr="00135761">
        <w:rPr>
          <w:rFonts w:ascii="Calibri Light" w:eastAsia="SimSun" w:hAnsi="Calibri Light" w:cs="Calibri Light"/>
          <w:spacing w:val="6"/>
          <w:sz w:val="22"/>
          <w:szCs w:val="22"/>
        </w:rPr>
        <w:t xml:space="preserve"> content in the </w:t>
      </w:r>
      <w:hyperlink r:id="rId9" w:history="1">
        <w:r w:rsidR="002C6020" w:rsidRPr="00A13704">
          <w:rPr>
            <w:rStyle w:val="Hyperlink"/>
            <w:rFonts w:ascii="Calibri Light" w:eastAsia="SimSun" w:hAnsi="Calibri Light" w:cs="Calibri Light"/>
            <w:spacing w:val="6"/>
            <w:sz w:val="22"/>
            <w:szCs w:val="22"/>
          </w:rPr>
          <w:t>MSW Handbook</w:t>
        </w:r>
      </w:hyperlink>
      <w:r w:rsidR="00A13704">
        <w:rPr>
          <w:rFonts w:ascii="Calibri Light" w:eastAsia="SimSun" w:hAnsi="Calibri Light" w:cs="Calibri Light"/>
          <w:spacing w:val="6"/>
          <w:sz w:val="22"/>
          <w:szCs w:val="22"/>
        </w:rPr>
        <w:t>.</w:t>
      </w:r>
      <w:r w:rsidR="00655480" w:rsidRPr="00135761">
        <w:rPr>
          <w:rFonts w:ascii="Calibri Light" w:eastAsia="SimSun" w:hAnsi="Calibri Light" w:cs="Calibri Light"/>
          <w:spacing w:val="6"/>
          <w:sz w:val="22"/>
          <w:szCs w:val="22"/>
        </w:rPr>
        <w:t xml:space="preserve">  </w:t>
      </w:r>
    </w:p>
    <w:p w14:paraId="6FCBC86F" w14:textId="1D33F355" w:rsidR="00903693" w:rsidRPr="00135761" w:rsidRDefault="002F587C" w:rsidP="00135761">
      <w:pPr>
        <w:ind w:left="144"/>
        <w:rPr>
          <w:rFonts w:ascii="Calibri Light" w:hAnsi="Calibri Light" w:cs="Calibri Light"/>
          <w:sz w:val="22"/>
          <w:szCs w:val="22"/>
        </w:rPr>
      </w:pPr>
      <w:r w:rsidRPr="00135761">
        <w:rPr>
          <w:rFonts w:ascii="Calibri Light" w:hAnsi="Calibri Light" w:cs="Calibri Light"/>
          <w:sz w:val="22"/>
          <w:szCs w:val="22"/>
        </w:rPr>
        <w:lastRenderedPageBreak/>
        <w:t>The syllabus is a document that provides the framework, schedule, and Course Content/ Mutual Expectations of students and instructors for the course.  However, it is important to recognize that unforeseen circumstances lead to changes in assignments, reading, and assignment due dates, some aspects of the course may change.  Any modifications/</w:t>
      </w:r>
      <w:r w:rsidR="00617B3C">
        <w:rPr>
          <w:rFonts w:ascii="Calibri Light" w:hAnsi="Calibri Light" w:cs="Calibri Light"/>
          <w:sz w:val="22"/>
          <w:szCs w:val="22"/>
        </w:rPr>
        <w:t>updates/edits</w:t>
      </w:r>
      <w:r w:rsidRPr="00135761">
        <w:rPr>
          <w:rFonts w:ascii="Calibri Light" w:hAnsi="Calibri Light" w:cs="Calibri Light"/>
          <w:sz w:val="22"/>
          <w:szCs w:val="22"/>
        </w:rPr>
        <w:t xml:space="preserve"> in the syllabus will be sent to students via E</w:t>
      </w:r>
      <w:r w:rsidR="00DD726E" w:rsidRPr="00135761">
        <w:rPr>
          <w:rFonts w:ascii="Calibri Light" w:hAnsi="Calibri Light" w:cs="Calibri Light"/>
          <w:sz w:val="22"/>
          <w:szCs w:val="22"/>
        </w:rPr>
        <w:t>mails/Sakai</w:t>
      </w:r>
      <w:r w:rsidRPr="00135761">
        <w:rPr>
          <w:rFonts w:ascii="Calibri Light" w:hAnsi="Calibri Light" w:cs="Calibri Light"/>
          <w:sz w:val="22"/>
          <w:szCs w:val="22"/>
        </w:rPr>
        <w:t xml:space="preserve"> if the syllabus is revised.  As a result, it is each student’s responsibility to check his or her LUC e-mail, ma</w:t>
      </w:r>
      <w:r w:rsidR="00DD726E" w:rsidRPr="00135761">
        <w:rPr>
          <w:rFonts w:ascii="Calibri Light" w:hAnsi="Calibri Light" w:cs="Calibri Light"/>
          <w:sz w:val="22"/>
          <w:szCs w:val="22"/>
        </w:rPr>
        <w:t xml:space="preserve">il folders, and the Sakai </w:t>
      </w:r>
      <w:r w:rsidRPr="00135761">
        <w:rPr>
          <w:rFonts w:ascii="Calibri Light" w:hAnsi="Calibri Light" w:cs="Calibri Light"/>
          <w:sz w:val="22"/>
          <w:szCs w:val="22"/>
        </w:rPr>
        <w:t>website regularly and at multiple times during each week through the semester.</w:t>
      </w:r>
    </w:p>
    <w:p w14:paraId="2934E1D3" w14:textId="02AA889C" w:rsidR="00711854" w:rsidRDefault="00711854" w:rsidP="00903693">
      <w:pPr>
        <w:spacing w:before="120" w:after="120"/>
        <w:rPr>
          <w:rFonts w:ascii="Calibri Light" w:hAnsi="Calibri Light" w:cs="Calibri Light"/>
          <w:b/>
          <w:iCs/>
          <w:sz w:val="22"/>
          <w:szCs w:val="22"/>
        </w:rPr>
      </w:pPr>
      <w:r w:rsidRPr="00135761">
        <w:rPr>
          <w:rFonts w:ascii="Calibri Light" w:hAnsi="Calibri Light" w:cs="Calibri Light"/>
          <w:b/>
          <w:iCs/>
          <w:sz w:val="22"/>
          <w:szCs w:val="22"/>
        </w:rPr>
        <w:t>Students with Special Needs</w:t>
      </w:r>
      <w:r w:rsidR="000C2671">
        <w:rPr>
          <w:rFonts w:ascii="Calibri Light" w:hAnsi="Calibri Light" w:cs="Calibri Light"/>
          <w:b/>
          <w:iCs/>
          <w:sz w:val="22"/>
          <w:szCs w:val="22"/>
        </w:rPr>
        <w:t xml:space="preserve"> – Student Accessibility Center</w:t>
      </w:r>
    </w:p>
    <w:p w14:paraId="7363BB16" w14:textId="216D5910" w:rsidR="000C2671" w:rsidRPr="000C2671" w:rsidRDefault="000C2671" w:rsidP="000C2671">
      <w:pPr>
        <w:ind w:left="144"/>
        <w:rPr>
          <w:rFonts w:ascii="Calibri Light" w:hAnsi="Calibri Light" w:cs="Calibri Light"/>
          <w:b/>
          <w:iCs/>
          <w:sz w:val="22"/>
          <w:szCs w:val="22"/>
        </w:rPr>
      </w:pPr>
      <w:r w:rsidRPr="000C2671">
        <w:rPr>
          <w:rFonts w:ascii="Calibri Light" w:hAnsi="Calibri Light" w:cs="Calibri Light"/>
          <w:color w:val="333333"/>
          <w:sz w:val="22"/>
          <w:szCs w:val="22"/>
        </w:rPr>
        <w:t xml:space="preserve">Loyola University Chicago provides reasonable accommodations for students with disabilities. Any student requesting accommodations related to a disability or other condition is required to register with the Student Accessibility Center (SAC). Professors will receive an accommodation notification from SAC, preferably within the first two weeks of class. Students are encouraged to meet with their </w:t>
      </w:r>
      <w:r>
        <w:rPr>
          <w:rFonts w:ascii="Calibri Light" w:hAnsi="Calibri Light" w:cs="Calibri Light"/>
          <w:color w:val="333333"/>
          <w:sz w:val="22"/>
          <w:szCs w:val="22"/>
        </w:rPr>
        <w:t>professors</w:t>
      </w:r>
      <w:r w:rsidRPr="000C2671">
        <w:rPr>
          <w:rFonts w:ascii="Calibri Light" w:hAnsi="Calibri Light" w:cs="Calibri Light"/>
          <w:color w:val="333333"/>
          <w:sz w:val="22"/>
          <w:szCs w:val="22"/>
        </w:rPr>
        <w:t xml:space="preserve"> individually in order to discuss their accommodations. All information will remain confidential. Please note that in this class, </w:t>
      </w:r>
      <w:r>
        <w:rPr>
          <w:rFonts w:ascii="Calibri Light" w:hAnsi="Calibri Light" w:cs="Calibri Light"/>
          <w:color w:val="333333"/>
          <w:sz w:val="22"/>
          <w:szCs w:val="22"/>
        </w:rPr>
        <w:t xml:space="preserve">the </w:t>
      </w:r>
      <w:r w:rsidRPr="000C2671">
        <w:rPr>
          <w:rFonts w:ascii="Calibri Light" w:hAnsi="Calibri Light" w:cs="Calibri Light"/>
          <w:color w:val="333333"/>
          <w:sz w:val="22"/>
          <w:szCs w:val="22"/>
        </w:rPr>
        <w:t>software may be used to audio record class lectures in order to provide equal access to students with disabilities.  Students approved for this accommodation use recordings for their personal study only and recordings may not be shared with other people or used in any way against the faculty member, other lecturers, or students whose classroom comments are recorded as part of the class activity.  Recordings are deleted at the end of the semester.  For more information about registering with SAC or questions about accommodations, please contact SAC at 773-508-3700 or </w:t>
      </w:r>
      <w:hyperlink r:id="rId10" w:tgtFrame="_blank" w:history="1">
        <w:r w:rsidRPr="000C2671">
          <w:rPr>
            <w:rFonts w:ascii="Calibri Light" w:hAnsi="Calibri Light" w:cs="Calibri Light"/>
            <w:color w:val="680013"/>
            <w:sz w:val="22"/>
            <w:szCs w:val="22"/>
            <w:u w:val="single"/>
          </w:rPr>
          <w:t>SAC@luc.edu</w:t>
        </w:r>
      </w:hyperlink>
      <w:r w:rsidRPr="000C2671">
        <w:rPr>
          <w:rFonts w:ascii="Calibri Light" w:hAnsi="Calibri Light" w:cs="Calibri Light"/>
          <w:color w:val="333333"/>
          <w:sz w:val="22"/>
          <w:szCs w:val="22"/>
        </w:rPr>
        <w:t>.</w:t>
      </w:r>
    </w:p>
    <w:p w14:paraId="2FEC55CB" w14:textId="77777777" w:rsidR="00655480" w:rsidRPr="00135761" w:rsidRDefault="00655480" w:rsidP="004D6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Calibri Light" w:hAnsi="Calibri Light" w:cs="Calibri Light"/>
          <w:b/>
          <w:iCs/>
          <w:sz w:val="22"/>
          <w:szCs w:val="22"/>
        </w:rPr>
      </w:pPr>
      <w:r w:rsidRPr="00135761">
        <w:rPr>
          <w:rFonts w:ascii="Calibri Light" w:hAnsi="Calibri Light" w:cs="Calibri Light"/>
          <w:b/>
          <w:iCs/>
          <w:sz w:val="22"/>
          <w:szCs w:val="22"/>
        </w:rPr>
        <w:t>Respect for Diversity</w:t>
      </w:r>
    </w:p>
    <w:p w14:paraId="6907E117" w14:textId="7A33018B" w:rsidR="00655480" w:rsidRPr="00135761" w:rsidRDefault="00655480" w:rsidP="001357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ascii="Calibri Light" w:hAnsi="Calibri Light" w:cs="Calibri Light"/>
          <w:sz w:val="22"/>
          <w:szCs w:val="22"/>
        </w:rPr>
      </w:pPr>
      <w:r w:rsidRPr="00135761">
        <w:rPr>
          <w:rFonts w:ascii="Calibri Light" w:hAnsi="Calibri Light" w:cs="Calibri Light"/>
          <w:sz w:val="22"/>
          <w:szCs w:val="22"/>
        </w:rPr>
        <w:t xml:space="preserve">Guided by the NASW Code of Ethics and the mission of the University, the School of Social Work is committed to the recognition and respect for variations in racial, ethnic, and cultural backgrounds and with regard to class, gender, age, physical and mental ability/disability, religion, sexual orientation, gender identity, and gender expression. The </w:t>
      </w:r>
      <w:proofErr w:type="gramStart"/>
      <w:r w:rsidRPr="00135761">
        <w:rPr>
          <w:rFonts w:ascii="Calibri Light" w:hAnsi="Calibri Light" w:cs="Calibri Light"/>
          <w:sz w:val="22"/>
          <w:szCs w:val="22"/>
        </w:rPr>
        <w:t>School</w:t>
      </w:r>
      <w:proofErr w:type="gramEnd"/>
      <w:r w:rsidRPr="00135761">
        <w:rPr>
          <w:rFonts w:ascii="Calibri Light" w:hAnsi="Calibri Light" w:cs="Calibri Light"/>
          <w:sz w:val="22"/>
          <w:szCs w:val="22"/>
        </w:rPr>
        <w:t xml:space="preserve"> values ethnically sensitive and culturally competent social work education and practice. Students must uphold the ethical standards set forth by the profession and the Jesuit ideals of the university. (See: </w:t>
      </w:r>
      <w:hyperlink r:id="rId11" w:history="1">
        <w:r w:rsidRPr="00135761">
          <w:rPr>
            <w:rStyle w:val="Hyperlink"/>
            <w:rFonts w:ascii="Calibri Light" w:hAnsi="Calibri Light" w:cs="Calibri Light"/>
            <w:sz w:val="22"/>
            <w:szCs w:val="22"/>
          </w:rPr>
          <w:t>Respect for Diversity</w:t>
        </w:r>
      </w:hyperlink>
      <w:r w:rsidRPr="00135761">
        <w:rPr>
          <w:rFonts w:ascii="Calibri Light" w:hAnsi="Calibri Light" w:cs="Calibri Light"/>
          <w:sz w:val="22"/>
          <w:szCs w:val="22"/>
        </w:rPr>
        <w:t xml:space="preserve"> for more information).</w:t>
      </w:r>
    </w:p>
    <w:p w14:paraId="6E53158E" w14:textId="77777777" w:rsidR="00655480" w:rsidRPr="00135761" w:rsidRDefault="00655480" w:rsidP="004D636D">
      <w:pPr>
        <w:pStyle w:val="Default"/>
        <w:spacing w:before="120" w:after="120"/>
        <w:rPr>
          <w:rFonts w:ascii="Calibri Light" w:hAnsi="Calibri Light" w:cs="Calibri Light"/>
          <w:sz w:val="22"/>
          <w:szCs w:val="22"/>
        </w:rPr>
      </w:pPr>
      <w:r w:rsidRPr="00135761">
        <w:rPr>
          <w:rFonts w:ascii="Calibri Light" w:hAnsi="Calibri Light" w:cs="Calibri Light"/>
          <w:b/>
          <w:bCs/>
          <w:sz w:val="22"/>
          <w:szCs w:val="22"/>
        </w:rPr>
        <w:t>Gender Pronouns and Name on Roster</w:t>
      </w:r>
    </w:p>
    <w:p w14:paraId="046EDF80" w14:textId="67CF93DA" w:rsidR="00655480" w:rsidRPr="00135761" w:rsidRDefault="00655480" w:rsidP="004D6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ascii="Calibri Light" w:hAnsi="Calibri Light" w:cs="Calibri Light"/>
          <w:sz w:val="22"/>
          <w:szCs w:val="22"/>
        </w:rPr>
      </w:pPr>
      <w:r w:rsidRPr="00135761">
        <w:rPr>
          <w:rFonts w:ascii="Calibri Light" w:hAnsi="Calibri Light" w:cs="Calibri Light"/>
          <w:sz w:val="22"/>
          <w:szCs w:val="22"/>
        </w:rPr>
        <w:t xml:space="preserve">Addressing one another at all times by using appropriate names and gender pronouns honors and affirms individuals of all gender identities and gender expressions. Misgendering and heteronormative language </w:t>
      </w:r>
      <w:r w:rsidR="00617B3C">
        <w:rPr>
          <w:rFonts w:ascii="Calibri Light" w:hAnsi="Calibri Light" w:cs="Calibri Light"/>
          <w:sz w:val="22"/>
          <w:szCs w:val="22"/>
        </w:rPr>
        <w:t>exclude</w:t>
      </w:r>
      <w:r w:rsidRPr="00135761">
        <w:rPr>
          <w:rFonts w:ascii="Calibri Light" w:hAnsi="Calibri Light" w:cs="Calibri Light"/>
          <w:sz w:val="22"/>
          <w:szCs w:val="22"/>
        </w:rPr>
        <w:t xml:space="preserve"> the experiences of individuals whose identities may not fit the gender binary, and/or who may not identify with the sex they were assigned at birth. Explicit identification of pronouns is increasingly used in professional identification (</w:t>
      </w:r>
      <w:r w:rsidR="005760A0" w:rsidRPr="00135761">
        <w:rPr>
          <w:rFonts w:ascii="Calibri Light" w:hAnsi="Calibri Light" w:cs="Calibri Light"/>
          <w:sz w:val="22"/>
          <w:szCs w:val="22"/>
        </w:rPr>
        <w:t>e.g.,</w:t>
      </w:r>
      <w:r w:rsidRPr="00135761">
        <w:rPr>
          <w:rFonts w:ascii="Calibri Light" w:hAnsi="Calibri Light" w:cs="Calibri Light"/>
          <w:sz w:val="22"/>
          <w:szCs w:val="22"/>
        </w:rPr>
        <w:t xml:space="preserve"> conference nametags, Twitter handles, etc.). </w:t>
      </w:r>
    </w:p>
    <w:p w14:paraId="2C80EF2B" w14:textId="77777777" w:rsidR="00655480" w:rsidRPr="00135761" w:rsidRDefault="00655480" w:rsidP="004D6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ascii="Calibri Light" w:hAnsi="Calibri Light" w:cs="Calibri Light"/>
          <w:sz w:val="22"/>
          <w:szCs w:val="22"/>
        </w:rPr>
      </w:pPr>
    </w:p>
    <w:p w14:paraId="69640AE7" w14:textId="49FEC0A7" w:rsidR="00655480" w:rsidRPr="00135761" w:rsidRDefault="00655480" w:rsidP="004D63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ascii="Calibri Light" w:hAnsi="Calibri Light" w:cs="Calibri Light"/>
          <w:sz w:val="22"/>
          <w:szCs w:val="22"/>
        </w:rPr>
      </w:pPr>
      <w:r w:rsidRPr="00135761">
        <w:rPr>
          <w:rFonts w:ascii="Calibri Light" w:hAnsi="Calibri Light" w:cs="Calibri Light"/>
          <w:sz w:val="22"/>
          <w:szCs w:val="22"/>
        </w:rPr>
        <w:t xml:space="preserve">As part of our professionalization and in the spirit of our professional values, during our first class as we introduce ourselves, you may choose to share your name and gender pronouns (e.g., Hello, my name is Sam and my gender pronouns are she/her/hers or Hello, my name is </w:t>
      </w:r>
      <w:r w:rsidR="29002C72" w:rsidRPr="00135761">
        <w:rPr>
          <w:rFonts w:ascii="Calibri Light" w:hAnsi="Calibri Light" w:cs="Calibri Light"/>
          <w:sz w:val="22"/>
          <w:szCs w:val="22"/>
        </w:rPr>
        <w:t>Lou,</w:t>
      </w:r>
      <w:r w:rsidRPr="00135761">
        <w:rPr>
          <w:rFonts w:ascii="Calibri Light" w:hAnsi="Calibri Light" w:cs="Calibri Light"/>
          <w:sz w:val="22"/>
          <w:szCs w:val="22"/>
        </w:rPr>
        <w:t xml:space="preserve"> and my gender pronouns are they/them/theirs). If you would only like to introduce yourself by name, without pronouns, that is also completely fine. If you do not wish to be called by the name listed on the roster, please inform the class. You may also choose to add your pronouns to your zoom account profile (e.g., Sam Smith (they/them) so they always appear on the screen. Note that if you choose to do so, you must change your profile name from the main </w:t>
      </w:r>
      <w:r w:rsidR="00617B3C">
        <w:rPr>
          <w:rFonts w:ascii="Calibri Light" w:hAnsi="Calibri Light" w:cs="Calibri Light"/>
          <w:sz w:val="22"/>
          <w:szCs w:val="22"/>
        </w:rPr>
        <w:t>login</w:t>
      </w:r>
      <w:r w:rsidRPr="00135761">
        <w:rPr>
          <w:rFonts w:ascii="Calibri Light" w:hAnsi="Calibri Light" w:cs="Calibri Light"/>
          <w:sz w:val="22"/>
          <w:szCs w:val="22"/>
        </w:rPr>
        <w:t xml:space="preserve"> on your Zoom account (e.g., add the pronouns after your last name) or you will have to add the pronouns manually during each and every zoom session. The goal is to create an affirming environment for all students with regard to their names and gender pronouns.</w:t>
      </w:r>
    </w:p>
    <w:p w14:paraId="3E03284B" w14:textId="77777777" w:rsidR="00655480" w:rsidRPr="00135761" w:rsidRDefault="00655480" w:rsidP="00655480">
      <w:pPr>
        <w:spacing w:before="120" w:after="120"/>
        <w:rPr>
          <w:rFonts w:ascii="Calibri Light" w:hAnsi="Calibri Light" w:cs="Calibri Light"/>
          <w:b/>
          <w:sz w:val="22"/>
          <w:szCs w:val="22"/>
        </w:rPr>
      </w:pPr>
      <w:r w:rsidRPr="00135761">
        <w:rPr>
          <w:rFonts w:ascii="Calibri Light" w:hAnsi="Calibri Light" w:cs="Calibri Light"/>
          <w:b/>
          <w:sz w:val="22"/>
          <w:szCs w:val="22"/>
        </w:rPr>
        <w:t>Brave and Safe Space</w:t>
      </w:r>
    </w:p>
    <w:p w14:paraId="1A2DA010" w14:textId="7B972A07" w:rsidR="00655480" w:rsidRPr="00135761" w:rsidRDefault="00655480" w:rsidP="00135761">
      <w:pPr>
        <w:ind w:left="144"/>
        <w:rPr>
          <w:rFonts w:ascii="Calibri Light" w:hAnsi="Calibri Light" w:cs="Calibri Light"/>
          <w:sz w:val="22"/>
          <w:szCs w:val="22"/>
        </w:rPr>
      </w:pPr>
      <w:r w:rsidRPr="00135761">
        <w:rPr>
          <w:rFonts w:ascii="Calibri Light" w:hAnsi="Calibri Light" w:cs="Calibri Light"/>
          <w:sz w:val="22"/>
          <w:szCs w:val="22"/>
        </w:rPr>
        <w:t xml:space="preserve">A safe space is ideally one where the expression of identity and experience can exist and be affirmed without fear of repercussion and without the pressure to educate. While learning may occur in these spaces, the ultimate goal is to provide support. A brave space encourages dialogue. Recognizing </w:t>
      </w:r>
      <w:r w:rsidR="7E201271" w:rsidRPr="00135761">
        <w:rPr>
          <w:rFonts w:ascii="Calibri Light" w:hAnsi="Calibri Light" w:cs="Calibri Light"/>
          <w:sz w:val="22"/>
          <w:szCs w:val="22"/>
        </w:rPr>
        <w:t>differences</w:t>
      </w:r>
      <w:r w:rsidRPr="00135761">
        <w:rPr>
          <w:rFonts w:ascii="Calibri Light" w:hAnsi="Calibri Light" w:cs="Calibri Light"/>
          <w:sz w:val="22"/>
          <w:szCs w:val="22"/>
        </w:rPr>
        <w:t xml:space="preserve"> and holding each person accountable to do the work of sharing experiences and coming to new understandings - a feat </w:t>
      </w:r>
      <w:r w:rsidRPr="00135761">
        <w:rPr>
          <w:rFonts w:ascii="Calibri Light" w:hAnsi="Calibri Light" w:cs="Calibri Light"/>
          <w:sz w:val="22"/>
          <w:szCs w:val="22"/>
        </w:rPr>
        <w:lastRenderedPageBreak/>
        <w:t>that’s often hard, and typically uncomfortable.</w:t>
      </w:r>
    </w:p>
    <w:p w14:paraId="4B1713BA" w14:textId="63367649" w:rsidR="00655480" w:rsidRPr="00135761" w:rsidRDefault="00655480" w:rsidP="00135761">
      <w:pPr>
        <w:ind w:left="144"/>
        <w:rPr>
          <w:rFonts w:ascii="Calibri Light" w:hAnsi="Calibri Light" w:cs="Calibri Light"/>
          <w:sz w:val="22"/>
          <w:szCs w:val="22"/>
        </w:rPr>
      </w:pPr>
      <w:r w:rsidRPr="00135761">
        <w:rPr>
          <w:rFonts w:ascii="Calibri Light" w:hAnsi="Calibri Light" w:cs="Calibri Light"/>
          <w:sz w:val="22"/>
          <w:szCs w:val="22"/>
        </w:rPr>
        <w:t xml:space="preserve">The School of Social Work values creating a brave and safe space within classrooms for all students. Our instructors welcome all course-related comments and concerns from students. If you have a concern about whether your classroom is a supportive, brave, and safe space, or any other concerns, you are welcome to speak with your instructor or any other faculty or staff member that you trust. That person will help you talk through a pathway </w:t>
      </w:r>
      <w:r w:rsidR="316E5D59" w:rsidRPr="00135761">
        <w:rPr>
          <w:rFonts w:ascii="Calibri Light" w:hAnsi="Calibri Light" w:cs="Calibri Light"/>
          <w:sz w:val="22"/>
          <w:szCs w:val="22"/>
        </w:rPr>
        <w:t>to address</w:t>
      </w:r>
      <w:r w:rsidRPr="00135761">
        <w:rPr>
          <w:rFonts w:ascii="Calibri Light" w:hAnsi="Calibri Light" w:cs="Calibri Light"/>
          <w:sz w:val="22"/>
          <w:szCs w:val="22"/>
        </w:rPr>
        <w:t xml:space="preserve"> your concerns and bring them to the Associate Dean with you or on your behalf if you so desire. You should be reassured that expressing your concerns will not result in any penalty to you.</w:t>
      </w:r>
    </w:p>
    <w:p w14:paraId="4F5C99AA" w14:textId="77777777" w:rsidR="00655480" w:rsidRPr="00135761" w:rsidRDefault="00655480" w:rsidP="001357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Calibri Light" w:hAnsi="Calibri Light" w:cs="Calibri Light"/>
          <w:sz w:val="22"/>
          <w:szCs w:val="22"/>
        </w:rPr>
      </w:pPr>
      <w:r w:rsidRPr="00135761">
        <w:rPr>
          <w:rFonts w:ascii="Calibri Light" w:hAnsi="Calibri Light" w:cs="Calibri Light"/>
          <w:b/>
          <w:bCs/>
          <w:sz w:val="22"/>
          <w:szCs w:val="22"/>
        </w:rPr>
        <w:t>Title IX Disclosure and Rights</w:t>
      </w:r>
    </w:p>
    <w:p w14:paraId="7E91CA27" w14:textId="75B6D538" w:rsidR="00655480" w:rsidRPr="00135761" w:rsidRDefault="00655480" w:rsidP="0013576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ascii="Calibri Light" w:hAnsi="Calibri Light" w:cs="Calibri Light"/>
          <w:sz w:val="22"/>
          <w:szCs w:val="22"/>
        </w:rPr>
      </w:pPr>
      <w:r w:rsidRPr="00135761">
        <w:rPr>
          <w:rFonts w:ascii="Calibri Light" w:hAnsi="Calibri Light" w:cs="Calibri Light"/>
          <w:sz w:val="22"/>
          <w:szCs w:val="22"/>
        </w:rPr>
        <w:t xml:space="preserve">Under Title IX federal law, "no person in the United States shall, on the basis of sex, be excluded from participation in, be denied the benefits of, or be subjected to discrimination under any education program or activity receiving federal financial assistance" (Title IX of the Education Amendments of 1972).  It is important for you to know the professor has a mandatory obligation to notify designated University personnel of incidents of gender-based misconduct (sexual assault, dating/domestic violence, stalking, sexual harassment, etc.) that are shared in private or during class discussions.  The reason for this is to keep all members of the Loyola community safe, also to ensure you are connected to the resources and reporting options available. Hypothetical scenarios that are discussed do not require any action.  Please visit the </w:t>
      </w:r>
      <w:hyperlink r:id="rId12" w:history="1">
        <w:r w:rsidRPr="00135761">
          <w:rPr>
            <w:rStyle w:val="Hyperlink"/>
            <w:rFonts w:ascii="Calibri Light" w:hAnsi="Calibri Light" w:cs="Calibri Light"/>
            <w:sz w:val="22"/>
            <w:szCs w:val="22"/>
          </w:rPr>
          <w:t>Title IX at Loyola University Chicago Page</w:t>
        </w:r>
      </w:hyperlink>
      <w:r w:rsidRPr="00135761">
        <w:rPr>
          <w:rFonts w:ascii="Calibri Light" w:hAnsi="Calibri Light" w:cs="Calibri Light"/>
          <w:sz w:val="22"/>
          <w:szCs w:val="22"/>
        </w:rPr>
        <w:t xml:space="preserve"> for more information regarding the University’s response to notifications of gender-based misconduct.  The following link contains information if you wish to </w:t>
      </w:r>
      <w:hyperlink r:id="rId13" w:history="1">
        <w:r w:rsidRPr="00135761">
          <w:rPr>
            <w:rStyle w:val="Hyperlink"/>
            <w:rFonts w:ascii="Calibri Light" w:hAnsi="Calibri Light" w:cs="Calibri Light"/>
            <w:sz w:val="22"/>
            <w:szCs w:val="22"/>
          </w:rPr>
          <w:t>speak or contact a confidential resource on campus</w:t>
        </w:r>
      </w:hyperlink>
      <w:r w:rsidRPr="00135761">
        <w:rPr>
          <w:rFonts w:ascii="Calibri Light" w:hAnsi="Calibri Light" w:cs="Calibri Light"/>
          <w:sz w:val="22"/>
          <w:szCs w:val="22"/>
        </w:rPr>
        <w:t>.</w:t>
      </w:r>
    </w:p>
    <w:p w14:paraId="3A053367" w14:textId="77777777" w:rsidR="00655480" w:rsidRPr="00135761" w:rsidRDefault="00655480" w:rsidP="00135761">
      <w:pPr>
        <w:spacing w:before="120" w:after="120"/>
        <w:rPr>
          <w:rFonts w:ascii="Calibri Light" w:hAnsi="Calibri Light" w:cs="Calibri Light"/>
          <w:b/>
          <w:spacing w:val="6"/>
          <w:sz w:val="22"/>
          <w:szCs w:val="22"/>
        </w:rPr>
      </w:pPr>
      <w:r w:rsidRPr="00135761">
        <w:rPr>
          <w:rFonts w:ascii="Calibri Light" w:hAnsi="Calibri Light" w:cs="Calibri Light"/>
          <w:b/>
          <w:spacing w:val="6"/>
          <w:sz w:val="22"/>
          <w:szCs w:val="22"/>
        </w:rPr>
        <w:t>Student Code of Conduct</w:t>
      </w:r>
    </w:p>
    <w:p w14:paraId="1859CC60" w14:textId="5EC2E7E9" w:rsidR="00655480" w:rsidRPr="00135761" w:rsidRDefault="00655480" w:rsidP="00135761">
      <w:pPr>
        <w:ind w:left="144"/>
        <w:rPr>
          <w:rFonts w:ascii="Calibri Light" w:hAnsi="Calibri Light" w:cs="Calibri Light"/>
          <w:color w:val="000000"/>
          <w:sz w:val="22"/>
          <w:szCs w:val="22"/>
        </w:rPr>
      </w:pPr>
      <w:r w:rsidRPr="00135761">
        <w:rPr>
          <w:rFonts w:ascii="Calibri Light" w:hAnsi="Calibri Light" w:cs="Calibri Light"/>
          <w:color w:val="000000"/>
          <w:sz w:val="22"/>
          <w:szCs w:val="22"/>
        </w:rPr>
        <w:t xml:space="preserve">Respecting the rights and opinions of others is an important aspect of a Jesuit education. Please respect others by </w:t>
      </w:r>
      <w:r w:rsidR="000C2671">
        <w:rPr>
          <w:rFonts w:ascii="Calibri Light" w:hAnsi="Calibri Light" w:cs="Calibri Light"/>
          <w:color w:val="000000"/>
          <w:sz w:val="22"/>
          <w:szCs w:val="22"/>
        </w:rPr>
        <w:t>a</w:t>
      </w:r>
      <w:r w:rsidRPr="00135761">
        <w:rPr>
          <w:rFonts w:ascii="Calibri Light" w:hAnsi="Calibri Light" w:cs="Calibri Light"/>
          <w:color w:val="000000"/>
          <w:sz w:val="22"/>
          <w:szCs w:val="22"/>
        </w:rPr>
        <w:t xml:space="preserve">llowing others to express their opinion, avoiding the use of vulgar language and/or offensive or discriminatory comments (racial, ethnic, etc.). It’s the student’s responsibility to read and adhere to </w:t>
      </w:r>
      <w:hyperlink r:id="rId14" w:history="1">
        <w:r w:rsidR="000C2671">
          <w:t xml:space="preserve">the </w:t>
        </w:r>
        <w:r w:rsidRPr="00135761">
          <w:rPr>
            <w:rStyle w:val="Hyperlink"/>
            <w:rFonts w:ascii="Calibri Light" w:hAnsi="Calibri Light" w:cs="Calibri Light"/>
            <w:sz w:val="22"/>
            <w:szCs w:val="22"/>
          </w:rPr>
          <w:t>Loyola University Code of Conduct</w:t>
        </w:r>
      </w:hyperlink>
      <w:r w:rsidRPr="00135761">
        <w:rPr>
          <w:rFonts w:ascii="Calibri Light" w:hAnsi="Calibri Light" w:cs="Calibri Light"/>
          <w:color w:val="000000"/>
          <w:sz w:val="22"/>
          <w:szCs w:val="22"/>
        </w:rPr>
        <w:t xml:space="preserve">. </w:t>
      </w:r>
    </w:p>
    <w:p w14:paraId="48024888" w14:textId="77777777" w:rsidR="00655480" w:rsidRPr="00135761" w:rsidRDefault="00655480" w:rsidP="00135761">
      <w:pPr>
        <w:spacing w:before="120" w:after="120"/>
        <w:rPr>
          <w:rFonts w:ascii="Calibri Light" w:hAnsi="Calibri Light" w:cs="Calibri Light"/>
          <w:b/>
          <w:sz w:val="22"/>
          <w:szCs w:val="22"/>
        </w:rPr>
      </w:pPr>
      <w:r w:rsidRPr="00135761">
        <w:rPr>
          <w:rFonts w:ascii="Calibri Light" w:hAnsi="Calibri Light" w:cs="Calibri Light"/>
          <w:b/>
          <w:sz w:val="22"/>
          <w:szCs w:val="22"/>
        </w:rPr>
        <w:t>Privacy Policy – FERPA</w:t>
      </w:r>
    </w:p>
    <w:p w14:paraId="534AF72C" w14:textId="06818BB1" w:rsidR="00655480" w:rsidRPr="00135761" w:rsidRDefault="00655480" w:rsidP="00135761">
      <w:pPr>
        <w:ind w:left="144"/>
        <w:rPr>
          <w:rFonts w:ascii="Calibri Light" w:hAnsi="Calibri Light" w:cs="Calibri Light"/>
          <w:sz w:val="22"/>
          <w:szCs w:val="22"/>
        </w:rPr>
      </w:pPr>
      <w:r w:rsidRPr="00135761">
        <w:rPr>
          <w:rFonts w:ascii="Calibri Light" w:hAnsi="Calibri Light" w:cs="Calibri Light"/>
          <w:sz w:val="22"/>
          <w:szCs w:val="22"/>
        </w:rPr>
        <w:t xml:space="preserve">FERPA (Family Educational Rights and Privacy Act) is a federal law that protects the privacy of students and educational records. To learn more about </w:t>
      </w:r>
      <w:r w:rsidR="00617B3C">
        <w:rPr>
          <w:rFonts w:ascii="Calibri Light" w:hAnsi="Calibri Light" w:cs="Calibri Light"/>
          <w:sz w:val="22"/>
          <w:szCs w:val="22"/>
        </w:rPr>
        <w:t>students’</w:t>
      </w:r>
      <w:r w:rsidRPr="00135761">
        <w:rPr>
          <w:rFonts w:ascii="Calibri Light" w:hAnsi="Calibri Light" w:cs="Calibri Light"/>
          <w:sz w:val="22"/>
          <w:szCs w:val="22"/>
        </w:rPr>
        <w:t xml:space="preserve"> privacy rights visit the </w:t>
      </w:r>
      <w:hyperlink r:id="rId15" w:history="1">
        <w:r w:rsidRPr="00135761">
          <w:rPr>
            <w:rStyle w:val="Hyperlink"/>
            <w:rFonts w:ascii="Calibri Light" w:hAnsi="Calibri Light" w:cs="Calibri Light"/>
            <w:sz w:val="22"/>
            <w:szCs w:val="22"/>
          </w:rPr>
          <w:t>FERPA Act</w:t>
        </w:r>
      </w:hyperlink>
      <w:r w:rsidRPr="00135761">
        <w:rPr>
          <w:rFonts w:ascii="Calibri Light" w:hAnsi="Calibri Light" w:cs="Calibri Light"/>
          <w:sz w:val="22"/>
          <w:szCs w:val="22"/>
        </w:rPr>
        <w:t xml:space="preserve"> at Loyola University website or the </w:t>
      </w:r>
      <w:hyperlink r:id="rId16" w:history="1">
        <w:r w:rsidRPr="00135761">
          <w:rPr>
            <w:rStyle w:val="Hyperlink"/>
            <w:rFonts w:ascii="Calibri Light" w:hAnsi="Calibri Light" w:cs="Calibri Light"/>
            <w:sz w:val="22"/>
            <w:szCs w:val="22"/>
          </w:rPr>
          <w:t>U.S Dept. of Education</w:t>
        </w:r>
      </w:hyperlink>
      <w:r w:rsidRPr="00135761">
        <w:rPr>
          <w:rFonts w:ascii="Calibri Light" w:hAnsi="Calibri Light" w:cs="Calibri Light"/>
          <w:sz w:val="22"/>
          <w:szCs w:val="22"/>
        </w:rPr>
        <w:t xml:space="preserve"> website. Loyola University, e-mail</w:t>
      </w:r>
      <w:r w:rsidR="00617B3C">
        <w:rPr>
          <w:rFonts w:ascii="Calibri Light" w:hAnsi="Calibri Light" w:cs="Calibri Light"/>
          <w:sz w:val="22"/>
          <w:szCs w:val="22"/>
        </w:rPr>
        <w:t>,</w:t>
      </w:r>
      <w:r w:rsidRPr="00135761">
        <w:rPr>
          <w:rFonts w:ascii="Calibri Light" w:hAnsi="Calibri Light" w:cs="Calibri Light"/>
          <w:sz w:val="22"/>
          <w:szCs w:val="22"/>
        </w:rPr>
        <w:t xml:space="preserve"> and Learning Management System meet FERPA requirements.</w:t>
      </w:r>
    </w:p>
    <w:p w14:paraId="7DF94360" w14:textId="74872EA1" w:rsidR="00655480" w:rsidRPr="00135761" w:rsidRDefault="00617B3C" w:rsidP="00135761">
      <w:pPr>
        <w:spacing w:before="120" w:after="120"/>
        <w:rPr>
          <w:rFonts w:ascii="Calibri Light" w:hAnsi="Calibri Light" w:cs="Calibri Light"/>
          <w:b/>
          <w:spacing w:val="6"/>
          <w:sz w:val="22"/>
          <w:szCs w:val="22"/>
        </w:rPr>
      </w:pPr>
      <w:r>
        <w:rPr>
          <w:rFonts w:ascii="Calibri Light" w:hAnsi="Calibri Light" w:cs="Calibri Light"/>
          <w:b/>
          <w:spacing w:val="6"/>
          <w:sz w:val="22"/>
          <w:szCs w:val="22"/>
        </w:rPr>
        <w:t>Third-Party</w:t>
      </w:r>
      <w:r w:rsidR="00655480" w:rsidRPr="00135761">
        <w:rPr>
          <w:rFonts w:ascii="Calibri Light" w:hAnsi="Calibri Light" w:cs="Calibri Light"/>
          <w:b/>
          <w:spacing w:val="6"/>
          <w:sz w:val="22"/>
          <w:szCs w:val="22"/>
        </w:rPr>
        <w:t xml:space="preserve"> and FERPA</w:t>
      </w:r>
    </w:p>
    <w:p w14:paraId="6DC806B4" w14:textId="59EC3A8E" w:rsidR="00655480" w:rsidRPr="002E50D2" w:rsidRDefault="00655480" w:rsidP="002E50D2">
      <w:pPr>
        <w:ind w:left="144"/>
        <w:contextualSpacing/>
        <w:rPr>
          <w:rFonts w:ascii="Calibri Light" w:hAnsi="Calibri Light" w:cs="Calibri Light"/>
          <w:spacing w:val="6"/>
          <w:sz w:val="22"/>
          <w:szCs w:val="22"/>
        </w:rPr>
      </w:pPr>
      <w:r w:rsidRPr="00135761">
        <w:rPr>
          <w:rFonts w:ascii="Calibri Light" w:hAnsi="Calibri Light" w:cs="Calibri Light"/>
          <w:spacing w:val="6"/>
          <w:sz w:val="22"/>
          <w:szCs w:val="22"/>
        </w:rPr>
        <w:t>Some assignments may require the use of public online websites, applications, social media</w:t>
      </w:r>
      <w:r w:rsidR="00617B3C">
        <w:rPr>
          <w:rFonts w:ascii="Calibri Light" w:hAnsi="Calibri Light" w:cs="Calibri Light"/>
          <w:spacing w:val="6"/>
          <w:sz w:val="22"/>
          <w:szCs w:val="22"/>
        </w:rPr>
        <w:t>,</w:t>
      </w:r>
      <w:r w:rsidRPr="00135761">
        <w:rPr>
          <w:rFonts w:ascii="Calibri Light" w:hAnsi="Calibri Light" w:cs="Calibri Light"/>
          <w:spacing w:val="6"/>
          <w:sz w:val="22"/>
          <w:szCs w:val="22"/>
        </w:rPr>
        <w:t xml:space="preserve"> and/or blogs among others. If a course requires students to participate in </w:t>
      </w:r>
      <w:r w:rsidR="7EA694A4" w:rsidRPr="00135761">
        <w:rPr>
          <w:rFonts w:ascii="Calibri Light" w:hAnsi="Calibri Light" w:cs="Calibri Light"/>
          <w:spacing w:val="6"/>
          <w:sz w:val="22"/>
          <w:szCs w:val="22"/>
        </w:rPr>
        <w:t>these types of activities</w:t>
      </w:r>
      <w:r w:rsidRPr="00135761">
        <w:rPr>
          <w:rFonts w:ascii="Calibri Light" w:hAnsi="Calibri Light" w:cs="Calibri Light"/>
          <w:spacing w:val="6"/>
          <w:sz w:val="22"/>
          <w:szCs w:val="22"/>
        </w:rPr>
        <w:t xml:space="preserve"> the students can </w:t>
      </w:r>
      <w:r w:rsidR="0AE56D1D" w:rsidRPr="00135761">
        <w:rPr>
          <w:rFonts w:ascii="Calibri Light" w:hAnsi="Calibri Light" w:cs="Calibri Light"/>
          <w:spacing w:val="6"/>
          <w:sz w:val="22"/>
          <w:szCs w:val="22"/>
        </w:rPr>
        <w:t>choose</w:t>
      </w:r>
      <w:r w:rsidRPr="00135761">
        <w:rPr>
          <w:rFonts w:ascii="Calibri Light" w:hAnsi="Calibri Light" w:cs="Calibri Light"/>
          <w:spacing w:val="6"/>
          <w:sz w:val="22"/>
          <w:szCs w:val="22"/>
        </w:rPr>
        <w:t xml:space="preserve"> not to participate. In this case</w:t>
      </w:r>
      <w:r w:rsidR="00617B3C">
        <w:rPr>
          <w:rFonts w:ascii="Calibri Light" w:hAnsi="Calibri Light" w:cs="Calibri Light"/>
          <w:spacing w:val="6"/>
          <w:sz w:val="22"/>
          <w:szCs w:val="22"/>
        </w:rPr>
        <w:t>,</w:t>
      </w:r>
      <w:r w:rsidRPr="00135761">
        <w:rPr>
          <w:rFonts w:ascii="Calibri Light" w:hAnsi="Calibri Light" w:cs="Calibri Light"/>
          <w:spacing w:val="6"/>
          <w:sz w:val="22"/>
          <w:szCs w:val="22"/>
        </w:rPr>
        <w:t xml:space="preserve"> the students should contact the instructor as soon as possible and let them know of their decision. Please avoid sharing </w:t>
      </w:r>
      <w:r w:rsidR="00617B3C">
        <w:rPr>
          <w:rFonts w:ascii="Calibri Light" w:hAnsi="Calibri Light" w:cs="Calibri Light"/>
          <w:spacing w:val="6"/>
          <w:sz w:val="22"/>
          <w:szCs w:val="22"/>
        </w:rPr>
        <w:t xml:space="preserve">the </w:t>
      </w:r>
      <w:r w:rsidRPr="00135761">
        <w:rPr>
          <w:rFonts w:ascii="Calibri Light" w:hAnsi="Calibri Light" w:cs="Calibri Light"/>
          <w:spacing w:val="6"/>
          <w:sz w:val="22"/>
          <w:szCs w:val="22"/>
        </w:rPr>
        <w:t>private information of others.</w:t>
      </w:r>
    </w:p>
    <w:p w14:paraId="2DB620A0" w14:textId="77777777" w:rsidR="00655480" w:rsidRPr="00135761" w:rsidRDefault="00655480" w:rsidP="002E50D2">
      <w:pPr>
        <w:spacing w:before="120" w:after="120"/>
        <w:contextualSpacing/>
        <w:rPr>
          <w:rFonts w:ascii="Calibri Light" w:hAnsi="Calibri Light" w:cs="Calibri Light"/>
          <w:b/>
          <w:iCs/>
          <w:sz w:val="22"/>
          <w:szCs w:val="22"/>
        </w:rPr>
      </w:pPr>
      <w:r w:rsidRPr="00135761">
        <w:rPr>
          <w:rFonts w:ascii="Calibri Light" w:hAnsi="Calibri Light" w:cs="Calibri Light"/>
          <w:b/>
          <w:iCs/>
          <w:sz w:val="22"/>
          <w:szCs w:val="22"/>
        </w:rPr>
        <w:t>Resources for Writing</w:t>
      </w:r>
    </w:p>
    <w:p w14:paraId="6F1A9FF7" w14:textId="61974D43" w:rsidR="007B04F4" w:rsidRPr="00491ED6" w:rsidRDefault="00655480" w:rsidP="00491ED6">
      <w:pPr>
        <w:ind w:left="144"/>
        <w:rPr>
          <w:rFonts w:ascii="Calibri Light" w:hAnsi="Calibri Light" w:cs="Calibri Light"/>
          <w:color w:val="0000FF"/>
          <w:sz w:val="22"/>
          <w:szCs w:val="22"/>
          <w:u w:val="single"/>
        </w:rPr>
      </w:pPr>
      <w:r w:rsidRPr="00135761">
        <w:rPr>
          <w:rFonts w:ascii="Calibri Light" w:hAnsi="Calibri Light" w:cs="Calibri Light"/>
          <w:sz w:val="22"/>
          <w:szCs w:val="22"/>
        </w:rPr>
        <w:t xml:space="preserve">The Writing Center, Loyola University Chicago, is available to help writers develop and clarify ideas and work on specific issues such as punctuation, grammar, documentation, and sentence structure. Students are encouraged to visit the </w:t>
      </w:r>
      <w:hyperlink r:id="rId17" w:history="1">
        <w:r w:rsidRPr="002E50D2">
          <w:rPr>
            <w:rStyle w:val="Hyperlink"/>
            <w:rFonts w:ascii="Calibri Light" w:hAnsi="Calibri Light" w:cs="Calibri Light"/>
            <w:sz w:val="22"/>
            <w:szCs w:val="22"/>
          </w:rPr>
          <w:t xml:space="preserve">Writing Center </w:t>
        </w:r>
        <w:r w:rsidR="002E50D2">
          <w:rPr>
            <w:rStyle w:val="Hyperlink"/>
            <w:rFonts w:ascii="Calibri Light" w:hAnsi="Calibri Light" w:cs="Calibri Light"/>
            <w:sz w:val="22"/>
            <w:szCs w:val="22"/>
          </w:rPr>
          <w:t>W</w:t>
        </w:r>
        <w:r w:rsidRPr="002E50D2">
          <w:rPr>
            <w:rStyle w:val="Hyperlink"/>
            <w:rFonts w:ascii="Calibri Light" w:hAnsi="Calibri Light" w:cs="Calibri Light"/>
            <w:sz w:val="22"/>
            <w:szCs w:val="22"/>
          </w:rPr>
          <w:t>ebsite</w:t>
        </w:r>
      </w:hyperlink>
      <w:r w:rsidRPr="00135761">
        <w:rPr>
          <w:rFonts w:ascii="Calibri Light" w:hAnsi="Calibri Light" w:cs="Calibri Light"/>
          <w:sz w:val="22"/>
          <w:szCs w:val="22"/>
        </w:rPr>
        <w:t xml:space="preserve"> for additional</w:t>
      </w:r>
      <w:r w:rsidR="002E50D2">
        <w:rPr>
          <w:rFonts w:ascii="Calibri Light" w:hAnsi="Calibri Light" w:cs="Calibri Light"/>
          <w:sz w:val="22"/>
          <w:szCs w:val="22"/>
        </w:rPr>
        <w:t xml:space="preserve"> </w:t>
      </w:r>
      <w:r w:rsidRPr="00135761">
        <w:rPr>
          <w:rFonts w:ascii="Calibri Light" w:hAnsi="Calibri Light" w:cs="Calibri Light"/>
          <w:sz w:val="22"/>
          <w:szCs w:val="22"/>
        </w:rPr>
        <w:t xml:space="preserve">information. Services are available at both WTC &amp; LSC. Resources for APA may be found here: </w:t>
      </w:r>
      <w:hyperlink r:id="rId18" w:history="1">
        <w:r w:rsidRPr="00135761">
          <w:rPr>
            <w:rStyle w:val="Hyperlink"/>
            <w:rFonts w:ascii="Calibri Light" w:hAnsi="Calibri Light" w:cs="Calibri Light"/>
            <w:sz w:val="22"/>
            <w:szCs w:val="22"/>
          </w:rPr>
          <w:t>http://owl.english.purdue.edu/owl/resource/560/01/</w:t>
        </w:r>
      </w:hyperlink>
    </w:p>
    <w:p w14:paraId="27EE2321" w14:textId="77777777" w:rsidR="00655480" w:rsidRPr="00135761" w:rsidRDefault="00655480" w:rsidP="002E50D2">
      <w:pPr>
        <w:pStyle w:val="Heading2"/>
        <w:spacing w:before="120" w:after="120"/>
        <w:ind w:left="14" w:hanging="14"/>
        <w:rPr>
          <w:rFonts w:ascii="Calibri Light" w:hAnsi="Calibri Light" w:cs="Calibri Light"/>
          <w:b w:val="0"/>
          <w:bCs w:val="0"/>
          <w:color w:val="000000" w:themeColor="text1"/>
          <w:sz w:val="22"/>
          <w:szCs w:val="22"/>
        </w:rPr>
      </w:pPr>
      <w:r w:rsidRPr="00135761">
        <w:rPr>
          <w:rFonts w:ascii="Calibri Light" w:hAnsi="Calibri Light" w:cs="Calibri Light"/>
          <w:color w:val="000000" w:themeColor="text1"/>
          <w:sz w:val="22"/>
          <w:szCs w:val="22"/>
        </w:rPr>
        <w:t>Help with Technology – Help Desk</w:t>
      </w:r>
    </w:p>
    <w:p w14:paraId="75C6727D" w14:textId="51113C14" w:rsidR="00655480" w:rsidRPr="00135761" w:rsidRDefault="00655480" w:rsidP="002E50D2">
      <w:pPr>
        <w:ind w:left="144"/>
        <w:rPr>
          <w:rFonts w:ascii="Calibri Light" w:hAnsi="Calibri Light" w:cs="Calibri Light"/>
          <w:bCs/>
          <w:sz w:val="22"/>
          <w:szCs w:val="22"/>
        </w:rPr>
      </w:pPr>
      <w:r w:rsidRPr="00135761">
        <w:rPr>
          <w:rFonts w:ascii="Calibri Light" w:hAnsi="Calibri Light" w:cs="Calibri Light"/>
          <w:sz w:val="22"/>
          <w:szCs w:val="22"/>
        </w:rPr>
        <w:t xml:space="preserve">The ITS Service Desk provides the University with a single point of access for </w:t>
      </w:r>
      <w:r w:rsidR="000C2671">
        <w:rPr>
          <w:rFonts w:ascii="Calibri Light" w:hAnsi="Calibri Light" w:cs="Calibri Light"/>
          <w:sz w:val="22"/>
          <w:szCs w:val="22"/>
        </w:rPr>
        <w:t xml:space="preserve">support with </w:t>
      </w:r>
      <w:r w:rsidRPr="00135761">
        <w:rPr>
          <w:rFonts w:ascii="Calibri Light" w:hAnsi="Calibri Light" w:cs="Calibri Light"/>
          <w:sz w:val="22"/>
          <w:szCs w:val="22"/>
        </w:rPr>
        <w:t xml:space="preserve">technology. They are committed to providing excellent, professional customer service in tracking and resolving support requests. </w:t>
      </w:r>
      <w:r w:rsidRPr="00135761">
        <w:rPr>
          <w:rFonts w:ascii="Calibri Light" w:hAnsi="Calibri Light" w:cs="Calibri Light"/>
          <w:bCs/>
          <w:sz w:val="22"/>
          <w:szCs w:val="22"/>
        </w:rPr>
        <w:t xml:space="preserve">To request assistance, please contact the ITS Service Desk at 773.508.4ITS or via email at ITS Service Desk </w:t>
      </w:r>
      <w:hyperlink r:id="rId19" w:history="1">
        <w:r w:rsidRPr="00135761">
          <w:rPr>
            <w:rFonts w:ascii="Calibri Light" w:hAnsi="Calibri Light" w:cs="Calibri Light"/>
            <w:bCs/>
            <w:color w:val="0000FF"/>
            <w:sz w:val="22"/>
            <w:szCs w:val="22"/>
            <w:u w:val="single"/>
          </w:rPr>
          <w:t>ITSServiceDesk@luc.edu</w:t>
        </w:r>
      </w:hyperlink>
      <w:r w:rsidRPr="00135761">
        <w:rPr>
          <w:rFonts w:ascii="Calibri Light" w:hAnsi="Calibri Light" w:cs="Calibri Light"/>
          <w:bCs/>
          <w:sz w:val="22"/>
          <w:szCs w:val="22"/>
        </w:rPr>
        <w:t xml:space="preserve">. Help Desk </w:t>
      </w:r>
      <w:hyperlink r:id="rId20" w:history="1">
        <w:r w:rsidRPr="00135761">
          <w:rPr>
            <w:rStyle w:val="Hyperlink"/>
            <w:rFonts w:ascii="Calibri Light" w:hAnsi="Calibri Light" w:cs="Calibri Light"/>
            <w:bCs/>
            <w:sz w:val="22"/>
            <w:szCs w:val="22"/>
          </w:rPr>
          <w:t>Support Hours</w:t>
        </w:r>
      </w:hyperlink>
      <w:r w:rsidRPr="00135761">
        <w:rPr>
          <w:rFonts w:ascii="Calibri Light" w:hAnsi="Calibri Light" w:cs="Calibri Light"/>
          <w:bCs/>
          <w:sz w:val="22"/>
          <w:szCs w:val="22"/>
        </w:rPr>
        <w:t>.</w:t>
      </w:r>
    </w:p>
    <w:p w14:paraId="09064797" w14:textId="77777777" w:rsidR="00D5098C" w:rsidRPr="00135761" w:rsidRDefault="00D5098C" w:rsidP="002E50D2">
      <w:pPr>
        <w:shd w:val="clear" w:color="auto" w:fill="FFFFFF"/>
        <w:spacing w:before="120" w:after="120"/>
        <w:rPr>
          <w:rFonts w:ascii="Calibri Light" w:hAnsi="Calibri Light" w:cs="Calibri Light"/>
          <w:sz w:val="22"/>
          <w:szCs w:val="22"/>
        </w:rPr>
      </w:pPr>
      <w:r w:rsidRPr="00135761">
        <w:rPr>
          <w:rFonts w:ascii="Calibri Light" w:hAnsi="Calibri Light" w:cs="Calibri Light"/>
          <w:b/>
          <w:bCs/>
          <w:sz w:val="22"/>
          <w:szCs w:val="22"/>
        </w:rPr>
        <w:t>Help with Mental Health Issues</w:t>
      </w:r>
    </w:p>
    <w:p w14:paraId="50F51391" w14:textId="7647C67C" w:rsidR="00D5098C" w:rsidRPr="00135761" w:rsidRDefault="00D5098C" w:rsidP="002E50D2">
      <w:pPr>
        <w:shd w:val="clear" w:color="auto" w:fill="FFFFFF"/>
        <w:ind w:left="144"/>
        <w:rPr>
          <w:rFonts w:ascii="Calibri Light" w:hAnsi="Calibri Light" w:cs="Calibri Light"/>
          <w:sz w:val="22"/>
          <w:szCs w:val="22"/>
        </w:rPr>
      </w:pPr>
      <w:r w:rsidRPr="00135761">
        <w:rPr>
          <w:rFonts w:ascii="Calibri Light" w:hAnsi="Calibri Light" w:cs="Calibri Light"/>
          <w:sz w:val="22"/>
          <w:szCs w:val="22"/>
        </w:rPr>
        <w:lastRenderedPageBreak/>
        <w:t>During the semester, if you find that health problems, life stressors</w:t>
      </w:r>
      <w:r w:rsidR="000C2671">
        <w:rPr>
          <w:rFonts w:ascii="Calibri Light" w:hAnsi="Calibri Light" w:cs="Calibri Light"/>
          <w:sz w:val="22"/>
          <w:szCs w:val="22"/>
        </w:rPr>
        <w:t>,</w:t>
      </w:r>
      <w:r w:rsidRPr="00135761">
        <w:rPr>
          <w:rFonts w:ascii="Calibri Light" w:hAnsi="Calibri Light" w:cs="Calibri Light"/>
          <w:sz w:val="22"/>
          <w:szCs w:val="22"/>
        </w:rPr>
        <w:t xml:space="preserve"> or emotional difficulties are interfering with your academic or personal success, and you are therefore finding it difficult to cope or to complete your academic work, please consider contacting the Wellness Center.  Healthcare services, crisis intervention, time-limited individual counseling, and group therapies are free of charge, and strictly confidential, having nothing to do with your educational records.</w:t>
      </w:r>
    </w:p>
    <w:p w14:paraId="64FC85DA" w14:textId="2CDD150A" w:rsidR="00D5098C" w:rsidRPr="00135761" w:rsidRDefault="00D5098C" w:rsidP="002E50D2">
      <w:pPr>
        <w:shd w:val="clear" w:color="auto" w:fill="FFFFFF"/>
        <w:ind w:left="144"/>
        <w:rPr>
          <w:rFonts w:ascii="Calibri Light" w:hAnsi="Calibri Light" w:cs="Calibri Light"/>
          <w:sz w:val="22"/>
          <w:szCs w:val="22"/>
        </w:rPr>
      </w:pPr>
      <w:r w:rsidRPr="00135761">
        <w:rPr>
          <w:rFonts w:ascii="Calibri Light" w:hAnsi="Calibri Light" w:cs="Calibri Light"/>
          <w:sz w:val="22"/>
          <w:szCs w:val="22"/>
        </w:rPr>
        <w:t xml:space="preserve">You can </w:t>
      </w:r>
      <w:hyperlink r:id="rId21" w:history="1">
        <w:r w:rsidRPr="002E50D2">
          <w:rPr>
            <w:rStyle w:val="Hyperlink"/>
            <w:rFonts w:ascii="Calibri Light" w:hAnsi="Calibri Light" w:cs="Calibri Light"/>
            <w:sz w:val="22"/>
            <w:szCs w:val="22"/>
          </w:rPr>
          <w:t>make an appointment online</w:t>
        </w:r>
      </w:hyperlink>
      <w:r w:rsidRPr="00135761">
        <w:rPr>
          <w:rFonts w:ascii="Calibri Light" w:hAnsi="Calibri Light" w:cs="Calibri Light"/>
          <w:b/>
          <w:bCs/>
          <w:sz w:val="22"/>
          <w:szCs w:val="22"/>
        </w:rPr>
        <w:t>. </w:t>
      </w:r>
      <w:r w:rsidRPr="00135761">
        <w:rPr>
          <w:rFonts w:ascii="Calibri Light" w:hAnsi="Calibri Light" w:cs="Calibri Light"/>
          <w:sz w:val="22"/>
          <w:szCs w:val="22"/>
        </w:rPr>
        <w:t xml:space="preserve">You may also call 773-508-2530 for counseling appointments or 773-508-8883 to speak with a nurse about medical concerns. More information is available </w:t>
      </w:r>
      <w:r w:rsidR="002E50D2">
        <w:rPr>
          <w:rFonts w:ascii="Calibri Light" w:hAnsi="Calibri Light" w:cs="Calibri Light"/>
          <w:sz w:val="22"/>
          <w:szCs w:val="22"/>
        </w:rPr>
        <w:t xml:space="preserve">on the </w:t>
      </w:r>
      <w:hyperlink r:id="rId22" w:history="1">
        <w:r w:rsidR="002E50D2" w:rsidRPr="002E50D2">
          <w:rPr>
            <w:rStyle w:val="Hyperlink"/>
            <w:rFonts w:ascii="Calibri Light" w:hAnsi="Calibri Light" w:cs="Calibri Light"/>
            <w:sz w:val="22"/>
            <w:szCs w:val="22"/>
          </w:rPr>
          <w:t>Wellness Center Website</w:t>
        </w:r>
      </w:hyperlink>
      <w:r w:rsidR="002E50D2">
        <w:rPr>
          <w:rFonts w:ascii="Calibri Light" w:hAnsi="Calibri Light" w:cs="Calibri Light"/>
          <w:sz w:val="22"/>
          <w:szCs w:val="22"/>
        </w:rPr>
        <w:t>.</w:t>
      </w:r>
      <w:r w:rsidRPr="00135761">
        <w:rPr>
          <w:rFonts w:ascii="Calibri Light" w:hAnsi="Calibri Light" w:cs="Calibri Light"/>
          <w:sz w:val="22"/>
          <w:szCs w:val="22"/>
        </w:rPr>
        <w:t xml:space="preserve"> If your medical or mental health condition requires ongoing academic accommodations, please register with Student Accessibility Services [https://www.luc.edu/sac/] and provide me with a copy of your accommodation letter.</w:t>
      </w:r>
    </w:p>
    <w:p w14:paraId="59232CE1" w14:textId="134A7042" w:rsidR="00655480" w:rsidRPr="00135761" w:rsidRDefault="00655480" w:rsidP="00655480">
      <w:pPr>
        <w:pStyle w:val="Heading2"/>
        <w:spacing w:before="120" w:after="120"/>
        <w:ind w:left="14" w:hanging="14"/>
        <w:rPr>
          <w:rFonts w:ascii="Calibri Light" w:hAnsi="Calibri Light" w:cs="Calibri Light"/>
          <w:b w:val="0"/>
          <w:bCs w:val="0"/>
          <w:color w:val="000000" w:themeColor="text1"/>
          <w:sz w:val="22"/>
          <w:szCs w:val="22"/>
        </w:rPr>
      </w:pPr>
      <w:r w:rsidRPr="00135761">
        <w:rPr>
          <w:rFonts w:ascii="Calibri Light" w:hAnsi="Calibri Light" w:cs="Calibri Light"/>
          <w:color w:val="000000" w:themeColor="text1"/>
          <w:sz w:val="22"/>
          <w:szCs w:val="22"/>
        </w:rPr>
        <w:t>Important Contact Information</w:t>
      </w:r>
    </w:p>
    <w:p w14:paraId="357D9D2A" w14:textId="77777777" w:rsidR="00655480" w:rsidRPr="00135761" w:rsidRDefault="00655480" w:rsidP="00951CBC">
      <w:pPr>
        <w:ind w:left="144"/>
        <w:contextualSpacing/>
        <w:rPr>
          <w:rFonts w:ascii="Calibri Light" w:hAnsi="Calibri Light" w:cs="Calibri Light"/>
          <w:sz w:val="22"/>
          <w:szCs w:val="22"/>
        </w:rPr>
      </w:pPr>
      <w:r w:rsidRPr="00135761">
        <w:rPr>
          <w:rFonts w:ascii="Calibri Light" w:hAnsi="Calibri Light" w:cs="Calibri Light"/>
          <w:spacing w:val="6"/>
          <w:sz w:val="22"/>
          <w:szCs w:val="22"/>
        </w:rPr>
        <w:t xml:space="preserve">IT Help Desk: 773-508-4487, </w:t>
      </w:r>
      <w:hyperlink r:id="rId23" w:tgtFrame="_blank" w:history="1">
        <w:r w:rsidRPr="00135761">
          <w:rPr>
            <w:rFonts w:ascii="Calibri Light" w:hAnsi="Calibri Light" w:cs="Calibri Light"/>
            <w:color w:val="0000FF"/>
            <w:spacing w:val="6"/>
            <w:sz w:val="22"/>
            <w:szCs w:val="22"/>
            <w:u w:val="single"/>
          </w:rPr>
          <w:t>IT Help Desk Website</w:t>
        </w:r>
      </w:hyperlink>
    </w:p>
    <w:p w14:paraId="2F031D8A" w14:textId="77777777" w:rsidR="00655480" w:rsidRPr="00135761" w:rsidRDefault="00655480" w:rsidP="00951CBC">
      <w:pPr>
        <w:ind w:left="144"/>
        <w:contextualSpacing/>
        <w:rPr>
          <w:rFonts w:ascii="Calibri Light" w:hAnsi="Calibri Light" w:cs="Calibri Light"/>
          <w:sz w:val="22"/>
          <w:szCs w:val="22"/>
        </w:rPr>
      </w:pPr>
      <w:r w:rsidRPr="00135761">
        <w:rPr>
          <w:rFonts w:ascii="Calibri Light" w:hAnsi="Calibri Light" w:cs="Calibri Light"/>
          <w:sz w:val="22"/>
          <w:szCs w:val="22"/>
        </w:rPr>
        <w:t xml:space="preserve">Wellness Center: 773- 494-3810,  </w:t>
      </w:r>
      <w:hyperlink r:id="rId24" w:tgtFrame="_blank" w:history="1">
        <w:r w:rsidRPr="00135761">
          <w:rPr>
            <w:rFonts w:ascii="Calibri Light" w:hAnsi="Calibri Light" w:cs="Calibri Light"/>
            <w:color w:val="0000FF"/>
            <w:sz w:val="22"/>
            <w:szCs w:val="22"/>
            <w:u w:val="single"/>
          </w:rPr>
          <w:t>Wellness Center Website</w:t>
        </w:r>
      </w:hyperlink>
      <w:r w:rsidRPr="00135761">
        <w:rPr>
          <w:rFonts w:ascii="Calibri Light" w:hAnsi="Calibri Light" w:cs="Calibri Light"/>
          <w:sz w:val="22"/>
          <w:szCs w:val="22"/>
        </w:rPr>
        <w:br/>
      </w:r>
      <w:r w:rsidRPr="00135761">
        <w:rPr>
          <w:rFonts w:ascii="Calibri Light" w:hAnsi="Calibri Light" w:cs="Calibri Light"/>
          <w:spacing w:val="6"/>
          <w:sz w:val="22"/>
          <w:szCs w:val="22"/>
        </w:rPr>
        <w:t xml:space="preserve">Writing Center: 312-915-6089, </w:t>
      </w:r>
      <w:hyperlink r:id="rId25" w:tgtFrame="_blank" w:history="1">
        <w:r w:rsidRPr="00135761">
          <w:rPr>
            <w:rFonts w:ascii="Calibri Light" w:hAnsi="Calibri Light" w:cs="Calibri Light"/>
            <w:color w:val="0000FF"/>
            <w:spacing w:val="6"/>
            <w:sz w:val="22"/>
            <w:szCs w:val="22"/>
            <w:u w:val="single"/>
          </w:rPr>
          <w:t>Writing Center Website</w:t>
        </w:r>
      </w:hyperlink>
      <w:r w:rsidRPr="00135761">
        <w:rPr>
          <w:rFonts w:ascii="Calibri Light" w:hAnsi="Calibri Light" w:cs="Calibri Light"/>
          <w:sz w:val="22"/>
          <w:szCs w:val="22"/>
        </w:rPr>
        <w:br/>
      </w:r>
      <w:r w:rsidRPr="00135761">
        <w:rPr>
          <w:rFonts w:ascii="Calibri Light" w:hAnsi="Calibri Light" w:cs="Calibri Light"/>
          <w:spacing w:val="6"/>
          <w:sz w:val="22"/>
          <w:szCs w:val="22"/>
        </w:rPr>
        <w:t xml:space="preserve">Tutoring – Academic Excellence: 773-508-7708, </w:t>
      </w:r>
      <w:hyperlink r:id="rId26" w:tgtFrame="_blank" w:history="1">
        <w:r w:rsidRPr="00135761">
          <w:rPr>
            <w:rFonts w:ascii="Calibri Light" w:hAnsi="Calibri Light" w:cs="Calibri Light"/>
            <w:color w:val="0000FF"/>
            <w:spacing w:val="6"/>
            <w:sz w:val="22"/>
            <w:szCs w:val="22"/>
            <w:u w:val="single"/>
          </w:rPr>
          <w:t>Tutoring Website</w:t>
        </w:r>
      </w:hyperlink>
      <w:r w:rsidRPr="00135761">
        <w:rPr>
          <w:rFonts w:ascii="Calibri Light" w:hAnsi="Calibri Light" w:cs="Calibri Light"/>
          <w:sz w:val="22"/>
          <w:szCs w:val="22"/>
        </w:rPr>
        <w:br/>
      </w:r>
      <w:r w:rsidRPr="00135761">
        <w:rPr>
          <w:rFonts w:ascii="Calibri Light" w:hAnsi="Calibri Light" w:cs="Calibri Light"/>
          <w:spacing w:val="6"/>
          <w:sz w:val="22"/>
          <w:szCs w:val="22"/>
        </w:rPr>
        <w:t xml:space="preserve">Ethics Hotline: 1-855-603-6988, </w:t>
      </w:r>
      <w:hyperlink r:id="rId27" w:tgtFrame="_blank" w:history="1">
        <w:r w:rsidRPr="00135761">
          <w:rPr>
            <w:rFonts w:ascii="Calibri Light" w:hAnsi="Calibri Light" w:cs="Calibri Light"/>
            <w:color w:val="0000FF"/>
            <w:spacing w:val="6"/>
            <w:sz w:val="22"/>
            <w:szCs w:val="22"/>
            <w:u w:val="single"/>
          </w:rPr>
          <w:t>Ethics Hotline Website</w:t>
        </w:r>
      </w:hyperlink>
      <w:r w:rsidRPr="00135761">
        <w:rPr>
          <w:rFonts w:ascii="Calibri Light" w:hAnsi="Calibri Light" w:cs="Calibri Light"/>
          <w:sz w:val="22"/>
          <w:szCs w:val="22"/>
        </w:rPr>
        <w:br/>
      </w:r>
      <w:r w:rsidRPr="00135761">
        <w:rPr>
          <w:rFonts w:ascii="Calibri Light" w:hAnsi="Calibri Light" w:cs="Calibri Light"/>
          <w:spacing w:val="6"/>
          <w:sz w:val="22"/>
          <w:szCs w:val="22"/>
        </w:rPr>
        <w:t xml:space="preserve">Military Veteran Student Services: 773-508-7765, </w:t>
      </w:r>
      <w:hyperlink r:id="rId28" w:tgtFrame="_blank" w:history="1">
        <w:r w:rsidRPr="00135761">
          <w:rPr>
            <w:rFonts w:ascii="Calibri Light" w:hAnsi="Calibri Light" w:cs="Calibri Light"/>
            <w:color w:val="0000FF"/>
            <w:spacing w:val="6"/>
            <w:sz w:val="22"/>
            <w:szCs w:val="22"/>
            <w:u w:val="single"/>
          </w:rPr>
          <w:t>Veteran Student Services Website</w:t>
        </w:r>
      </w:hyperlink>
      <w:r w:rsidRPr="00135761">
        <w:rPr>
          <w:rFonts w:ascii="Calibri Light" w:hAnsi="Calibri Light" w:cs="Calibri Light"/>
          <w:sz w:val="22"/>
          <w:szCs w:val="22"/>
        </w:rPr>
        <w:br/>
      </w:r>
      <w:r w:rsidRPr="00135761">
        <w:rPr>
          <w:rFonts w:ascii="Calibri Light" w:hAnsi="Calibri Light" w:cs="Calibri Light"/>
          <w:spacing w:val="6"/>
          <w:sz w:val="22"/>
          <w:szCs w:val="22"/>
        </w:rPr>
        <w:t xml:space="preserve">Library: 312-915-6622, </w:t>
      </w:r>
      <w:hyperlink r:id="rId29" w:tgtFrame="_blank" w:history="1">
        <w:r w:rsidRPr="00135761">
          <w:rPr>
            <w:rFonts w:ascii="Calibri Light" w:hAnsi="Calibri Light" w:cs="Calibri Light"/>
            <w:color w:val="0000FF"/>
            <w:spacing w:val="6"/>
            <w:sz w:val="22"/>
            <w:szCs w:val="22"/>
            <w:u w:val="single"/>
          </w:rPr>
          <w:t>Library Website</w:t>
        </w:r>
      </w:hyperlink>
      <w:r w:rsidRPr="00135761">
        <w:rPr>
          <w:rFonts w:ascii="Calibri Light" w:hAnsi="Calibri Light" w:cs="Calibri Light"/>
          <w:sz w:val="22"/>
          <w:szCs w:val="22"/>
        </w:rPr>
        <w:t> </w:t>
      </w:r>
    </w:p>
    <w:p w14:paraId="3A8DD0C1" w14:textId="15E8EC30" w:rsidR="00D5098C" w:rsidRPr="00491ED6" w:rsidRDefault="00655480" w:rsidP="00491ED6">
      <w:pPr>
        <w:ind w:left="144"/>
        <w:contextualSpacing/>
        <w:rPr>
          <w:rFonts w:ascii="Calibri Light" w:hAnsi="Calibri Light" w:cs="Calibri Light"/>
          <w:color w:val="0000FF"/>
          <w:spacing w:val="6"/>
          <w:sz w:val="22"/>
          <w:szCs w:val="22"/>
          <w:u w:val="single"/>
        </w:rPr>
      </w:pPr>
      <w:r w:rsidRPr="00135761">
        <w:rPr>
          <w:rFonts w:ascii="Calibri Light" w:hAnsi="Calibri Light" w:cs="Calibri Light"/>
          <w:spacing w:val="6"/>
          <w:sz w:val="22"/>
          <w:szCs w:val="22"/>
        </w:rPr>
        <w:t xml:space="preserve">Students Accessibility Center: 773-508-3700, </w:t>
      </w:r>
      <w:hyperlink r:id="rId30" w:tgtFrame="_blank" w:history="1">
        <w:r w:rsidRPr="00135761">
          <w:rPr>
            <w:rFonts w:ascii="Calibri Light" w:hAnsi="Calibri Light" w:cs="Calibri Light"/>
            <w:color w:val="0000FF"/>
            <w:spacing w:val="6"/>
            <w:sz w:val="22"/>
            <w:szCs w:val="22"/>
            <w:u w:val="single"/>
          </w:rPr>
          <w:t>Students Accessibility Center Website</w:t>
        </w:r>
      </w:hyperlink>
    </w:p>
    <w:p w14:paraId="0EFA6D48" w14:textId="67FD0C86" w:rsidR="00655480" w:rsidRPr="00135761" w:rsidRDefault="00655480" w:rsidP="00491ED6">
      <w:pPr>
        <w:spacing w:before="240" w:after="120"/>
        <w:ind w:firstLine="72"/>
        <w:rPr>
          <w:rFonts w:ascii="Calibri Light" w:hAnsi="Calibri Light" w:cs="Calibri Light"/>
          <w:b/>
          <w:bCs/>
          <w:color w:val="C00000"/>
          <w:sz w:val="22"/>
          <w:szCs w:val="22"/>
        </w:rPr>
      </w:pPr>
      <w:r w:rsidRPr="00951CBC">
        <w:rPr>
          <w:rFonts w:ascii="Calibri Light" w:hAnsi="Calibri Light" w:cs="Calibri Light"/>
          <w:b/>
          <w:bCs/>
          <w:color w:val="922247"/>
          <w:sz w:val="22"/>
          <w:szCs w:val="22"/>
        </w:rPr>
        <w:t>ACADEMIC INTEGRITY, GRADING, &amp; ASSIGNMENTS</w:t>
      </w:r>
    </w:p>
    <w:p w14:paraId="66DE3BD3" w14:textId="277BD864" w:rsidR="00655480" w:rsidRPr="00135761" w:rsidRDefault="00655480" w:rsidP="00951CBC">
      <w:pPr>
        <w:spacing w:before="120" w:after="120"/>
        <w:ind w:firstLine="72"/>
        <w:rPr>
          <w:rFonts w:ascii="Calibri Light" w:hAnsi="Calibri Light" w:cs="Calibri Light"/>
          <w:b/>
          <w:bCs/>
          <w:sz w:val="22"/>
          <w:szCs w:val="22"/>
        </w:rPr>
      </w:pPr>
      <w:r w:rsidRPr="00135761">
        <w:rPr>
          <w:rFonts w:ascii="Calibri Light" w:hAnsi="Calibri Light" w:cs="Calibri Light"/>
          <w:b/>
          <w:bCs/>
          <w:sz w:val="22"/>
          <w:szCs w:val="22"/>
        </w:rPr>
        <w:t>Academic Integrity and Plagiarism</w:t>
      </w:r>
    </w:p>
    <w:p w14:paraId="76A9F68D" w14:textId="2AA44335" w:rsidR="00655480" w:rsidRPr="00135761" w:rsidRDefault="00655480" w:rsidP="00951CBC">
      <w:pPr>
        <w:ind w:left="144"/>
        <w:rPr>
          <w:rFonts w:ascii="Calibri Light" w:hAnsi="Calibri Light" w:cs="Calibri Light"/>
          <w:sz w:val="22"/>
          <w:szCs w:val="22"/>
        </w:rPr>
      </w:pPr>
      <w:r w:rsidRPr="00135761">
        <w:rPr>
          <w:rFonts w:ascii="Calibri Light" w:hAnsi="Calibri Light" w:cs="Calibri Light"/>
          <w:sz w:val="22"/>
          <w:szCs w:val="22"/>
        </w:rPr>
        <w:t xml:space="preserve">Academic integrity is essential to a student’s professional development, their ability to serve others, and to the university’s mission. Therefore, students are expected to conduct all academic work within the letter and the spirit of the Statement on Academic Honesty of Loyola University Chicago, which is characterized by any action whereby a student misrepresents the ownership of academic work submitted in their name. Students who plagiarize risk receiving a failing grade at the instructor’s discretion. All students who plagiarize will be referred to the Committee of Student Affairs (CSA) for judicial review. Knowledge of what plagiarism is will help you from inadvertently committing it in your papers. </w:t>
      </w:r>
      <w:r w:rsidR="002B68E6">
        <w:rPr>
          <w:rFonts w:ascii="Calibri Light" w:hAnsi="Calibri Light" w:cs="Calibri Light"/>
          <w:sz w:val="22"/>
          <w:szCs w:val="22"/>
        </w:rPr>
        <w:t>A</w:t>
      </w:r>
      <w:r w:rsidRPr="00135761">
        <w:rPr>
          <w:rFonts w:ascii="Calibri Light" w:hAnsi="Calibri Light" w:cs="Calibri Light"/>
          <w:sz w:val="22"/>
          <w:szCs w:val="22"/>
        </w:rPr>
        <w:t xml:space="preserve">dditional </w:t>
      </w:r>
      <w:hyperlink r:id="rId31" w:history="1">
        <w:r w:rsidRPr="002B68E6">
          <w:rPr>
            <w:rStyle w:val="Hyperlink"/>
            <w:rFonts w:ascii="Calibri Light" w:hAnsi="Calibri Light" w:cs="Calibri Light"/>
            <w:sz w:val="22"/>
            <w:szCs w:val="22"/>
          </w:rPr>
          <w:t>information on plagiarism</w:t>
        </w:r>
      </w:hyperlink>
      <w:r w:rsidR="002B68E6">
        <w:rPr>
          <w:rFonts w:ascii="Calibri Light" w:hAnsi="Calibri Light" w:cs="Calibri Light"/>
          <w:sz w:val="22"/>
          <w:szCs w:val="22"/>
        </w:rPr>
        <w:t>.</w:t>
      </w:r>
    </w:p>
    <w:p w14:paraId="71646473" w14:textId="77777777" w:rsidR="00655480" w:rsidRPr="00135761" w:rsidRDefault="00655480" w:rsidP="00951CBC">
      <w:pPr>
        <w:ind w:left="144" w:hanging="180"/>
        <w:rPr>
          <w:rFonts w:ascii="Calibri Light" w:hAnsi="Calibri Light" w:cs="Calibri Light"/>
          <w:sz w:val="22"/>
          <w:szCs w:val="22"/>
        </w:rPr>
      </w:pPr>
    </w:p>
    <w:p w14:paraId="679C761A" w14:textId="38A0DDBE" w:rsidR="00491ED6" w:rsidRDefault="00655480" w:rsidP="00491ED6">
      <w:pPr>
        <w:ind w:left="144"/>
        <w:rPr>
          <w:rFonts w:ascii="Calibri Light" w:hAnsi="Calibri Light" w:cs="Calibri Light"/>
          <w:sz w:val="22"/>
          <w:szCs w:val="22"/>
        </w:rPr>
      </w:pPr>
      <w:r w:rsidRPr="00135761">
        <w:rPr>
          <w:rFonts w:ascii="Calibri Light" w:hAnsi="Calibri Light" w:cs="Calibri Light"/>
          <w:sz w:val="22"/>
          <w:szCs w:val="22"/>
        </w:rPr>
        <w:t xml:space="preserve">Plagiarism is a serious ethical violation, the consequences of which can be </w:t>
      </w:r>
      <w:r w:rsidR="000C2671">
        <w:rPr>
          <w:rFonts w:ascii="Calibri Light" w:hAnsi="Calibri Light" w:cs="Calibri Light"/>
          <w:sz w:val="22"/>
          <w:szCs w:val="22"/>
        </w:rPr>
        <w:t xml:space="preserve">a </w:t>
      </w:r>
      <w:r w:rsidRPr="00135761">
        <w:rPr>
          <w:rFonts w:ascii="Calibri Light" w:hAnsi="Calibri Light" w:cs="Calibri Light"/>
          <w:sz w:val="22"/>
          <w:szCs w:val="22"/>
        </w:rPr>
        <w:t>failure of a specific class and/or expulsion from the school</w:t>
      </w:r>
      <w:r w:rsidRPr="00135761">
        <w:rPr>
          <w:rFonts w:ascii="Calibri Light" w:hAnsi="Calibri Light" w:cs="Calibri Light"/>
          <w:b/>
          <w:bCs/>
          <w:sz w:val="22"/>
          <w:szCs w:val="22"/>
        </w:rPr>
        <w:t xml:space="preserve">.  </w:t>
      </w:r>
      <w:r w:rsidRPr="00135761">
        <w:rPr>
          <w:rFonts w:ascii="Calibri Light" w:hAnsi="Calibri Light" w:cs="Calibri Light"/>
          <w:sz w:val="22"/>
          <w:szCs w:val="22"/>
        </w:rPr>
        <w:t xml:space="preserve">Responsibilities of Academic Honesty are detailed in </w:t>
      </w:r>
      <w:hyperlink r:id="rId32" w:history="1">
        <w:r w:rsidRPr="00135761">
          <w:rPr>
            <w:rStyle w:val="Hyperlink"/>
            <w:rFonts w:ascii="Calibri Light" w:hAnsi="Calibri Light" w:cs="Calibri Light"/>
            <w:sz w:val="22"/>
            <w:szCs w:val="22"/>
          </w:rPr>
          <w:t>the LUC BSW &amp; MSW Student Handbooks</w:t>
        </w:r>
      </w:hyperlink>
      <w:r w:rsidRPr="00135761">
        <w:rPr>
          <w:rFonts w:ascii="Calibri Light" w:hAnsi="Calibri Light" w:cs="Calibri Light"/>
          <w:sz w:val="22"/>
          <w:szCs w:val="22"/>
        </w:rPr>
        <w:t xml:space="preserve">. Please read the Graduate Catalog stating the university policy on plagiarism. The definition of plagiarism is: “In an instructional setting, plagiarism occurs when a writer deliberately (or unintentionally) uses someone else’s language, ideas, or other original (not common-knowledge) material without acknowledging its source." Source: WPA (n.d.). Defining and Avoiding Plagiarism: The WPA Statement on Best Practices, retrieved from </w:t>
      </w:r>
      <w:hyperlink r:id="rId33" w:history="1">
        <w:r w:rsidRPr="00135761">
          <w:rPr>
            <w:rStyle w:val="Hyperlink"/>
            <w:rFonts w:ascii="Calibri Light" w:hAnsi="Calibri Light" w:cs="Calibri Light"/>
            <w:sz w:val="22"/>
            <w:szCs w:val="22"/>
          </w:rPr>
          <w:t>http://wpacouncil.org/files/wpa-plagiarism-statement.pdf</w:t>
        </w:r>
      </w:hyperlink>
    </w:p>
    <w:p w14:paraId="7E80617E" w14:textId="34316FD8" w:rsidR="00655480" w:rsidRPr="00135761" w:rsidRDefault="00655480" w:rsidP="00491ED6">
      <w:pPr>
        <w:ind w:left="144"/>
        <w:rPr>
          <w:rFonts w:ascii="Calibri Light" w:hAnsi="Calibri Light" w:cs="Calibri Light"/>
          <w:sz w:val="22"/>
          <w:szCs w:val="22"/>
        </w:rPr>
      </w:pPr>
      <w:r w:rsidRPr="00135761">
        <w:rPr>
          <w:rFonts w:ascii="Calibri Light" w:hAnsi="Calibri Light" w:cs="Calibri Light"/>
          <w:sz w:val="22"/>
          <w:szCs w:val="22"/>
        </w:rPr>
        <w:t>This commitment ensures that a student in the School of Social Work will neither knowingly give nor receive any inappropriate assistance in academic work, thereby, affirming personal and professional honor and integrity.  Students may not use the same assignment content to fulfill different course requirements.  If a paper is submitted to a course that is closely related to a paper submitted for another course, it is suggested that the student cite the paper. (Example: paper submitted for SOWK 000, Instructor: Wayne Williams, Semester: Spring 2020)</w:t>
      </w:r>
    </w:p>
    <w:p w14:paraId="1E290EF2" w14:textId="77777777" w:rsidR="00655480" w:rsidRPr="00135761" w:rsidRDefault="00655480" w:rsidP="00BE11F7">
      <w:pPr>
        <w:tabs>
          <w:tab w:val="left" w:pos="0"/>
        </w:tabs>
        <w:spacing w:before="120" w:after="120"/>
        <w:rPr>
          <w:rFonts w:ascii="Calibri Light" w:hAnsi="Calibri Light" w:cs="Calibri Light"/>
          <w:b/>
          <w:sz w:val="22"/>
          <w:szCs w:val="22"/>
        </w:rPr>
      </w:pPr>
      <w:r w:rsidRPr="00135761">
        <w:rPr>
          <w:rFonts w:ascii="Calibri Light" w:hAnsi="Calibri Light" w:cs="Calibri Light"/>
          <w:b/>
          <w:sz w:val="22"/>
          <w:szCs w:val="22"/>
        </w:rPr>
        <w:t>Turn-It-In</w:t>
      </w:r>
    </w:p>
    <w:p w14:paraId="2FA8CC6F" w14:textId="59A8ABFF" w:rsidR="00655480" w:rsidRPr="00491ED6" w:rsidRDefault="00655480" w:rsidP="00491ED6">
      <w:pPr>
        <w:tabs>
          <w:tab w:val="left" w:pos="0"/>
        </w:tabs>
        <w:ind w:left="144"/>
        <w:rPr>
          <w:rFonts w:ascii="Calibri Light" w:hAnsi="Calibri Light" w:cs="Calibri Light"/>
          <w:sz w:val="22"/>
          <w:szCs w:val="22"/>
        </w:rPr>
      </w:pPr>
      <w:r w:rsidRPr="00135761">
        <w:rPr>
          <w:rFonts w:ascii="Calibri Light" w:hAnsi="Calibri Light" w:cs="Calibri Light"/>
          <w:bCs/>
          <w:sz w:val="22"/>
          <w:szCs w:val="22"/>
        </w:rPr>
        <w:t>By</w:t>
      </w:r>
      <w:r w:rsidRPr="00135761">
        <w:rPr>
          <w:rFonts w:ascii="Calibri Light" w:hAnsi="Calibri Light" w:cs="Calibri Light"/>
          <w:sz w:val="22"/>
          <w:szCs w:val="22"/>
        </w:rPr>
        <w:t xml:space="preserve"> taking this course you agree that all required papers may be subject to submission review to Turnitin.com (within Sakai or otherwise) to detect plagiarism. Any and all written material submitted as course work may be subject to detection of plagiarism using </w:t>
      </w:r>
      <w:r w:rsidR="00617B3C">
        <w:rPr>
          <w:rFonts w:ascii="Calibri Light" w:hAnsi="Calibri Light" w:cs="Calibri Light"/>
          <w:sz w:val="22"/>
          <w:szCs w:val="22"/>
        </w:rPr>
        <w:t xml:space="preserve">the </w:t>
      </w:r>
      <w:r w:rsidRPr="00135761">
        <w:rPr>
          <w:rFonts w:ascii="Calibri Light" w:hAnsi="Calibri Light" w:cs="Calibri Light"/>
          <w:sz w:val="22"/>
          <w:szCs w:val="22"/>
        </w:rPr>
        <w:t xml:space="preserve">Turn-it-in database. To learn about their usage policy, visit the </w:t>
      </w:r>
      <w:hyperlink r:id="rId34" w:history="1">
        <w:r w:rsidRPr="00135761">
          <w:rPr>
            <w:rStyle w:val="Hyperlink"/>
            <w:rFonts w:ascii="Calibri Light" w:hAnsi="Calibri Light" w:cs="Calibri Light"/>
            <w:sz w:val="22"/>
            <w:szCs w:val="22"/>
          </w:rPr>
          <w:t>Turn-It-In</w:t>
        </w:r>
      </w:hyperlink>
      <w:r w:rsidRPr="00135761">
        <w:rPr>
          <w:rFonts w:ascii="Calibri Light" w:hAnsi="Calibri Light" w:cs="Calibri Light"/>
          <w:sz w:val="22"/>
          <w:szCs w:val="22"/>
        </w:rPr>
        <w:t xml:space="preserve"> website.</w:t>
      </w:r>
    </w:p>
    <w:p w14:paraId="79B784FA" w14:textId="77777777" w:rsidR="00655480" w:rsidRPr="00135761" w:rsidRDefault="00655480" w:rsidP="00BE11F7">
      <w:pPr>
        <w:spacing w:before="120" w:after="120"/>
        <w:rPr>
          <w:rFonts w:ascii="Calibri Light" w:hAnsi="Calibri Light" w:cs="Calibri Light"/>
          <w:b/>
          <w:sz w:val="22"/>
          <w:szCs w:val="22"/>
        </w:rPr>
      </w:pPr>
      <w:r w:rsidRPr="00135761">
        <w:rPr>
          <w:rFonts w:ascii="Calibri Light" w:hAnsi="Calibri Light" w:cs="Calibri Light"/>
          <w:b/>
          <w:sz w:val="22"/>
          <w:szCs w:val="22"/>
        </w:rPr>
        <w:lastRenderedPageBreak/>
        <w:t>Academic Warnings</w:t>
      </w:r>
    </w:p>
    <w:p w14:paraId="2AEBC9FA" w14:textId="463B68BC" w:rsidR="007B04F4" w:rsidRPr="00491ED6" w:rsidRDefault="00655480" w:rsidP="00491ED6">
      <w:pPr>
        <w:ind w:left="144"/>
        <w:rPr>
          <w:rFonts w:ascii="Calibri Light" w:hAnsi="Calibri Light" w:cs="Calibri Light"/>
          <w:sz w:val="22"/>
          <w:szCs w:val="22"/>
        </w:rPr>
      </w:pPr>
      <w:r w:rsidRPr="00135761">
        <w:rPr>
          <w:rFonts w:ascii="Calibri Light" w:hAnsi="Calibri Light" w:cs="Calibri Light"/>
          <w:sz w:val="22"/>
          <w:szCs w:val="22"/>
        </w:rPr>
        <w:t xml:space="preserve">Students are responsible for tracking their progress through each class.  As a result, students should identify and resolve any academic difficulty as early as possible.  In the event that a student is experiencing academic difficulty, the student will be notified by the instructor in writing (via e-mail) no later than the deadline for early alert according to the LUC Academic calendar at mid-term. See the </w:t>
      </w:r>
      <w:hyperlink r:id="rId35" w:history="1">
        <w:r w:rsidRPr="00135761">
          <w:rPr>
            <w:rStyle w:val="Hyperlink"/>
            <w:rFonts w:ascii="Calibri Light" w:eastAsia="SimSun" w:hAnsi="Calibri Light" w:cs="Calibri Light"/>
            <w:spacing w:val="6"/>
            <w:sz w:val="22"/>
            <w:szCs w:val="22"/>
          </w:rPr>
          <w:t>LUC SSW BSW &amp; MSW Student Handbook</w:t>
        </w:r>
      </w:hyperlink>
      <w:r w:rsidRPr="00135761">
        <w:rPr>
          <w:rStyle w:val="Hyperlink"/>
          <w:rFonts w:ascii="Calibri Light" w:eastAsia="SimSun" w:hAnsi="Calibri Light" w:cs="Calibri Light"/>
          <w:spacing w:val="6"/>
          <w:sz w:val="22"/>
          <w:szCs w:val="22"/>
        </w:rPr>
        <w:t>s</w:t>
      </w:r>
      <w:r w:rsidRPr="00135761">
        <w:rPr>
          <w:rFonts w:ascii="Calibri Light" w:eastAsia="SimSun" w:hAnsi="Calibri Light" w:cs="Calibri Light"/>
          <w:spacing w:val="6"/>
          <w:sz w:val="22"/>
          <w:szCs w:val="22"/>
        </w:rPr>
        <w:t xml:space="preserve"> </w:t>
      </w:r>
      <w:r w:rsidRPr="00135761">
        <w:rPr>
          <w:rFonts w:ascii="Calibri Light" w:hAnsi="Calibri Light" w:cs="Calibri Light"/>
          <w:sz w:val="22"/>
          <w:szCs w:val="22"/>
        </w:rPr>
        <w:t xml:space="preserve">for additional information regarding academic concerns. </w:t>
      </w:r>
    </w:p>
    <w:p w14:paraId="3649F188" w14:textId="18077676" w:rsidR="00655480" w:rsidRPr="00135761" w:rsidRDefault="00655480" w:rsidP="00BE11F7">
      <w:pPr>
        <w:spacing w:before="120" w:after="120"/>
        <w:rPr>
          <w:rFonts w:ascii="Calibri Light" w:hAnsi="Calibri Light" w:cs="Calibri Light"/>
          <w:b/>
          <w:spacing w:val="6"/>
          <w:sz w:val="22"/>
          <w:szCs w:val="22"/>
        </w:rPr>
      </w:pPr>
      <w:r w:rsidRPr="00135761">
        <w:rPr>
          <w:rFonts w:ascii="Calibri Light" w:hAnsi="Calibri Light" w:cs="Calibri Light"/>
          <w:b/>
          <w:spacing w:val="6"/>
          <w:sz w:val="22"/>
          <w:szCs w:val="22"/>
        </w:rPr>
        <w:t xml:space="preserve">Facilitator Feedback to Learners </w:t>
      </w:r>
    </w:p>
    <w:p w14:paraId="68288A1D" w14:textId="661D0739" w:rsidR="00655480" w:rsidRPr="00BE11F7" w:rsidRDefault="00655480" w:rsidP="00BE11F7">
      <w:pPr>
        <w:ind w:left="144"/>
        <w:rPr>
          <w:rFonts w:ascii="Calibri Light" w:hAnsi="Calibri Light" w:cs="Calibri Light"/>
          <w:b/>
          <w:bCs/>
          <w:sz w:val="22"/>
          <w:szCs w:val="22"/>
        </w:rPr>
      </w:pPr>
      <w:r w:rsidRPr="00135761">
        <w:rPr>
          <w:rFonts w:ascii="Calibri Light" w:hAnsi="Calibri Light" w:cs="Calibri Light"/>
          <w:spacing w:val="6"/>
          <w:sz w:val="22"/>
          <w:szCs w:val="22"/>
        </w:rPr>
        <w:t>The instructor will provide individual feedback to each student for each assignment submitted. These comments will be offered to complement the grade obtained and will include comments about student progress, knowledge, skills, and participation. Instructors will post constructive feedback no later than 7 days after assignment submission.</w:t>
      </w:r>
    </w:p>
    <w:p w14:paraId="448E6974" w14:textId="77777777" w:rsidR="00711854" w:rsidRPr="00135761" w:rsidRDefault="00711854" w:rsidP="00BE11F7">
      <w:pPr>
        <w:tabs>
          <w:tab w:val="left" w:pos="576"/>
          <w:tab w:val="left" w:pos="1152"/>
          <w:tab w:val="left" w:pos="1728"/>
          <w:tab w:val="left" w:pos="2304"/>
          <w:tab w:val="left" w:pos="2880"/>
          <w:tab w:val="left" w:pos="3456"/>
          <w:tab w:val="left" w:pos="4032"/>
          <w:tab w:val="left" w:pos="4608"/>
        </w:tabs>
        <w:spacing w:before="120" w:after="120"/>
        <w:rPr>
          <w:rFonts w:ascii="Calibri Light" w:eastAsia="MS Mincho" w:hAnsi="Calibri Light" w:cs="Calibri Light"/>
          <w:b/>
          <w:bCs/>
          <w:sz w:val="22"/>
          <w:szCs w:val="22"/>
          <w:lang w:eastAsia="ja-JP"/>
        </w:rPr>
      </w:pPr>
      <w:r w:rsidRPr="00135761">
        <w:rPr>
          <w:rFonts w:ascii="Calibri Light" w:eastAsia="MS Mincho" w:hAnsi="Calibri Light" w:cs="Calibri Light"/>
          <w:b/>
          <w:bCs/>
          <w:sz w:val="22"/>
          <w:szCs w:val="22"/>
          <w:lang w:eastAsia="ja-JP"/>
        </w:rPr>
        <w:t>Recording and Sharing Recordings of Lectures</w:t>
      </w:r>
    </w:p>
    <w:p w14:paraId="5C7E7641" w14:textId="03F417A3" w:rsidR="003F2F78" w:rsidRPr="00135761" w:rsidRDefault="00711854" w:rsidP="00491ED6">
      <w:pPr>
        <w:tabs>
          <w:tab w:val="left" w:pos="576"/>
          <w:tab w:val="left" w:pos="1152"/>
          <w:tab w:val="left" w:pos="1728"/>
          <w:tab w:val="left" w:pos="2304"/>
          <w:tab w:val="left" w:pos="2880"/>
          <w:tab w:val="left" w:pos="3456"/>
          <w:tab w:val="left" w:pos="4032"/>
          <w:tab w:val="left" w:pos="4608"/>
        </w:tabs>
        <w:ind w:left="144"/>
        <w:rPr>
          <w:rFonts w:ascii="Calibri Light" w:eastAsia="MS Mincho" w:hAnsi="Calibri Light" w:cs="Calibri Light"/>
          <w:sz w:val="22"/>
          <w:szCs w:val="22"/>
          <w:lang w:eastAsia="ja-JP"/>
        </w:rPr>
      </w:pPr>
      <w:r w:rsidRPr="00135761">
        <w:rPr>
          <w:rFonts w:ascii="Calibri Light" w:eastAsia="MS Mincho" w:hAnsi="Calibri Light" w:cs="Calibri Light"/>
          <w:sz w:val="22"/>
          <w:szCs w:val="22"/>
          <w:lang w:eastAsia="ja-JP"/>
        </w:rPr>
        <w:t>Course materials prepared by the instructor, together with the content of all lectures and review sessions presented by the instructor, are the property of the instructor. Video and audio recording of lectures and review sessions without the consent of the instructor is prohibited. At the discretion of the instructor, the student might receive permission for audio taping the lectures, on the cond</w:t>
      </w:r>
      <w:r w:rsidR="00944F88" w:rsidRPr="00135761">
        <w:rPr>
          <w:rFonts w:ascii="Calibri Light" w:eastAsia="MS Mincho" w:hAnsi="Calibri Light" w:cs="Calibri Light"/>
          <w:sz w:val="22"/>
          <w:szCs w:val="22"/>
          <w:lang w:eastAsia="ja-JP"/>
        </w:rPr>
        <w:t>ition that these audio tapes</w:t>
      </w:r>
      <w:r w:rsidRPr="00135761">
        <w:rPr>
          <w:rFonts w:ascii="Calibri Light" w:eastAsia="MS Mincho" w:hAnsi="Calibri Light" w:cs="Calibri Light"/>
          <w:sz w:val="22"/>
          <w:szCs w:val="22"/>
          <w:lang w:eastAsia="ja-JP"/>
        </w:rPr>
        <w:t xml:space="preserve"> only </w:t>
      </w:r>
      <w:r w:rsidR="6F4D9EA9" w:rsidRPr="00135761">
        <w:rPr>
          <w:rFonts w:ascii="Calibri Light" w:eastAsia="MS Mincho" w:hAnsi="Calibri Light" w:cs="Calibri Light"/>
          <w:sz w:val="22"/>
          <w:szCs w:val="22"/>
          <w:lang w:eastAsia="ja-JP"/>
        </w:rPr>
        <w:t xml:space="preserve">be </w:t>
      </w:r>
      <w:r w:rsidRPr="00135761">
        <w:rPr>
          <w:rFonts w:ascii="Calibri Light" w:eastAsia="MS Mincho" w:hAnsi="Calibri Light" w:cs="Calibri Light"/>
          <w:sz w:val="22"/>
          <w:szCs w:val="22"/>
          <w:lang w:eastAsia="ja-JP"/>
        </w:rPr>
        <w:t>used as a study aid by the individual enrolled in the course.</w:t>
      </w:r>
    </w:p>
    <w:p w14:paraId="6D863430" w14:textId="77777777" w:rsidR="00711854" w:rsidRPr="00135761" w:rsidRDefault="00711854" w:rsidP="00BE11F7">
      <w:pPr>
        <w:spacing w:before="120" w:after="120"/>
        <w:rPr>
          <w:rFonts w:ascii="Calibri Light" w:hAnsi="Calibri Light" w:cs="Calibri Light"/>
          <w:i/>
          <w:sz w:val="22"/>
          <w:szCs w:val="22"/>
        </w:rPr>
      </w:pPr>
      <w:r w:rsidRPr="00135761">
        <w:rPr>
          <w:rFonts w:ascii="Calibri Light" w:hAnsi="Calibri Light" w:cs="Calibri Light"/>
          <w:b/>
          <w:iCs/>
          <w:sz w:val="22"/>
          <w:szCs w:val="22"/>
        </w:rPr>
        <w:t xml:space="preserve">Attendance and Class Participation </w:t>
      </w:r>
      <w:r w:rsidR="004300FA" w:rsidRPr="00135761">
        <w:rPr>
          <w:rFonts w:ascii="Calibri Light" w:hAnsi="Calibri Light" w:cs="Calibri Light"/>
          <w:b/>
          <w:iCs/>
          <w:sz w:val="22"/>
          <w:szCs w:val="22"/>
        </w:rPr>
        <w:t xml:space="preserve">  </w:t>
      </w:r>
    </w:p>
    <w:p w14:paraId="508D14D1" w14:textId="77777777" w:rsidR="00711854" w:rsidRPr="00135761" w:rsidRDefault="00711854" w:rsidP="00BE11F7">
      <w:pPr>
        <w:ind w:left="144"/>
        <w:rPr>
          <w:rFonts w:ascii="Calibri Light" w:hAnsi="Calibri Light" w:cs="Calibri Light"/>
          <w:i/>
          <w:sz w:val="22"/>
          <w:szCs w:val="22"/>
        </w:rPr>
      </w:pPr>
      <w:r w:rsidRPr="00135761">
        <w:rPr>
          <w:rFonts w:ascii="Calibri Light" w:hAnsi="Calibri Light" w:cs="Calibri Light"/>
          <w:i/>
          <w:sz w:val="22"/>
          <w:szCs w:val="22"/>
        </w:rPr>
        <w:t>Social Work Comportment and Class Norms </w:t>
      </w:r>
    </w:p>
    <w:p w14:paraId="4F6467AC" w14:textId="05C91580" w:rsidR="00711854" w:rsidRPr="00135761" w:rsidRDefault="00711854" w:rsidP="00BE11F7">
      <w:pPr>
        <w:ind w:left="144"/>
        <w:rPr>
          <w:rFonts w:ascii="Calibri Light" w:hAnsi="Calibri Light" w:cs="Calibri Light"/>
          <w:sz w:val="22"/>
          <w:szCs w:val="22"/>
        </w:rPr>
      </w:pPr>
      <w:r w:rsidRPr="00135761">
        <w:rPr>
          <w:rFonts w:ascii="Calibri Light" w:hAnsi="Calibri Light" w:cs="Calibri Light"/>
          <w:sz w:val="22"/>
          <w:szCs w:val="22"/>
        </w:rPr>
        <w:t xml:space="preserve">Social work practice requires the cultivation of unconditional regard, respect, active listening, and sustained engagement.  The classroom is the laboratory </w:t>
      </w:r>
      <w:r w:rsidR="000C2671">
        <w:rPr>
          <w:rFonts w:ascii="Calibri Light" w:hAnsi="Calibri Light" w:cs="Calibri Light"/>
          <w:sz w:val="22"/>
          <w:szCs w:val="22"/>
        </w:rPr>
        <w:t>that</w:t>
      </w:r>
      <w:r w:rsidRPr="00135761">
        <w:rPr>
          <w:rFonts w:ascii="Calibri Light" w:hAnsi="Calibri Light" w:cs="Calibri Light"/>
          <w:sz w:val="22"/>
          <w:szCs w:val="22"/>
        </w:rPr>
        <w:t xml:space="preserve"> serves to develop these critical clinical skills. The classroom is also seen as a professional community and as such, comes with duties and responsibilities not only between instructor and students but also between students. In order to support this professional development and establish a learning context which mirrors the practice relationship, the following rules will be enforced:</w:t>
      </w:r>
    </w:p>
    <w:p w14:paraId="59EA11D7" w14:textId="11C53344" w:rsidR="00711854" w:rsidRPr="00135761" w:rsidRDefault="00711854" w:rsidP="00BE11F7">
      <w:pPr>
        <w:widowControl/>
        <w:numPr>
          <w:ilvl w:val="0"/>
          <w:numId w:val="1"/>
        </w:numPr>
        <w:ind w:left="504"/>
        <w:rPr>
          <w:rFonts w:ascii="Calibri Light" w:hAnsi="Calibri Light" w:cs="Calibri Light"/>
          <w:sz w:val="22"/>
          <w:szCs w:val="22"/>
        </w:rPr>
      </w:pPr>
      <w:r w:rsidRPr="00135761">
        <w:rPr>
          <w:rFonts w:ascii="Calibri Light" w:hAnsi="Calibri Light" w:cs="Calibri Light"/>
          <w:sz w:val="22"/>
          <w:szCs w:val="22"/>
        </w:rPr>
        <w:t xml:space="preserve">All phones and handheld devices will be turned off prior to class and must remain off throughout the class. </w:t>
      </w:r>
      <w:r w:rsidRPr="00135761">
        <w:rPr>
          <w:rFonts w:ascii="Calibri Light" w:hAnsi="Calibri Light" w:cs="Calibri Light"/>
          <w:b/>
          <w:bCs/>
          <w:sz w:val="22"/>
          <w:szCs w:val="22"/>
        </w:rPr>
        <w:t>No texting is permitted. NO EXCEPTIONS.</w:t>
      </w:r>
      <w:r w:rsidR="003F2F78" w:rsidRPr="00135761">
        <w:rPr>
          <w:rFonts w:ascii="Calibri Light" w:hAnsi="Calibri Light" w:cs="Calibri Light"/>
          <w:b/>
          <w:bCs/>
          <w:sz w:val="22"/>
          <w:szCs w:val="22"/>
        </w:rPr>
        <w:t xml:space="preserve"> In the event we must meet via zoom, the personal chat function will be turned off.</w:t>
      </w:r>
    </w:p>
    <w:p w14:paraId="03BB5594" w14:textId="0E4A871A" w:rsidR="00711854" w:rsidRPr="00135761" w:rsidRDefault="00711854" w:rsidP="00BE11F7">
      <w:pPr>
        <w:pStyle w:val="ListParagraph"/>
        <w:widowControl/>
        <w:numPr>
          <w:ilvl w:val="0"/>
          <w:numId w:val="1"/>
        </w:numPr>
        <w:ind w:left="504"/>
        <w:rPr>
          <w:rFonts w:ascii="Calibri Light" w:hAnsi="Calibri Light" w:cs="Calibri Light"/>
          <w:sz w:val="22"/>
          <w:szCs w:val="22"/>
        </w:rPr>
      </w:pPr>
      <w:r w:rsidRPr="00135761">
        <w:rPr>
          <w:rFonts w:ascii="Calibri Light" w:hAnsi="Calibri Light" w:cs="Calibri Light"/>
          <w:sz w:val="22"/>
          <w:szCs w:val="22"/>
        </w:rPr>
        <w:t>Students are expected to display the engagement, respect</w:t>
      </w:r>
      <w:r w:rsidR="000C2671">
        <w:rPr>
          <w:rFonts w:ascii="Calibri Light" w:hAnsi="Calibri Light" w:cs="Calibri Light"/>
          <w:sz w:val="22"/>
          <w:szCs w:val="22"/>
        </w:rPr>
        <w:t>,</w:t>
      </w:r>
      <w:r w:rsidRPr="00135761">
        <w:rPr>
          <w:rFonts w:ascii="Calibri Light" w:hAnsi="Calibri Light" w:cs="Calibri Light"/>
          <w:sz w:val="22"/>
          <w:szCs w:val="22"/>
        </w:rPr>
        <w:t xml:space="preserve"> and active listening skills employed in clinical practice toward their social work colleagues</w:t>
      </w:r>
      <w:r w:rsidR="006D107D" w:rsidRPr="00135761">
        <w:rPr>
          <w:rFonts w:ascii="Calibri Light" w:hAnsi="Calibri Light" w:cs="Calibri Light"/>
          <w:sz w:val="22"/>
          <w:szCs w:val="22"/>
        </w:rPr>
        <w:t>.</w:t>
      </w:r>
      <w:r w:rsidRPr="00135761">
        <w:rPr>
          <w:rFonts w:ascii="Calibri Light" w:hAnsi="Calibri Light" w:cs="Calibri Light"/>
          <w:sz w:val="22"/>
          <w:szCs w:val="22"/>
        </w:rPr>
        <w:t xml:space="preserve">  </w:t>
      </w:r>
    </w:p>
    <w:p w14:paraId="44CEB488" w14:textId="19D9A623" w:rsidR="00711854" w:rsidRPr="00135761" w:rsidRDefault="00711854" w:rsidP="00BE11F7">
      <w:pPr>
        <w:widowControl/>
        <w:numPr>
          <w:ilvl w:val="0"/>
          <w:numId w:val="1"/>
        </w:numPr>
        <w:ind w:left="504"/>
        <w:rPr>
          <w:rFonts w:ascii="Calibri Light" w:hAnsi="Calibri Light" w:cs="Calibri Light"/>
          <w:sz w:val="22"/>
          <w:szCs w:val="22"/>
        </w:rPr>
      </w:pPr>
      <w:r w:rsidRPr="00135761">
        <w:rPr>
          <w:rFonts w:ascii="Calibri Light" w:hAnsi="Calibri Light" w:cs="Calibri Light"/>
          <w:sz w:val="22"/>
          <w:szCs w:val="22"/>
        </w:rPr>
        <w:t>Students who are not present for student presentations in the class must present a written explanation for the absence. Consistent with professional responsibility in the field, students will be held to standards that reflect how they might conduct themselves in a professional role. In terms of student presentations</w:t>
      </w:r>
      <w:r w:rsidR="00617B3C">
        <w:rPr>
          <w:rFonts w:ascii="Calibri Light" w:hAnsi="Calibri Light" w:cs="Calibri Light"/>
          <w:sz w:val="22"/>
          <w:szCs w:val="22"/>
        </w:rPr>
        <w:t>,</w:t>
      </w:r>
      <w:r w:rsidRPr="00135761">
        <w:rPr>
          <w:rFonts w:ascii="Calibri Light" w:hAnsi="Calibri Light" w:cs="Calibri Light"/>
          <w:sz w:val="22"/>
          <w:szCs w:val="22"/>
        </w:rPr>
        <w:t xml:space="preserve"> this means that students are accountable to each other as well as to the instructor and will be graded not only on their individual performance but also on their professionalism in working with others</w:t>
      </w:r>
      <w:r w:rsidR="00AA23DE" w:rsidRPr="00135761">
        <w:rPr>
          <w:rFonts w:ascii="Calibri Light" w:hAnsi="Calibri Light" w:cs="Calibri Light"/>
          <w:sz w:val="22"/>
          <w:szCs w:val="22"/>
        </w:rPr>
        <w:t>.</w:t>
      </w:r>
    </w:p>
    <w:p w14:paraId="48F08DDD" w14:textId="77777777" w:rsidR="00711854" w:rsidRPr="00135761" w:rsidRDefault="00711854" w:rsidP="00BE11F7">
      <w:pPr>
        <w:widowControl/>
        <w:numPr>
          <w:ilvl w:val="0"/>
          <w:numId w:val="1"/>
        </w:numPr>
        <w:ind w:left="504"/>
        <w:rPr>
          <w:rFonts w:ascii="Calibri Light" w:hAnsi="Calibri Light" w:cs="Calibri Light"/>
          <w:sz w:val="22"/>
          <w:szCs w:val="22"/>
        </w:rPr>
      </w:pPr>
      <w:r w:rsidRPr="00135761">
        <w:rPr>
          <w:rFonts w:ascii="Calibri Light" w:hAnsi="Calibri Light" w:cs="Calibri Light"/>
          <w:sz w:val="22"/>
          <w:szCs w:val="22"/>
        </w:rPr>
        <w:t xml:space="preserve">All papers must be submitted in compliance with the most recent edition of the </w:t>
      </w:r>
      <w:r w:rsidRPr="00135761">
        <w:rPr>
          <w:rFonts w:ascii="Calibri Light" w:hAnsi="Calibri Light" w:cs="Calibri Light"/>
          <w:i/>
          <w:sz w:val="22"/>
          <w:szCs w:val="22"/>
        </w:rPr>
        <w:t xml:space="preserve">Publication Manual of the American Psychological Association </w:t>
      </w:r>
      <w:r w:rsidRPr="00135761">
        <w:rPr>
          <w:rFonts w:ascii="Calibri Light" w:hAnsi="Calibri Light" w:cs="Calibri Light"/>
          <w:sz w:val="22"/>
          <w:szCs w:val="22"/>
        </w:rPr>
        <w:t>format unless directed otherwise by the instructor.</w:t>
      </w:r>
    </w:p>
    <w:p w14:paraId="5B8421B4" w14:textId="14FD34DC" w:rsidR="00711854" w:rsidRPr="00491ED6" w:rsidRDefault="00711854" w:rsidP="00491ED6">
      <w:pPr>
        <w:widowControl/>
        <w:numPr>
          <w:ilvl w:val="0"/>
          <w:numId w:val="1"/>
        </w:numPr>
        <w:ind w:left="504"/>
        <w:rPr>
          <w:rFonts w:ascii="Calibri Light" w:hAnsi="Calibri Light" w:cs="Calibri Light"/>
          <w:b/>
          <w:sz w:val="22"/>
          <w:szCs w:val="22"/>
        </w:rPr>
      </w:pPr>
      <w:r w:rsidRPr="00135761">
        <w:rPr>
          <w:rFonts w:ascii="Calibri Light" w:hAnsi="Calibri Light" w:cs="Calibri Light"/>
          <w:b/>
          <w:sz w:val="22"/>
          <w:szCs w:val="22"/>
        </w:rPr>
        <w:t>Violation of these class norms may result in deduction of participation points from the final class grade, when applicable.</w:t>
      </w:r>
    </w:p>
    <w:p w14:paraId="40BF2227" w14:textId="77777777" w:rsidR="002D0AD1" w:rsidRPr="00135761" w:rsidRDefault="00711854" w:rsidP="00BE11F7">
      <w:pPr>
        <w:spacing w:before="120" w:after="120"/>
        <w:rPr>
          <w:rFonts w:ascii="Calibri Light" w:hAnsi="Calibri Light" w:cs="Calibri Light"/>
          <w:sz w:val="22"/>
          <w:szCs w:val="22"/>
        </w:rPr>
      </w:pPr>
      <w:r w:rsidRPr="00135761">
        <w:rPr>
          <w:rFonts w:ascii="Calibri Light" w:hAnsi="Calibri Light" w:cs="Calibri Light"/>
          <w:b/>
          <w:sz w:val="22"/>
          <w:szCs w:val="22"/>
        </w:rPr>
        <w:t>Academic Warnings</w:t>
      </w:r>
    </w:p>
    <w:p w14:paraId="06C30229" w14:textId="1796DDBC" w:rsidR="00AA23DE" w:rsidRPr="00491ED6" w:rsidRDefault="00711854" w:rsidP="00491ED6">
      <w:pPr>
        <w:ind w:left="144"/>
        <w:rPr>
          <w:rFonts w:ascii="Calibri Light" w:hAnsi="Calibri Light" w:cs="Calibri Light"/>
          <w:sz w:val="22"/>
          <w:szCs w:val="22"/>
        </w:rPr>
      </w:pPr>
      <w:r w:rsidRPr="00135761">
        <w:rPr>
          <w:rFonts w:ascii="Calibri Light" w:hAnsi="Calibri Light" w:cs="Calibri Light"/>
          <w:sz w:val="22"/>
          <w:szCs w:val="22"/>
        </w:rPr>
        <w:t xml:space="preserve">Students are </w:t>
      </w:r>
      <w:r w:rsidR="00617B3C">
        <w:rPr>
          <w:rFonts w:ascii="Calibri Light" w:hAnsi="Calibri Light" w:cs="Calibri Light"/>
          <w:sz w:val="22"/>
          <w:szCs w:val="22"/>
        </w:rPr>
        <w:t>responsible</w:t>
      </w:r>
      <w:r w:rsidRPr="00135761">
        <w:rPr>
          <w:rFonts w:ascii="Calibri Light" w:hAnsi="Calibri Light" w:cs="Calibri Light"/>
          <w:sz w:val="22"/>
          <w:szCs w:val="22"/>
        </w:rPr>
        <w:t xml:space="preserve"> for tracking their progress through each class.  As a result, students should identify and resolve any academic difficulty as early as possible. In the event that a student is experiencing academic difficulty, the student will be notified by the instructor in writing (via e-mail) no later than the deadline for early alert according to the LUC Academic calendar at mid-term.  Please see the Student Handbook for additional information regarding academic concerns.  </w:t>
      </w:r>
    </w:p>
    <w:p w14:paraId="0236A329" w14:textId="3A5AB357" w:rsidR="00711854" w:rsidRPr="00135761" w:rsidRDefault="007B04F4" w:rsidP="00B21FCE">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rFonts w:ascii="Calibri Light" w:hAnsi="Calibri Light" w:cs="Calibri Light"/>
          <w:sz w:val="22"/>
          <w:szCs w:val="22"/>
        </w:rPr>
      </w:pPr>
      <w:r w:rsidRPr="00135761">
        <w:rPr>
          <w:rFonts w:ascii="Calibri Light" w:hAnsi="Calibri Light" w:cs="Calibri Light"/>
          <w:b/>
          <w:sz w:val="22"/>
          <w:szCs w:val="22"/>
        </w:rPr>
        <w:t xml:space="preserve">Grading </w:t>
      </w:r>
      <w:r w:rsidR="006C4B08" w:rsidRPr="00135761">
        <w:rPr>
          <w:rFonts w:ascii="Calibri Light" w:hAnsi="Calibri Light" w:cs="Calibri Light"/>
          <w:b/>
          <w:sz w:val="22"/>
          <w:szCs w:val="22"/>
        </w:rPr>
        <w:t>C</w:t>
      </w:r>
      <w:r w:rsidRPr="00135761">
        <w:rPr>
          <w:rFonts w:ascii="Calibri Light" w:hAnsi="Calibri Light" w:cs="Calibri Light"/>
          <w:b/>
          <w:sz w:val="22"/>
          <w:szCs w:val="22"/>
        </w:rPr>
        <w:t>riteria</w:t>
      </w:r>
    </w:p>
    <w:p w14:paraId="6A3B43F9" w14:textId="61F05283" w:rsidR="0096281F" w:rsidRPr="00135761" w:rsidRDefault="0096281F" w:rsidP="005A2088">
      <w:pPr>
        <w:widowControl/>
        <w:shd w:val="clear" w:color="auto" w:fill="FFFFFF"/>
        <w:ind w:left="144"/>
        <w:rPr>
          <w:rFonts w:ascii="Calibri Light" w:hAnsi="Calibri Light" w:cs="Calibri Light"/>
          <w:color w:val="212121"/>
          <w:sz w:val="22"/>
          <w:szCs w:val="22"/>
        </w:rPr>
      </w:pPr>
      <w:r w:rsidRPr="00135761">
        <w:rPr>
          <w:rFonts w:ascii="Calibri Light" w:hAnsi="Calibri Light" w:cs="Calibri Light"/>
          <w:color w:val="212121"/>
          <w:sz w:val="22"/>
          <w:szCs w:val="22"/>
        </w:rPr>
        <w:lastRenderedPageBreak/>
        <w:t>Grades are based upon criterion-referenced grading.  The Description of Assignments section of this document reviews the specific points for each assignment.  In general, letter grades are assigned using the criteria below:</w:t>
      </w:r>
    </w:p>
    <w:p w14:paraId="7EAB93DE" w14:textId="77777777" w:rsidR="0096281F" w:rsidRPr="00135761" w:rsidRDefault="0096281F" w:rsidP="0096281F">
      <w:pPr>
        <w:widowControl/>
        <w:shd w:val="clear" w:color="auto" w:fill="FFFFFF"/>
        <w:rPr>
          <w:rFonts w:ascii="Calibri Light" w:hAnsi="Calibri Light" w:cs="Calibri Light"/>
          <w:color w:val="212121"/>
          <w:sz w:val="22"/>
          <w:szCs w:val="22"/>
        </w:rPr>
      </w:pPr>
      <w:r w:rsidRPr="00135761">
        <w:rPr>
          <w:rFonts w:ascii="Calibri Light" w:hAnsi="Calibri Light" w:cs="Calibri Light"/>
          <w:b/>
          <w:bCs/>
          <w:color w:val="212121"/>
          <w:sz w:val="22"/>
          <w:szCs w:val="22"/>
        </w:rPr>
        <w:t> </w:t>
      </w:r>
    </w:p>
    <w:tbl>
      <w:tblPr>
        <w:tblStyle w:val="TableGrid"/>
        <w:tblW w:w="9985" w:type="dxa"/>
        <w:tblLook w:val="04A0" w:firstRow="1" w:lastRow="0" w:firstColumn="1" w:lastColumn="0" w:noHBand="0" w:noVBand="1"/>
      </w:tblPr>
      <w:tblGrid>
        <w:gridCol w:w="1389"/>
        <w:gridCol w:w="5986"/>
        <w:gridCol w:w="2610"/>
      </w:tblGrid>
      <w:tr w:rsidR="0096281F" w:rsidRPr="00135761" w14:paraId="712B3009" w14:textId="77777777" w:rsidTr="005A2088">
        <w:trPr>
          <w:trHeight w:val="288"/>
        </w:trPr>
        <w:tc>
          <w:tcPr>
            <w:tcW w:w="1389" w:type="dxa"/>
            <w:hideMark/>
          </w:tcPr>
          <w:p w14:paraId="17549633" w14:textId="77777777" w:rsidR="0096281F" w:rsidRPr="00B21FCE" w:rsidRDefault="0096281F" w:rsidP="00B21FCE">
            <w:pPr>
              <w:widowControl/>
              <w:jc w:val="center"/>
              <w:rPr>
                <w:rFonts w:ascii="Calibri Light" w:hAnsi="Calibri Light" w:cs="Calibri Light"/>
                <w:b/>
                <w:bCs/>
                <w:color w:val="212121"/>
              </w:rPr>
            </w:pPr>
            <w:r w:rsidRPr="00B21FCE">
              <w:rPr>
                <w:rFonts w:ascii="Calibri Light" w:hAnsi="Calibri Light" w:cs="Calibri Light"/>
                <w:b/>
                <w:bCs/>
                <w:color w:val="212121"/>
              </w:rPr>
              <w:t>Letter Grade</w:t>
            </w:r>
          </w:p>
        </w:tc>
        <w:tc>
          <w:tcPr>
            <w:tcW w:w="5986" w:type="dxa"/>
            <w:hideMark/>
          </w:tcPr>
          <w:p w14:paraId="2312E165" w14:textId="77777777" w:rsidR="0096281F" w:rsidRPr="00B21FCE" w:rsidRDefault="0096281F" w:rsidP="00B21FCE">
            <w:pPr>
              <w:widowControl/>
              <w:jc w:val="center"/>
              <w:rPr>
                <w:rFonts w:ascii="Calibri Light" w:hAnsi="Calibri Light" w:cs="Calibri Light"/>
                <w:b/>
                <w:bCs/>
                <w:color w:val="212121"/>
              </w:rPr>
            </w:pPr>
            <w:r w:rsidRPr="00B21FCE">
              <w:rPr>
                <w:rFonts w:ascii="Calibri Light" w:hAnsi="Calibri Light" w:cs="Calibri Light"/>
                <w:b/>
                <w:bCs/>
                <w:color w:val="212121"/>
              </w:rPr>
              <w:t>Description</w:t>
            </w:r>
          </w:p>
        </w:tc>
        <w:tc>
          <w:tcPr>
            <w:tcW w:w="2610" w:type="dxa"/>
            <w:hideMark/>
          </w:tcPr>
          <w:p w14:paraId="265DA261" w14:textId="77777777" w:rsidR="0096281F" w:rsidRPr="00B21FCE" w:rsidRDefault="0096281F" w:rsidP="00B21FCE">
            <w:pPr>
              <w:widowControl/>
              <w:jc w:val="center"/>
              <w:rPr>
                <w:rFonts w:ascii="Calibri Light" w:hAnsi="Calibri Light" w:cs="Calibri Light"/>
                <w:b/>
                <w:bCs/>
                <w:color w:val="212121"/>
              </w:rPr>
            </w:pPr>
            <w:r w:rsidRPr="00B21FCE">
              <w:rPr>
                <w:rFonts w:ascii="Calibri Light" w:hAnsi="Calibri Light" w:cs="Calibri Light"/>
                <w:b/>
                <w:bCs/>
                <w:color w:val="212121"/>
              </w:rPr>
              <w:t>Grades and Values</w:t>
            </w:r>
          </w:p>
        </w:tc>
      </w:tr>
      <w:tr w:rsidR="0096281F" w:rsidRPr="00135761" w14:paraId="4554B6CD" w14:textId="77777777" w:rsidTr="005A2088">
        <w:tc>
          <w:tcPr>
            <w:tcW w:w="1389" w:type="dxa"/>
            <w:vAlign w:val="center"/>
            <w:hideMark/>
          </w:tcPr>
          <w:p w14:paraId="20DED071" w14:textId="77777777" w:rsidR="0096281F" w:rsidRPr="00B21FCE" w:rsidRDefault="0096281F" w:rsidP="00202F7B">
            <w:pPr>
              <w:widowControl/>
              <w:rPr>
                <w:rFonts w:ascii="Calibri Light" w:hAnsi="Calibri Light" w:cs="Calibri Light"/>
                <w:b/>
                <w:bCs/>
                <w:color w:val="212121"/>
              </w:rPr>
            </w:pPr>
            <w:r w:rsidRPr="00B21FCE">
              <w:rPr>
                <w:rFonts w:ascii="Calibri Light" w:hAnsi="Calibri Light" w:cs="Calibri Light"/>
                <w:b/>
                <w:bCs/>
                <w:color w:val="212121"/>
              </w:rPr>
              <w:t>A</w:t>
            </w:r>
          </w:p>
        </w:tc>
        <w:tc>
          <w:tcPr>
            <w:tcW w:w="5986" w:type="dxa"/>
            <w:vAlign w:val="center"/>
            <w:hideMark/>
          </w:tcPr>
          <w:p w14:paraId="1EEF4C9B" w14:textId="0CD46468" w:rsidR="0096281F" w:rsidRPr="00135761" w:rsidRDefault="0096281F" w:rsidP="00202F7B">
            <w:pPr>
              <w:widowControl/>
              <w:rPr>
                <w:rFonts w:ascii="Calibri Light" w:hAnsi="Calibri Light" w:cs="Calibri Light"/>
                <w:color w:val="212121"/>
              </w:rPr>
            </w:pPr>
            <w:r w:rsidRPr="00135761">
              <w:rPr>
                <w:rFonts w:ascii="Calibri Light" w:hAnsi="Calibri Light" w:cs="Calibri Light"/>
                <w:color w:val="212121"/>
              </w:rPr>
              <w:t>Overall performance is</w:t>
            </w:r>
            <w:r w:rsidRPr="00135761">
              <w:rPr>
                <w:rFonts w:ascii="Calibri Light" w:hAnsi="Calibri Light" w:cs="Calibri Light"/>
                <w:b/>
                <w:bCs/>
                <w:color w:val="212121"/>
              </w:rPr>
              <w:t> Exceptional – </w:t>
            </w:r>
            <w:proofErr w:type="gramStart"/>
            <w:r w:rsidRPr="00135761">
              <w:rPr>
                <w:rFonts w:ascii="Calibri Light" w:hAnsi="Calibri Light" w:cs="Calibri Light"/>
                <w:color w:val="212121"/>
              </w:rPr>
              <w:t>includes</w:t>
            </w:r>
            <w:r w:rsidR="7E27AAAD" w:rsidRPr="00135761">
              <w:rPr>
                <w:rFonts w:ascii="Calibri Light" w:hAnsi="Calibri Light" w:cs="Calibri Light"/>
                <w:color w:val="212121"/>
              </w:rPr>
              <w:t>:</w:t>
            </w:r>
            <w:proofErr w:type="gramEnd"/>
            <w:r w:rsidRPr="00135761">
              <w:rPr>
                <w:rFonts w:ascii="Calibri Light" w:hAnsi="Calibri Light" w:cs="Calibri Light"/>
                <w:color w:val="212121"/>
              </w:rPr>
              <w:t xml:space="preserve"> grammar, sentence structure, application of course content, use of references/resources, etc.</w:t>
            </w:r>
          </w:p>
        </w:tc>
        <w:tc>
          <w:tcPr>
            <w:tcW w:w="2610" w:type="dxa"/>
            <w:vAlign w:val="center"/>
            <w:hideMark/>
          </w:tcPr>
          <w:p w14:paraId="5D5A89B5" w14:textId="2959E6F4" w:rsidR="0096281F" w:rsidRPr="00135761" w:rsidRDefault="0096281F" w:rsidP="00491ED6">
            <w:pPr>
              <w:widowControl/>
              <w:jc w:val="center"/>
              <w:rPr>
                <w:rFonts w:ascii="Calibri Light" w:hAnsi="Calibri Light" w:cs="Calibri Light"/>
                <w:color w:val="212121"/>
              </w:rPr>
            </w:pPr>
            <w:proofErr w:type="gramStart"/>
            <w:r w:rsidRPr="00135761">
              <w:rPr>
                <w:rFonts w:ascii="Calibri Light" w:hAnsi="Calibri Light" w:cs="Calibri Light"/>
                <w:color w:val="212121"/>
              </w:rPr>
              <w:t>A  4.00</w:t>
            </w:r>
            <w:proofErr w:type="gramEnd"/>
            <w:r w:rsidRPr="00135761">
              <w:rPr>
                <w:rFonts w:ascii="Calibri Light" w:hAnsi="Calibri Light" w:cs="Calibri Light"/>
                <w:color w:val="212121"/>
              </w:rPr>
              <w:t>   96-100%</w:t>
            </w:r>
          </w:p>
          <w:p w14:paraId="7561D5D1" w14:textId="30EA58B5" w:rsidR="0096281F" w:rsidRPr="00135761" w:rsidRDefault="0096281F" w:rsidP="00491ED6">
            <w:pPr>
              <w:widowControl/>
              <w:jc w:val="center"/>
              <w:rPr>
                <w:rFonts w:ascii="Calibri Light" w:hAnsi="Calibri Light" w:cs="Calibri Light"/>
                <w:color w:val="212121"/>
              </w:rPr>
            </w:pPr>
            <w:r w:rsidRPr="00135761">
              <w:rPr>
                <w:rFonts w:ascii="Calibri Light" w:hAnsi="Calibri Light" w:cs="Calibri Light"/>
                <w:color w:val="212121"/>
              </w:rPr>
              <w:t>A- 3.67   92-95%</w:t>
            </w:r>
          </w:p>
        </w:tc>
      </w:tr>
      <w:tr w:rsidR="0096281F" w:rsidRPr="00135761" w14:paraId="2DC11E0A" w14:textId="77777777" w:rsidTr="005A2088">
        <w:tc>
          <w:tcPr>
            <w:tcW w:w="1389" w:type="dxa"/>
            <w:vAlign w:val="center"/>
            <w:hideMark/>
          </w:tcPr>
          <w:p w14:paraId="5DF5A452" w14:textId="77777777" w:rsidR="0096281F" w:rsidRPr="00B21FCE" w:rsidRDefault="0096281F" w:rsidP="00202F7B">
            <w:pPr>
              <w:widowControl/>
              <w:rPr>
                <w:rFonts w:ascii="Calibri Light" w:hAnsi="Calibri Light" w:cs="Calibri Light"/>
                <w:b/>
                <w:bCs/>
                <w:color w:val="212121"/>
              </w:rPr>
            </w:pPr>
            <w:r w:rsidRPr="00B21FCE">
              <w:rPr>
                <w:rFonts w:ascii="Calibri Light" w:hAnsi="Calibri Light" w:cs="Calibri Light"/>
                <w:b/>
                <w:bCs/>
                <w:color w:val="212121"/>
              </w:rPr>
              <w:t>B</w:t>
            </w:r>
          </w:p>
        </w:tc>
        <w:tc>
          <w:tcPr>
            <w:tcW w:w="5986" w:type="dxa"/>
            <w:vAlign w:val="center"/>
            <w:hideMark/>
          </w:tcPr>
          <w:p w14:paraId="33ADD36D" w14:textId="77777777" w:rsidR="0096281F" w:rsidRPr="00135761" w:rsidRDefault="0096281F" w:rsidP="00202F7B">
            <w:pPr>
              <w:widowControl/>
              <w:rPr>
                <w:rFonts w:ascii="Calibri Light" w:hAnsi="Calibri Light" w:cs="Calibri Light"/>
                <w:color w:val="212121"/>
              </w:rPr>
            </w:pPr>
            <w:r w:rsidRPr="00135761">
              <w:rPr>
                <w:rFonts w:ascii="Calibri Light" w:hAnsi="Calibri Light" w:cs="Calibri Light"/>
                <w:color w:val="212121"/>
              </w:rPr>
              <w:t>Overall performance is </w:t>
            </w:r>
            <w:r w:rsidRPr="00135761">
              <w:rPr>
                <w:rFonts w:ascii="Calibri Light" w:hAnsi="Calibri Light" w:cs="Calibri Light"/>
                <w:b/>
                <w:bCs/>
                <w:color w:val="212121"/>
              </w:rPr>
              <w:t>Good –</w:t>
            </w:r>
            <w:r w:rsidRPr="00135761">
              <w:rPr>
                <w:rFonts w:ascii="Calibri Light" w:hAnsi="Calibri Light" w:cs="Calibri Light"/>
                <w:color w:val="212121"/>
              </w:rPr>
              <w:t> written work not as polished as above, ideas not as fully developed, but still includes important course content, references, etc.</w:t>
            </w:r>
          </w:p>
        </w:tc>
        <w:tc>
          <w:tcPr>
            <w:tcW w:w="2610" w:type="dxa"/>
            <w:vAlign w:val="center"/>
            <w:hideMark/>
          </w:tcPr>
          <w:p w14:paraId="2E94DD2E" w14:textId="6BE39ED7" w:rsidR="0096281F" w:rsidRPr="00135761" w:rsidRDefault="0096281F" w:rsidP="00491ED6">
            <w:pPr>
              <w:widowControl/>
              <w:jc w:val="center"/>
              <w:rPr>
                <w:rFonts w:ascii="Calibri Light" w:hAnsi="Calibri Light" w:cs="Calibri Light"/>
                <w:color w:val="212121"/>
              </w:rPr>
            </w:pPr>
            <w:r w:rsidRPr="00135761">
              <w:rPr>
                <w:rFonts w:ascii="Calibri Light" w:hAnsi="Calibri Light" w:cs="Calibri Light"/>
                <w:color w:val="212121"/>
              </w:rPr>
              <w:t xml:space="preserve">B+ </w:t>
            </w:r>
            <w:proofErr w:type="gramStart"/>
            <w:r w:rsidRPr="00135761">
              <w:rPr>
                <w:rFonts w:ascii="Calibri Light" w:hAnsi="Calibri Light" w:cs="Calibri Light"/>
                <w:color w:val="212121"/>
              </w:rPr>
              <w:t>3.33</w:t>
            </w:r>
            <w:r w:rsidR="008023FF" w:rsidRPr="00135761">
              <w:rPr>
                <w:rFonts w:ascii="Calibri Light" w:hAnsi="Calibri Light" w:cs="Calibri Light"/>
                <w:color w:val="212121"/>
              </w:rPr>
              <w:t xml:space="preserve">  </w:t>
            </w:r>
            <w:r w:rsidRPr="00135761">
              <w:rPr>
                <w:rFonts w:ascii="Calibri Light" w:hAnsi="Calibri Light" w:cs="Calibri Light"/>
                <w:color w:val="212121"/>
              </w:rPr>
              <w:t>88</w:t>
            </w:r>
            <w:proofErr w:type="gramEnd"/>
            <w:r w:rsidRPr="00135761">
              <w:rPr>
                <w:rFonts w:ascii="Calibri Light" w:hAnsi="Calibri Light" w:cs="Calibri Light"/>
                <w:color w:val="212121"/>
              </w:rPr>
              <w:t>-91%</w:t>
            </w:r>
          </w:p>
          <w:p w14:paraId="1FF60CB9" w14:textId="78FDF840" w:rsidR="0096281F" w:rsidRPr="00135761" w:rsidRDefault="0096281F" w:rsidP="00491ED6">
            <w:pPr>
              <w:widowControl/>
              <w:jc w:val="center"/>
              <w:rPr>
                <w:rFonts w:ascii="Calibri Light" w:hAnsi="Calibri Light" w:cs="Calibri Light"/>
                <w:color w:val="212121"/>
              </w:rPr>
            </w:pPr>
            <w:r w:rsidRPr="00135761">
              <w:rPr>
                <w:rFonts w:ascii="Calibri Light" w:hAnsi="Calibri Light" w:cs="Calibri Light"/>
                <w:color w:val="212121"/>
              </w:rPr>
              <w:t>B   3.0    84-87%</w:t>
            </w:r>
          </w:p>
          <w:p w14:paraId="3D52D4F9" w14:textId="53ABF473" w:rsidR="0096281F" w:rsidRPr="00135761" w:rsidRDefault="0096281F" w:rsidP="00491ED6">
            <w:pPr>
              <w:widowControl/>
              <w:jc w:val="center"/>
              <w:rPr>
                <w:rFonts w:ascii="Calibri Light" w:hAnsi="Calibri Light" w:cs="Calibri Light"/>
                <w:color w:val="212121"/>
              </w:rPr>
            </w:pPr>
            <w:r w:rsidRPr="00135761">
              <w:rPr>
                <w:rFonts w:ascii="Calibri Light" w:hAnsi="Calibri Light" w:cs="Calibri Light"/>
                <w:color w:val="212121"/>
              </w:rPr>
              <w:t>B</w:t>
            </w:r>
            <w:proofErr w:type="gramStart"/>
            <w:r w:rsidRPr="00135761">
              <w:rPr>
                <w:rFonts w:ascii="Calibri Light" w:hAnsi="Calibri Light" w:cs="Calibri Light"/>
                <w:color w:val="212121"/>
              </w:rPr>
              <w:t>- </w:t>
            </w:r>
            <w:r w:rsidR="00A31774" w:rsidRPr="00135761">
              <w:rPr>
                <w:rFonts w:ascii="Calibri Light" w:hAnsi="Calibri Light" w:cs="Calibri Light"/>
                <w:color w:val="212121"/>
              </w:rPr>
              <w:t xml:space="preserve"> </w:t>
            </w:r>
            <w:r w:rsidRPr="00135761">
              <w:rPr>
                <w:rFonts w:ascii="Calibri Light" w:hAnsi="Calibri Light" w:cs="Calibri Light"/>
                <w:color w:val="212121"/>
              </w:rPr>
              <w:t>2.67</w:t>
            </w:r>
            <w:proofErr w:type="gramEnd"/>
            <w:r w:rsidRPr="00135761">
              <w:rPr>
                <w:rFonts w:ascii="Calibri Light" w:hAnsi="Calibri Light" w:cs="Calibri Light"/>
                <w:color w:val="212121"/>
              </w:rPr>
              <w:t> </w:t>
            </w:r>
            <w:r w:rsidR="007B04F4" w:rsidRPr="00135761">
              <w:rPr>
                <w:rFonts w:ascii="Calibri Light" w:hAnsi="Calibri Light" w:cs="Calibri Light"/>
                <w:color w:val="212121"/>
              </w:rPr>
              <w:t xml:space="preserve"> </w:t>
            </w:r>
            <w:r w:rsidRPr="00135761">
              <w:rPr>
                <w:rFonts w:ascii="Calibri Light" w:hAnsi="Calibri Light" w:cs="Calibri Light"/>
                <w:color w:val="212121"/>
              </w:rPr>
              <w:t>80-83%</w:t>
            </w:r>
          </w:p>
        </w:tc>
      </w:tr>
      <w:tr w:rsidR="0096281F" w:rsidRPr="00135761" w14:paraId="5079D60A" w14:textId="77777777" w:rsidTr="005A2088">
        <w:tc>
          <w:tcPr>
            <w:tcW w:w="1389" w:type="dxa"/>
            <w:vAlign w:val="center"/>
            <w:hideMark/>
          </w:tcPr>
          <w:p w14:paraId="64AA2758" w14:textId="77777777" w:rsidR="0096281F" w:rsidRPr="00B21FCE" w:rsidRDefault="0096281F" w:rsidP="00202F7B">
            <w:pPr>
              <w:widowControl/>
              <w:rPr>
                <w:rFonts w:ascii="Calibri Light" w:hAnsi="Calibri Light" w:cs="Calibri Light"/>
                <w:b/>
                <w:bCs/>
                <w:color w:val="212121"/>
              </w:rPr>
            </w:pPr>
            <w:r w:rsidRPr="00B21FCE">
              <w:rPr>
                <w:rFonts w:ascii="Calibri Light" w:hAnsi="Calibri Light" w:cs="Calibri Light"/>
                <w:b/>
                <w:bCs/>
                <w:color w:val="212121"/>
              </w:rPr>
              <w:t>C</w:t>
            </w:r>
          </w:p>
        </w:tc>
        <w:tc>
          <w:tcPr>
            <w:tcW w:w="5986" w:type="dxa"/>
            <w:vAlign w:val="center"/>
            <w:hideMark/>
          </w:tcPr>
          <w:p w14:paraId="6EB44045" w14:textId="77777777" w:rsidR="0096281F" w:rsidRPr="00135761" w:rsidRDefault="0096281F" w:rsidP="00202F7B">
            <w:pPr>
              <w:widowControl/>
              <w:rPr>
                <w:rFonts w:ascii="Calibri Light" w:hAnsi="Calibri Light" w:cs="Calibri Light"/>
                <w:color w:val="212121"/>
              </w:rPr>
            </w:pPr>
            <w:r w:rsidRPr="00135761">
              <w:rPr>
                <w:rFonts w:ascii="Calibri Light" w:hAnsi="Calibri Light" w:cs="Calibri Light"/>
                <w:color w:val="212121"/>
              </w:rPr>
              <w:t>Overall performance is </w:t>
            </w:r>
            <w:r w:rsidRPr="00135761">
              <w:rPr>
                <w:rFonts w:ascii="Calibri Light" w:hAnsi="Calibri Light" w:cs="Calibri Light"/>
                <w:b/>
                <w:bCs/>
                <w:color w:val="212121"/>
              </w:rPr>
              <w:t>Acceptable</w:t>
            </w:r>
            <w:r w:rsidRPr="00135761">
              <w:rPr>
                <w:rFonts w:ascii="Calibri Light" w:hAnsi="Calibri Light" w:cs="Calibri Light"/>
                <w:color w:val="212121"/>
              </w:rPr>
              <w:t> - work meets basic expectations set by Instructor. A grade of C- requires that social work majors (BSW/MSW) retake the course.</w:t>
            </w:r>
          </w:p>
        </w:tc>
        <w:tc>
          <w:tcPr>
            <w:tcW w:w="2610" w:type="dxa"/>
            <w:vAlign w:val="center"/>
            <w:hideMark/>
          </w:tcPr>
          <w:p w14:paraId="14128716" w14:textId="06CDBB0B" w:rsidR="0096281F" w:rsidRPr="00135761" w:rsidRDefault="0096281F" w:rsidP="00491ED6">
            <w:pPr>
              <w:widowControl/>
              <w:jc w:val="center"/>
              <w:rPr>
                <w:rFonts w:ascii="Calibri Light" w:hAnsi="Calibri Light" w:cs="Calibri Light"/>
                <w:color w:val="212121"/>
              </w:rPr>
            </w:pPr>
            <w:r w:rsidRPr="00135761">
              <w:rPr>
                <w:rFonts w:ascii="Calibri Light" w:hAnsi="Calibri Light" w:cs="Calibri Light"/>
                <w:color w:val="212121"/>
              </w:rPr>
              <w:t>C</w:t>
            </w:r>
            <w:proofErr w:type="gramStart"/>
            <w:r w:rsidRPr="00135761">
              <w:rPr>
                <w:rFonts w:ascii="Calibri Light" w:hAnsi="Calibri Light" w:cs="Calibri Light"/>
                <w:color w:val="212121"/>
              </w:rPr>
              <w:t>+  2.33</w:t>
            </w:r>
            <w:proofErr w:type="gramEnd"/>
            <w:r w:rsidRPr="00135761">
              <w:rPr>
                <w:rFonts w:ascii="Calibri Light" w:hAnsi="Calibri Light" w:cs="Calibri Light"/>
                <w:color w:val="212121"/>
              </w:rPr>
              <w:t> 76-79%</w:t>
            </w:r>
          </w:p>
          <w:p w14:paraId="25D51FC0" w14:textId="44A766B3" w:rsidR="0096281F" w:rsidRPr="00135761" w:rsidRDefault="0096281F" w:rsidP="00491ED6">
            <w:pPr>
              <w:widowControl/>
              <w:jc w:val="center"/>
              <w:rPr>
                <w:rFonts w:ascii="Calibri Light" w:hAnsi="Calibri Light" w:cs="Calibri Light"/>
                <w:color w:val="212121"/>
              </w:rPr>
            </w:pPr>
            <w:r w:rsidRPr="00135761">
              <w:rPr>
                <w:rFonts w:ascii="Calibri Light" w:hAnsi="Calibri Light" w:cs="Calibri Light"/>
                <w:color w:val="212121"/>
              </w:rPr>
              <w:t>C   </w:t>
            </w:r>
            <w:r w:rsidR="007B04F4" w:rsidRPr="00135761">
              <w:rPr>
                <w:rFonts w:ascii="Calibri Light" w:hAnsi="Calibri Light" w:cs="Calibri Light"/>
                <w:color w:val="212121"/>
              </w:rPr>
              <w:t xml:space="preserve"> </w:t>
            </w:r>
            <w:r w:rsidRPr="00135761">
              <w:rPr>
                <w:rFonts w:ascii="Calibri Light" w:hAnsi="Calibri Light" w:cs="Calibri Light"/>
                <w:color w:val="212121"/>
              </w:rPr>
              <w:t>2.0    72-75%</w:t>
            </w:r>
          </w:p>
          <w:p w14:paraId="7C2FCA89" w14:textId="55193F8A" w:rsidR="0096281F" w:rsidRPr="00135761" w:rsidRDefault="0096281F" w:rsidP="00491ED6">
            <w:pPr>
              <w:widowControl/>
              <w:jc w:val="center"/>
              <w:rPr>
                <w:rFonts w:ascii="Calibri Light" w:hAnsi="Calibri Light" w:cs="Calibri Light"/>
                <w:color w:val="212121"/>
              </w:rPr>
            </w:pPr>
            <w:r w:rsidRPr="00135761">
              <w:rPr>
                <w:rFonts w:ascii="Calibri Light" w:hAnsi="Calibri Light" w:cs="Calibri Light"/>
                <w:color w:val="212121"/>
              </w:rPr>
              <w:t>C</w:t>
            </w:r>
            <w:proofErr w:type="gramStart"/>
            <w:r w:rsidRPr="00135761">
              <w:rPr>
                <w:rFonts w:ascii="Calibri Light" w:hAnsi="Calibri Light" w:cs="Calibri Light"/>
                <w:color w:val="212121"/>
              </w:rPr>
              <w:t>-  1.67</w:t>
            </w:r>
            <w:proofErr w:type="gramEnd"/>
            <w:r w:rsidRPr="00135761">
              <w:rPr>
                <w:rFonts w:ascii="Calibri Light" w:hAnsi="Calibri Light" w:cs="Calibri Light"/>
                <w:color w:val="212121"/>
              </w:rPr>
              <w:t>   68-71%</w:t>
            </w:r>
          </w:p>
        </w:tc>
      </w:tr>
      <w:tr w:rsidR="0096281F" w:rsidRPr="00135761" w14:paraId="72A9BEC7" w14:textId="77777777" w:rsidTr="005A2088">
        <w:tc>
          <w:tcPr>
            <w:tcW w:w="1389" w:type="dxa"/>
            <w:vAlign w:val="center"/>
            <w:hideMark/>
          </w:tcPr>
          <w:p w14:paraId="6D15299A" w14:textId="77777777" w:rsidR="0096281F" w:rsidRPr="00B21FCE" w:rsidRDefault="0096281F" w:rsidP="00202F7B">
            <w:pPr>
              <w:widowControl/>
              <w:rPr>
                <w:rFonts w:ascii="Calibri Light" w:hAnsi="Calibri Light" w:cs="Calibri Light"/>
                <w:b/>
                <w:bCs/>
                <w:color w:val="212121"/>
              </w:rPr>
            </w:pPr>
            <w:r w:rsidRPr="00B21FCE">
              <w:rPr>
                <w:rFonts w:ascii="Calibri Light" w:hAnsi="Calibri Light" w:cs="Calibri Light"/>
                <w:b/>
                <w:bCs/>
                <w:color w:val="212121"/>
              </w:rPr>
              <w:t>D</w:t>
            </w:r>
          </w:p>
        </w:tc>
        <w:tc>
          <w:tcPr>
            <w:tcW w:w="5986" w:type="dxa"/>
            <w:vAlign w:val="center"/>
            <w:hideMark/>
          </w:tcPr>
          <w:p w14:paraId="5FE9EF55" w14:textId="77777777" w:rsidR="0096281F" w:rsidRPr="00135761" w:rsidRDefault="0096281F" w:rsidP="00202F7B">
            <w:pPr>
              <w:widowControl/>
              <w:rPr>
                <w:rFonts w:ascii="Calibri Light" w:hAnsi="Calibri Light" w:cs="Calibri Light"/>
                <w:color w:val="212121"/>
              </w:rPr>
            </w:pPr>
            <w:r w:rsidRPr="00135761">
              <w:rPr>
                <w:rFonts w:ascii="Calibri Light" w:hAnsi="Calibri Light" w:cs="Calibri Light"/>
                <w:color w:val="212121"/>
              </w:rPr>
              <w:t>Overall performance is </w:t>
            </w:r>
            <w:r w:rsidRPr="00135761">
              <w:rPr>
                <w:rFonts w:ascii="Calibri Light" w:hAnsi="Calibri Light" w:cs="Calibri Light"/>
                <w:b/>
                <w:bCs/>
                <w:color w:val="212121"/>
              </w:rPr>
              <w:t>Poor - s</w:t>
            </w:r>
            <w:r w:rsidRPr="00135761">
              <w:rPr>
                <w:rFonts w:ascii="Calibri Light" w:hAnsi="Calibri Light" w:cs="Calibri Light"/>
                <w:color w:val="212121"/>
              </w:rPr>
              <w:t>tudent must retake course.</w:t>
            </w:r>
          </w:p>
        </w:tc>
        <w:tc>
          <w:tcPr>
            <w:tcW w:w="2610" w:type="dxa"/>
            <w:vAlign w:val="center"/>
            <w:hideMark/>
          </w:tcPr>
          <w:p w14:paraId="2C8F696B" w14:textId="765ACB9B" w:rsidR="0096281F" w:rsidRPr="00135761" w:rsidRDefault="0096281F" w:rsidP="00491ED6">
            <w:pPr>
              <w:widowControl/>
              <w:jc w:val="center"/>
              <w:rPr>
                <w:rFonts w:ascii="Calibri Light" w:hAnsi="Calibri Light" w:cs="Calibri Light"/>
                <w:color w:val="212121"/>
              </w:rPr>
            </w:pPr>
            <w:r w:rsidRPr="00135761">
              <w:rPr>
                <w:rFonts w:ascii="Calibri Light" w:hAnsi="Calibri Light" w:cs="Calibri Light"/>
                <w:color w:val="212121"/>
              </w:rPr>
              <w:t>D+</w:t>
            </w:r>
            <w:r w:rsidR="008023FF" w:rsidRPr="00135761">
              <w:rPr>
                <w:rFonts w:ascii="Calibri Light" w:hAnsi="Calibri Light" w:cs="Calibri Light"/>
                <w:color w:val="212121"/>
              </w:rPr>
              <w:t xml:space="preserve"> </w:t>
            </w:r>
            <w:r w:rsidRPr="00135761">
              <w:rPr>
                <w:rFonts w:ascii="Calibri Light" w:hAnsi="Calibri Light" w:cs="Calibri Light"/>
                <w:color w:val="212121"/>
              </w:rPr>
              <w:t>1.33   64-67%</w:t>
            </w:r>
          </w:p>
          <w:p w14:paraId="14CC0A09" w14:textId="651BCB80" w:rsidR="0096281F" w:rsidRPr="00135761" w:rsidRDefault="0096281F" w:rsidP="00491ED6">
            <w:pPr>
              <w:widowControl/>
              <w:jc w:val="center"/>
              <w:rPr>
                <w:rFonts w:ascii="Calibri Light" w:hAnsi="Calibri Light" w:cs="Calibri Light"/>
                <w:color w:val="212121"/>
              </w:rPr>
            </w:pPr>
            <w:r w:rsidRPr="00135761">
              <w:rPr>
                <w:rFonts w:ascii="Calibri Light" w:hAnsi="Calibri Light" w:cs="Calibri Light"/>
                <w:color w:val="212121"/>
              </w:rPr>
              <w:t>D    1.0    60-63%</w:t>
            </w:r>
          </w:p>
        </w:tc>
      </w:tr>
      <w:tr w:rsidR="0096281F" w:rsidRPr="00135761" w14:paraId="2C01BA8B" w14:textId="77777777" w:rsidTr="005A2088">
        <w:tc>
          <w:tcPr>
            <w:tcW w:w="1389" w:type="dxa"/>
            <w:vAlign w:val="center"/>
            <w:hideMark/>
          </w:tcPr>
          <w:p w14:paraId="7508CB61" w14:textId="77777777" w:rsidR="0096281F" w:rsidRPr="00B21FCE" w:rsidRDefault="0096281F" w:rsidP="00202F7B">
            <w:pPr>
              <w:widowControl/>
              <w:rPr>
                <w:rFonts w:ascii="Calibri Light" w:hAnsi="Calibri Light" w:cs="Calibri Light"/>
                <w:b/>
                <w:bCs/>
                <w:color w:val="212121"/>
              </w:rPr>
            </w:pPr>
            <w:r w:rsidRPr="00B21FCE">
              <w:rPr>
                <w:rFonts w:ascii="Calibri Light" w:hAnsi="Calibri Light" w:cs="Calibri Light"/>
                <w:b/>
                <w:bCs/>
                <w:color w:val="212121"/>
              </w:rPr>
              <w:t>F</w:t>
            </w:r>
          </w:p>
        </w:tc>
        <w:tc>
          <w:tcPr>
            <w:tcW w:w="5986" w:type="dxa"/>
            <w:vAlign w:val="center"/>
            <w:hideMark/>
          </w:tcPr>
          <w:p w14:paraId="6D6F4870" w14:textId="3ED83B45" w:rsidR="0096281F" w:rsidRPr="00135761" w:rsidRDefault="0096281F" w:rsidP="00202F7B">
            <w:pPr>
              <w:widowControl/>
              <w:rPr>
                <w:rFonts w:ascii="Calibri Light" w:hAnsi="Calibri Light" w:cs="Calibri Light"/>
                <w:color w:val="212121"/>
              </w:rPr>
            </w:pPr>
            <w:r w:rsidRPr="00135761">
              <w:rPr>
                <w:rFonts w:ascii="Calibri Light" w:hAnsi="Calibri Light" w:cs="Calibri Light"/>
                <w:color w:val="212121"/>
              </w:rPr>
              <w:t>Overall performance is </w:t>
            </w:r>
            <w:r w:rsidRPr="00135761">
              <w:rPr>
                <w:rFonts w:ascii="Calibri Light" w:hAnsi="Calibri Light" w:cs="Calibri Light"/>
                <w:b/>
                <w:bCs/>
                <w:color w:val="212121"/>
              </w:rPr>
              <w:t>Unsatisfactory</w:t>
            </w:r>
            <w:r w:rsidRPr="00135761">
              <w:rPr>
                <w:rFonts w:ascii="Calibri Light" w:hAnsi="Calibri Light" w:cs="Calibri Light"/>
                <w:color w:val="212121"/>
              </w:rPr>
              <w:t> - student fails course. Effect</w:t>
            </w:r>
            <w:r w:rsidR="6F1E4C38" w:rsidRPr="00135761">
              <w:rPr>
                <w:rFonts w:ascii="Calibri Light" w:hAnsi="Calibri Light" w:cs="Calibri Light"/>
                <w:color w:val="212121"/>
              </w:rPr>
              <w:t>s</w:t>
            </w:r>
            <w:r w:rsidRPr="00135761">
              <w:rPr>
                <w:rFonts w:ascii="Calibri Light" w:hAnsi="Calibri Light" w:cs="Calibri Light"/>
                <w:color w:val="212121"/>
              </w:rPr>
              <w:t xml:space="preserve"> of a final grade of F may vary by academic program. See Student Handbook.</w:t>
            </w:r>
          </w:p>
        </w:tc>
        <w:tc>
          <w:tcPr>
            <w:tcW w:w="2610" w:type="dxa"/>
            <w:vAlign w:val="center"/>
            <w:hideMark/>
          </w:tcPr>
          <w:p w14:paraId="613AE8CC" w14:textId="77777777" w:rsidR="0096281F" w:rsidRPr="00135761" w:rsidRDefault="0096281F" w:rsidP="00491ED6">
            <w:pPr>
              <w:widowControl/>
              <w:jc w:val="center"/>
              <w:rPr>
                <w:rFonts w:ascii="Calibri Light" w:hAnsi="Calibri Light" w:cs="Calibri Light"/>
                <w:color w:val="212121"/>
              </w:rPr>
            </w:pPr>
            <w:r w:rsidRPr="00135761">
              <w:rPr>
                <w:rFonts w:ascii="Calibri Light" w:hAnsi="Calibri Light" w:cs="Calibri Light"/>
                <w:color w:val="212121"/>
              </w:rPr>
              <w:t>F     0      Below 60%</w:t>
            </w:r>
          </w:p>
        </w:tc>
      </w:tr>
      <w:tr w:rsidR="005A2088" w:rsidRPr="00135761" w14:paraId="4449058E" w14:textId="77777777" w:rsidTr="005A2088">
        <w:tc>
          <w:tcPr>
            <w:tcW w:w="1389" w:type="dxa"/>
            <w:vAlign w:val="center"/>
            <w:hideMark/>
          </w:tcPr>
          <w:p w14:paraId="595E3791" w14:textId="77777777" w:rsidR="005A2088" w:rsidRPr="00B21FCE" w:rsidRDefault="005A2088" w:rsidP="00202F7B">
            <w:pPr>
              <w:widowControl/>
              <w:rPr>
                <w:rFonts w:ascii="Calibri Light" w:hAnsi="Calibri Light" w:cs="Calibri Light"/>
                <w:b/>
                <w:bCs/>
                <w:color w:val="212121"/>
              </w:rPr>
            </w:pPr>
            <w:r w:rsidRPr="00B21FCE">
              <w:rPr>
                <w:rFonts w:ascii="Calibri Light" w:hAnsi="Calibri Light" w:cs="Calibri Light"/>
                <w:b/>
                <w:bCs/>
                <w:color w:val="212121"/>
              </w:rPr>
              <w:t>I</w:t>
            </w:r>
          </w:p>
        </w:tc>
        <w:tc>
          <w:tcPr>
            <w:tcW w:w="8596" w:type="dxa"/>
            <w:gridSpan w:val="2"/>
            <w:vAlign w:val="center"/>
            <w:hideMark/>
          </w:tcPr>
          <w:p w14:paraId="5E502930" w14:textId="1AA13698" w:rsidR="005A2088" w:rsidRPr="00202F7B" w:rsidRDefault="005A2088" w:rsidP="005A2088">
            <w:pPr>
              <w:widowControl/>
              <w:rPr>
                <w:rFonts w:ascii="Calibri Light" w:hAnsi="Calibri Light" w:cs="Calibri Light"/>
                <w:color w:val="212121"/>
              </w:rPr>
            </w:pPr>
            <w:r w:rsidRPr="00135761">
              <w:rPr>
                <w:rFonts w:ascii="Calibri Light" w:hAnsi="Calibri Light" w:cs="Calibri Light"/>
                <w:color w:val="212121"/>
              </w:rPr>
              <w:t>At the discretion of the section Instructor a temporary grade of </w:t>
            </w:r>
            <w:r w:rsidRPr="00135761">
              <w:rPr>
                <w:rFonts w:ascii="Calibri Light" w:hAnsi="Calibri Light" w:cs="Calibri Light"/>
                <w:b/>
                <w:bCs/>
                <w:color w:val="212121"/>
              </w:rPr>
              <w:t>Incomplete</w:t>
            </w:r>
            <w:r w:rsidRPr="00135761">
              <w:rPr>
                <w:rFonts w:ascii="Calibri Light" w:hAnsi="Calibri Light" w:cs="Calibri Light"/>
                <w:color w:val="212121"/>
              </w:rPr>
              <w:t> may be assigned to a student who, for a reason beyond the student’s control, has been unable to complete the required work in a course on time. The request signed by the student and the faculty member must be approved and on file with the BSW or MSW Program Director when grades are submitted.  </w:t>
            </w:r>
            <w:r w:rsidRPr="00135761">
              <w:rPr>
                <w:rFonts w:ascii="Calibri Light" w:hAnsi="Calibri Light" w:cs="Calibri Light"/>
                <w:b/>
                <w:bCs/>
                <w:color w:val="212121"/>
              </w:rPr>
              <w:t>Requirements for submission of Final grade differ by degree. See Student Handbook.</w:t>
            </w:r>
          </w:p>
        </w:tc>
      </w:tr>
    </w:tbl>
    <w:p w14:paraId="50266C80" w14:textId="331E4538" w:rsidR="001C1A62" w:rsidRPr="00B21FCE" w:rsidRDefault="0096281F" w:rsidP="00B21FCE">
      <w:pPr>
        <w:widowControl/>
        <w:shd w:val="clear" w:color="auto" w:fill="FFFFFF"/>
        <w:rPr>
          <w:rFonts w:ascii="Calibri Light" w:hAnsi="Calibri Light" w:cs="Calibri Light"/>
          <w:color w:val="212121"/>
          <w:sz w:val="22"/>
          <w:szCs w:val="22"/>
        </w:rPr>
      </w:pPr>
      <w:r w:rsidRPr="00135761">
        <w:rPr>
          <w:rFonts w:ascii="Calibri Light" w:hAnsi="Calibri Light" w:cs="Calibri Light"/>
          <w:color w:val="212121"/>
          <w:sz w:val="22"/>
          <w:szCs w:val="22"/>
        </w:rPr>
        <w:t> </w:t>
      </w:r>
    </w:p>
    <w:p w14:paraId="768E9EE0" w14:textId="77777777" w:rsidR="00646EB0" w:rsidRPr="00646EB0" w:rsidRDefault="00646EB0" w:rsidP="00646EB0">
      <w:pPr>
        <w:spacing w:before="120" w:after="120"/>
        <w:contextualSpacing/>
        <w:jc w:val="both"/>
        <w:rPr>
          <w:rFonts w:ascii="Calibri Light" w:hAnsi="Calibri Light" w:cs="Calibri Light"/>
          <w:sz w:val="22"/>
          <w:szCs w:val="22"/>
        </w:rPr>
      </w:pPr>
      <w:r w:rsidRPr="00646EB0">
        <w:rPr>
          <w:rFonts w:ascii="Calibri Light" w:hAnsi="Calibri Light" w:cs="Calibri Light"/>
          <w:b/>
          <w:spacing w:val="6"/>
          <w:sz w:val="22"/>
          <w:szCs w:val="22"/>
        </w:rPr>
        <w:t>Grading Scale</w:t>
      </w:r>
    </w:p>
    <w:tbl>
      <w:tblPr>
        <w:tblStyle w:val="TableGrid0"/>
        <w:tblW w:w="3342" w:type="dxa"/>
        <w:jc w:val="cente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FFFFFF" w:themeFill="background1"/>
        <w:tblCellMar>
          <w:top w:w="40" w:type="dxa"/>
          <w:left w:w="109" w:type="dxa"/>
          <w:right w:w="115" w:type="dxa"/>
        </w:tblCellMar>
        <w:tblLook w:val="04A0" w:firstRow="1" w:lastRow="0" w:firstColumn="1" w:lastColumn="0" w:noHBand="0" w:noVBand="1"/>
      </w:tblPr>
      <w:tblGrid>
        <w:gridCol w:w="1036"/>
        <w:gridCol w:w="2306"/>
      </w:tblGrid>
      <w:tr w:rsidR="00646EB0" w:rsidRPr="00646EB0" w14:paraId="59917369" w14:textId="77777777" w:rsidTr="00646EB0">
        <w:trPr>
          <w:trHeight w:val="14"/>
          <w:tblHeader/>
          <w:jc w:val="center"/>
        </w:trPr>
        <w:tc>
          <w:tcPr>
            <w:tcW w:w="1036" w:type="dxa"/>
            <w:shd w:val="clear" w:color="auto" w:fill="FFFFFF" w:themeFill="background1"/>
            <w:vAlign w:val="center"/>
          </w:tcPr>
          <w:p w14:paraId="5871EA3D" w14:textId="77777777" w:rsidR="00646EB0" w:rsidRPr="00646EB0" w:rsidRDefault="00646EB0" w:rsidP="00D42353">
            <w:pPr>
              <w:ind w:left="4"/>
              <w:rPr>
                <w:rFonts w:ascii="Calibri Light" w:eastAsia="SimSun" w:hAnsi="Calibri Light" w:cs="Calibri Light"/>
                <w:b/>
                <w:spacing w:val="6"/>
              </w:rPr>
            </w:pPr>
            <w:r w:rsidRPr="00646EB0">
              <w:rPr>
                <w:rFonts w:ascii="Calibri Light" w:eastAsia="SimSun" w:hAnsi="Calibri Light" w:cs="Calibri Light"/>
                <w:b/>
                <w:spacing w:val="6"/>
              </w:rPr>
              <w:t>Grade</w:t>
            </w:r>
          </w:p>
        </w:tc>
        <w:tc>
          <w:tcPr>
            <w:tcW w:w="2306" w:type="dxa"/>
            <w:shd w:val="clear" w:color="auto" w:fill="FFFFFF" w:themeFill="background1"/>
            <w:vAlign w:val="center"/>
          </w:tcPr>
          <w:p w14:paraId="25341189" w14:textId="77777777" w:rsidR="00646EB0" w:rsidRPr="00646EB0" w:rsidRDefault="00646EB0" w:rsidP="00D42353">
            <w:pPr>
              <w:jc w:val="center"/>
              <w:rPr>
                <w:rFonts w:ascii="Calibri Light" w:eastAsia="SimSun" w:hAnsi="Calibri Light" w:cs="Calibri Light"/>
                <w:b/>
                <w:spacing w:val="6"/>
              </w:rPr>
            </w:pPr>
            <w:r w:rsidRPr="00646EB0">
              <w:rPr>
                <w:rFonts w:ascii="Calibri Light" w:eastAsia="SimSun" w:hAnsi="Calibri Light" w:cs="Calibri Light"/>
                <w:b/>
                <w:spacing w:val="6"/>
                <w:lang w:val="uz-Cyrl-UZ"/>
              </w:rPr>
              <w:t xml:space="preserve">Percentage </w:t>
            </w:r>
            <w:r w:rsidRPr="00646EB0">
              <w:rPr>
                <w:rFonts w:ascii="Calibri Light" w:eastAsia="SimSun" w:hAnsi="Calibri Light" w:cs="Calibri Light"/>
                <w:b/>
                <w:spacing w:val="6"/>
              </w:rPr>
              <w:t>(</w:t>
            </w:r>
            <w:r w:rsidRPr="00646EB0">
              <w:rPr>
                <w:rFonts w:ascii="Calibri Light" w:eastAsia="SimSun" w:hAnsi="Calibri Light" w:cs="Calibri Light"/>
                <w:b/>
                <w:spacing w:val="6"/>
                <w:lang w:val="uz-Cyrl-UZ"/>
              </w:rPr>
              <w:t>%</w:t>
            </w:r>
            <w:r w:rsidRPr="00646EB0">
              <w:rPr>
                <w:rFonts w:ascii="Calibri Light" w:eastAsia="SimSun" w:hAnsi="Calibri Light" w:cs="Calibri Light"/>
                <w:b/>
                <w:spacing w:val="6"/>
              </w:rPr>
              <w:t>)</w:t>
            </w:r>
          </w:p>
        </w:tc>
      </w:tr>
      <w:tr w:rsidR="00646EB0" w:rsidRPr="00646EB0" w14:paraId="7ACD2B0A" w14:textId="77777777" w:rsidTr="00646EB0">
        <w:trPr>
          <w:trHeight w:val="110"/>
          <w:tblHeader/>
          <w:jc w:val="center"/>
        </w:trPr>
        <w:tc>
          <w:tcPr>
            <w:tcW w:w="1036" w:type="dxa"/>
            <w:shd w:val="clear" w:color="auto" w:fill="FFFFFF" w:themeFill="background1"/>
            <w:vAlign w:val="center"/>
          </w:tcPr>
          <w:p w14:paraId="3C05574A" w14:textId="77777777" w:rsidR="00646EB0" w:rsidRPr="00646EB0" w:rsidRDefault="00646EB0" w:rsidP="00D42353">
            <w:pPr>
              <w:ind w:left="4"/>
              <w:rPr>
                <w:rFonts w:ascii="Calibri Light" w:eastAsia="SimSun" w:hAnsi="Calibri Light" w:cs="Calibri Light"/>
                <w:b/>
                <w:spacing w:val="6"/>
              </w:rPr>
            </w:pPr>
            <w:r w:rsidRPr="00646EB0">
              <w:rPr>
                <w:rFonts w:ascii="Calibri Light" w:eastAsia="SimSun" w:hAnsi="Calibri Light" w:cs="Calibri Light"/>
                <w:b/>
                <w:spacing w:val="6"/>
              </w:rPr>
              <w:t>A</w:t>
            </w:r>
          </w:p>
        </w:tc>
        <w:tc>
          <w:tcPr>
            <w:tcW w:w="2306" w:type="dxa"/>
            <w:shd w:val="clear" w:color="auto" w:fill="FFFFFF" w:themeFill="background1"/>
            <w:vAlign w:val="center"/>
          </w:tcPr>
          <w:p w14:paraId="33F28B0C" w14:textId="77777777" w:rsidR="00646EB0" w:rsidRPr="00646EB0" w:rsidRDefault="00646EB0" w:rsidP="00D42353">
            <w:pPr>
              <w:jc w:val="center"/>
              <w:rPr>
                <w:rFonts w:ascii="Calibri Light" w:eastAsia="SimSun" w:hAnsi="Calibri Light" w:cs="Calibri Light"/>
                <w:spacing w:val="6"/>
              </w:rPr>
            </w:pPr>
            <w:r w:rsidRPr="00646EB0">
              <w:rPr>
                <w:rFonts w:ascii="Calibri Light" w:eastAsia="SimSun" w:hAnsi="Calibri Light" w:cs="Calibri Light"/>
                <w:spacing w:val="6"/>
              </w:rPr>
              <w:t>96 – 100</w:t>
            </w:r>
          </w:p>
        </w:tc>
      </w:tr>
      <w:tr w:rsidR="00646EB0" w:rsidRPr="00646EB0" w14:paraId="0F883D6A" w14:textId="77777777" w:rsidTr="00646EB0">
        <w:trPr>
          <w:trHeight w:val="110"/>
          <w:tblHeader/>
          <w:jc w:val="center"/>
        </w:trPr>
        <w:tc>
          <w:tcPr>
            <w:tcW w:w="1036" w:type="dxa"/>
            <w:shd w:val="clear" w:color="auto" w:fill="FFFFFF" w:themeFill="background1"/>
            <w:vAlign w:val="center"/>
          </w:tcPr>
          <w:p w14:paraId="2BF91D1D" w14:textId="77777777" w:rsidR="00646EB0" w:rsidRPr="00646EB0" w:rsidRDefault="00646EB0" w:rsidP="00D42353">
            <w:pPr>
              <w:ind w:left="4"/>
              <w:rPr>
                <w:rFonts w:ascii="Calibri Light" w:eastAsia="SimSun" w:hAnsi="Calibri Light" w:cs="Calibri Light"/>
                <w:b/>
                <w:spacing w:val="6"/>
              </w:rPr>
            </w:pPr>
            <w:r w:rsidRPr="00646EB0">
              <w:rPr>
                <w:rFonts w:ascii="Calibri Light" w:eastAsia="SimSun" w:hAnsi="Calibri Light" w:cs="Calibri Light"/>
                <w:b/>
                <w:spacing w:val="6"/>
              </w:rPr>
              <w:t>A-</w:t>
            </w:r>
          </w:p>
        </w:tc>
        <w:tc>
          <w:tcPr>
            <w:tcW w:w="2306" w:type="dxa"/>
            <w:shd w:val="clear" w:color="auto" w:fill="FFFFFF" w:themeFill="background1"/>
            <w:vAlign w:val="center"/>
          </w:tcPr>
          <w:p w14:paraId="0EDEAC64" w14:textId="77777777" w:rsidR="00646EB0" w:rsidRPr="00646EB0" w:rsidRDefault="00646EB0" w:rsidP="00D42353">
            <w:pPr>
              <w:jc w:val="center"/>
              <w:rPr>
                <w:rFonts w:ascii="Calibri Light" w:eastAsia="SimSun" w:hAnsi="Calibri Light" w:cs="Calibri Light"/>
                <w:spacing w:val="6"/>
              </w:rPr>
            </w:pPr>
            <w:r w:rsidRPr="00646EB0">
              <w:rPr>
                <w:rFonts w:ascii="Calibri Light" w:eastAsia="SimSun" w:hAnsi="Calibri Light" w:cs="Calibri Light"/>
                <w:spacing w:val="6"/>
              </w:rPr>
              <w:t>92 – 95</w:t>
            </w:r>
          </w:p>
        </w:tc>
      </w:tr>
      <w:tr w:rsidR="00646EB0" w:rsidRPr="00646EB0" w14:paraId="4FE6A646" w14:textId="77777777" w:rsidTr="00646EB0">
        <w:trPr>
          <w:trHeight w:val="110"/>
          <w:tblHeader/>
          <w:jc w:val="center"/>
        </w:trPr>
        <w:tc>
          <w:tcPr>
            <w:tcW w:w="1036" w:type="dxa"/>
            <w:shd w:val="clear" w:color="auto" w:fill="FFFFFF" w:themeFill="background1"/>
            <w:vAlign w:val="center"/>
          </w:tcPr>
          <w:p w14:paraId="78A8D11D" w14:textId="77777777" w:rsidR="00646EB0" w:rsidRPr="00646EB0" w:rsidRDefault="00646EB0" w:rsidP="00D42353">
            <w:pPr>
              <w:ind w:left="4"/>
              <w:rPr>
                <w:rFonts w:ascii="Calibri Light" w:eastAsia="SimSun" w:hAnsi="Calibri Light" w:cs="Calibri Light"/>
                <w:b/>
                <w:spacing w:val="6"/>
              </w:rPr>
            </w:pPr>
            <w:r w:rsidRPr="00646EB0">
              <w:rPr>
                <w:rFonts w:ascii="Calibri Light" w:eastAsia="SimSun" w:hAnsi="Calibri Light" w:cs="Calibri Light"/>
                <w:b/>
                <w:spacing w:val="6"/>
              </w:rPr>
              <w:t>B +</w:t>
            </w:r>
          </w:p>
        </w:tc>
        <w:tc>
          <w:tcPr>
            <w:tcW w:w="2306" w:type="dxa"/>
            <w:shd w:val="clear" w:color="auto" w:fill="FFFFFF" w:themeFill="background1"/>
            <w:vAlign w:val="center"/>
          </w:tcPr>
          <w:p w14:paraId="7F6B3BEB" w14:textId="77777777" w:rsidR="00646EB0" w:rsidRPr="00646EB0" w:rsidRDefault="00646EB0" w:rsidP="00D42353">
            <w:pPr>
              <w:jc w:val="center"/>
              <w:rPr>
                <w:rFonts w:ascii="Calibri Light" w:eastAsia="SimSun" w:hAnsi="Calibri Light" w:cs="Calibri Light"/>
                <w:spacing w:val="6"/>
              </w:rPr>
            </w:pPr>
            <w:r w:rsidRPr="00646EB0">
              <w:rPr>
                <w:rFonts w:ascii="Calibri Light" w:eastAsia="SimSun" w:hAnsi="Calibri Light" w:cs="Calibri Light"/>
                <w:spacing w:val="6"/>
              </w:rPr>
              <w:t>88 – 91</w:t>
            </w:r>
          </w:p>
        </w:tc>
      </w:tr>
      <w:tr w:rsidR="00646EB0" w:rsidRPr="00646EB0" w14:paraId="280F7D8D" w14:textId="77777777" w:rsidTr="00646EB0">
        <w:trPr>
          <w:trHeight w:val="110"/>
          <w:tblHeader/>
          <w:jc w:val="center"/>
        </w:trPr>
        <w:tc>
          <w:tcPr>
            <w:tcW w:w="1036" w:type="dxa"/>
            <w:shd w:val="clear" w:color="auto" w:fill="FFFFFF" w:themeFill="background1"/>
            <w:vAlign w:val="center"/>
          </w:tcPr>
          <w:p w14:paraId="5E85A7AA" w14:textId="77777777" w:rsidR="00646EB0" w:rsidRPr="00646EB0" w:rsidRDefault="00646EB0" w:rsidP="00D42353">
            <w:pPr>
              <w:ind w:left="4"/>
              <w:rPr>
                <w:rFonts w:ascii="Calibri Light" w:eastAsia="SimSun" w:hAnsi="Calibri Light" w:cs="Calibri Light"/>
                <w:b/>
                <w:spacing w:val="6"/>
              </w:rPr>
            </w:pPr>
            <w:r w:rsidRPr="00646EB0">
              <w:rPr>
                <w:rFonts w:ascii="Calibri Light" w:eastAsia="SimSun" w:hAnsi="Calibri Light" w:cs="Calibri Light"/>
                <w:b/>
                <w:spacing w:val="6"/>
              </w:rPr>
              <w:t>B</w:t>
            </w:r>
          </w:p>
        </w:tc>
        <w:tc>
          <w:tcPr>
            <w:tcW w:w="2306" w:type="dxa"/>
            <w:shd w:val="clear" w:color="auto" w:fill="FFFFFF" w:themeFill="background1"/>
            <w:vAlign w:val="center"/>
          </w:tcPr>
          <w:p w14:paraId="487E159A" w14:textId="77777777" w:rsidR="00646EB0" w:rsidRPr="00646EB0" w:rsidRDefault="00646EB0" w:rsidP="00D42353">
            <w:pPr>
              <w:jc w:val="center"/>
              <w:rPr>
                <w:rFonts w:ascii="Calibri Light" w:eastAsia="SimSun" w:hAnsi="Calibri Light" w:cs="Calibri Light"/>
                <w:spacing w:val="6"/>
              </w:rPr>
            </w:pPr>
            <w:r w:rsidRPr="00646EB0">
              <w:rPr>
                <w:rFonts w:ascii="Calibri Light" w:eastAsia="SimSun" w:hAnsi="Calibri Light" w:cs="Calibri Light"/>
                <w:spacing w:val="6"/>
              </w:rPr>
              <w:t>84 – 87</w:t>
            </w:r>
          </w:p>
        </w:tc>
      </w:tr>
      <w:tr w:rsidR="00646EB0" w:rsidRPr="00646EB0" w14:paraId="6B22FEF6" w14:textId="77777777" w:rsidTr="00646EB0">
        <w:trPr>
          <w:trHeight w:val="110"/>
          <w:tblHeader/>
          <w:jc w:val="center"/>
        </w:trPr>
        <w:tc>
          <w:tcPr>
            <w:tcW w:w="1036" w:type="dxa"/>
            <w:shd w:val="clear" w:color="auto" w:fill="FFFFFF" w:themeFill="background1"/>
            <w:vAlign w:val="center"/>
          </w:tcPr>
          <w:p w14:paraId="7550646F" w14:textId="77777777" w:rsidR="00646EB0" w:rsidRPr="00646EB0" w:rsidRDefault="00646EB0" w:rsidP="00D42353">
            <w:pPr>
              <w:ind w:left="4"/>
              <w:rPr>
                <w:rFonts w:ascii="Calibri Light" w:eastAsia="SimSun" w:hAnsi="Calibri Light" w:cs="Calibri Light"/>
                <w:b/>
                <w:spacing w:val="6"/>
              </w:rPr>
            </w:pPr>
            <w:r w:rsidRPr="00646EB0">
              <w:rPr>
                <w:rFonts w:ascii="Calibri Light" w:eastAsia="SimSun" w:hAnsi="Calibri Light" w:cs="Calibri Light"/>
                <w:b/>
                <w:spacing w:val="6"/>
              </w:rPr>
              <w:t>B-</w:t>
            </w:r>
          </w:p>
        </w:tc>
        <w:tc>
          <w:tcPr>
            <w:tcW w:w="2306" w:type="dxa"/>
            <w:shd w:val="clear" w:color="auto" w:fill="FFFFFF" w:themeFill="background1"/>
            <w:vAlign w:val="center"/>
          </w:tcPr>
          <w:p w14:paraId="2829EAD7" w14:textId="77777777" w:rsidR="00646EB0" w:rsidRPr="00646EB0" w:rsidRDefault="00646EB0" w:rsidP="00D42353">
            <w:pPr>
              <w:jc w:val="center"/>
              <w:rPr>
                <w:rFonts w:ascii="Calibri Light" w:eastAsia="SimSun" w:hAnsi="Calibri Light" w:cs="Calibri Light"/>
                <w:spacing w:val="6"/>
              </w:rPr>
            </w:pPr>
            <w:r w:rsidRPr="00646EB0">
              <w:rPr>
                <w:rFonts w:ascii="Calibri Light" w:eastAsia="SimSun" w:hAnsi="Calibri Light" w:cs="Calibri Light"/>
                <w:spacing w:val="6"/>
              </w:rPr>
              <w:t>80 – 83</w:t>
            </w:r>
          </w:p>
        </w:tc>
      </w:tr>
      <w:tr w:rsidR="00646EB0" w:rsidRPr="00646EB0" w14:paraId="0275B64C" w14:textId="77777777" w:rsidTr="00646EB0">
        <w:trPr>
          <w:trHeight w:val="110"/>
          <w:tblHeader/>
          <w:jc w:val="center"/>
        </w:trPr>
        <w:tc>
          <w:tcPr>
            <w:tcW w:w="1036" w:type="dxa"/>
            <w:shd w:val="clear" w:color="auto" w:fill="FFFFFF" w:themeFill="background1"/>
            <w:vAlign w:val="center"/>
          </w:tcPr>
          <w:p w14:paraId="389C20CC" w14:textId="77777777" w:rsidR="00646EB0" w:rsidRPr="00646EB0" w:rsidRDefault="00646EB0" w:rsidP="00D42353">
            <w:pPr>
              <w:ind w:left="4"/>
              <w:rPr>
                <w:rFonts w:ascii="Calibri Light" w:eastAsia="SimSun" w:hAnsi="Calibri Light" w:cs="Calibri Light"/>
                <w:b/>
                <w:spacing w:val="6"/>
              </w:rPr>
            </w:pPr>
            <w:r w:rsidRPr="00646EB0">
              <w:rPr>
                <w:rFonts w:ascii="Calibri Light" w:eastAsia="SimSun" w:hAnsi="Calibri Light" w:cs="Calibri Light"/>
                <w:b/>
                <w:spacing w:val="6"/>
              </w:rPr>
              <w:t>C+</w:t>
            </w:r>
          </w:p>
        </w:tc>
        <w:tc>
          <w:tcPr>
            <w:tcW w:w="2306" w:type="dxa"/>
            <w:shd w:val="clear" w:color="auto" w:fill="FFFFFF" w:themeFill="background1"/>
            <w:vAlign w:val="center"/>
          </w:tcPr>
          <w:p w14:paraId="58A30EA5" w14:textId="77777777" w:rsidR="00646EB0" w:rsidRPr="00646EB0" w:rsidRDefault="00646EB0" w:rsidP="00D42353">
            <w:pPr>
              <w:jc w:val="center"/>
              <w:rPr>
                <w:rFonts w:ascii="Calibri Light" w:eastAsia="SimSun" w:hAnsi="Calibri Light" w:cs="Calibri Light"/>
                <w:spacing w:val="6"/>
              </w:rPr>
            </w:pPr>
            <w:r w:rsidRPr="00646EB0">
              <w:rPr>
                <w:rFonts w:ascii="Calibri Light" w:eastAsia="SimSun" w:hAnsi="Calibri Light" w:cs="Calibri Light"/>
                <w:spacing w:val="6"/>
              </w:rPr>
              <w:t>76 – 79</w:t>
            </w:r>
          </w:p>
        </w:tc>
      </w:tr>
      <w:tr w:rsidR="00646EB0" w:rsidRPr="00646EB0" w14:paraId="45BE3572" w14:textId="77777777" w:rsidTr="00646EB0">
        <w:trPr>
          <w:trHeight w:val="110"/>
          <w:tblHeader/>
          <w:jc w:val="center"/>
        </w:trPr>
        <w:tc>
          <w:tcPr>
            <w:tcW w:w="1036" w:type="dxa"/>
            <w:shd w:val="clear" w:color="auto" w:fill="FFFFFF" w:themeFill="background1"/>
            <w:vAlign w:val="center"/>
          </w:tcPr>
          <w:p w14:paraId="78DF39BA" w14:textId="77777777" w:rsidR="00646EB0" w:rsidRPr="00646EB0" w:rsidRDefault="00646EB0" w:rsidP="00D42353">
            <w:pPr>
              <w:ind w:left="1"/>
              <w:rPr>
                <w:rFonts w:ascii="Calibri Light" w:eastAsia="SimSun" w:hAnsi="Calibri Light" w:cs="Calibri Light"/>
                <w:b/>
                <w:spacing w:val="6"/>
              </w:rPr>
            </w:pPr>
            <w:r w:rsidRPr="00646EB0">
              <w:rPr>
                <w:rFonts w:ascii="Calibri Light" w:eastAsia="SimSun" w:hAnsi="Calibri Light" w:cs="Calibri Light"/>
                <w:b/>
                <w:spacing w:val="6"/>
              </w:rPr>
              <w:t>C</w:t>
            </w:r>
          </w:p>
        </w:tc>
        <w:tc>
          <w:tcPr>
            <w:tcW w:w="2306" w:type="dxa"/>
            <w:shd w:val="clear" w:color="auto" w:fill="FFFFFF" w:themeFill="background1"/>
            <w:vAlign w:val="center"/>
          </w:tcPr>
          <w:p w14:paraId="26B696A6" w14:textId="77777777" w:rsidR="00646EB0" w:rsidRPr="00646EB0" w:rsidRDefault="00646EB0" w:rsidP="00D42353">
            <w:pPr>
              <w:jc w:val="center"/>
              <w:rPr>
                <w:rFonts w:ascii="Calibri Light" w:eastAsia="SimSun" w:hAnsi="Calibri Light" w:cs="Calibri Light"/>
                <w:spacing w:val="6"/>
              </w:rPr>
            </w:pPr>
            <w:r w:rsidRPr="00646EB0">
              <w:rPr>
                <w:rFonts w:ascii="Calibri Light" w:eastAsia="SimSun" w:hAnsi="Calibri Light" w:cs="Calibri Light"/>
                <w:spacing w:val="6"/>
              </w:rPr>
              <w:t>72 – 75</w:t>
            </w:r>
          </w:p>
        </w:tc>
      </w:tr>
      <w:tr w:rsidR="00646EB0" w:rsidRPr="00646EB0" w14:paraId="5A84F506" w14:textId="77777777" w:rsidTr="00646EB0">
        <w:trPr>
          <w:trHeight w:val="110"/>
          <w:tblHeader/>
          <w:jc w:val="center"/>
        </w:trPr>
        <w:tc>
          <w:tcPr>
            <w:tcW w:w="1036" w:type="dxa"/>
            <w:shd w:val="clear" w:color="auto" w:fill="FFFFFF" w:themeFill="background1"/>
            <w:vAlign w:val="center"/>
          </w:tcPr>
          <w:p w14:paraId="2D1539C5" w14:textId="77777777" w:rsidR="00646EB0" w:rsidRPr="00646EB0" w:rsidRDefault="00646EB0" w:rsidP="00D42353">
            <w:pPr>
              <w:ind w:left="1"/>
              <w:rPr>
                <w:rFonts w:ascii="Calibri Light" w:eastAsia="SimSun" w:hAnsi="Calibri Light" w:cs="Calibri Light"/>
                <w:b/>
                <w:spacing w:val="6"/>
              </w:rPr>
            </w:pPr>
            <w:r w:rsidRPr="00646EB0">
              <w:rPr>
                <w:rFonts w:ascii="Calibri Light" w:eastAsia="SimSun" w:hAnsi="Calibri Light" w:cs="Calibri Light"/>
                <w:b/>
                <w:spacing w:val="6"/>
              </w:rPr>
              <w:t>C-</w:t>
            </w:r>
          </w:p>
        </w:tc>
        <w:tc>
          <w:tcPr>
            <w:tcW w:w="2306" w:type="dxa"/>
            <w:shd w:val="clear" w:color="auto" w:fill="FFFFFF" w:themeFill="background1"/>
            <w:vAlign w:val="center"/>
          </w:tcPr>
          <w:p w14:paraId="22560EDD" w14:textId="77777777" w:rsidR="00646EB0" w:rsidRPr="00646EB0" w:rsidRDefault="00646EB0" w:rsidP="00D42353">
            <w:pPr>
              <w:jc w:val="center"/>
              <w:rPr>
                <w:rFonts w:ascii="Calibri Light" w:eastAsia="SimSun" w:hAnsi="Calibri Light" w:cs="Calibri Light"/>
                <w:spacing w:val="6"/>
              </w:rPr>
            </w:pPr>
            <w:r w:rsidRPr="00646EB0">
              <w:rPr>
                <w:rFonts w:ascii="Calibri Light" w:eastAsia="SimSun" w:hAnsi="Calibri Light" w:cs="Calibri Light"/>
                <w:spacing w:val="6"/>
              </w:rPr>
              <w:t>68 – 71</w:t>
            </w:r>
          </w:p>
        </w:tc>
      </w:tr>
      <w:tr w:rsidR="00646EB0" w:rsidRPr="00646EB0" w14:paraId="61528E4C" w14:textId="77777777" w:rsidTr="00646EB0">
        <w:trPr>
          <w:trHeight w:val="110"/>
          <w:tblHeader/>
          <w:jc w:val="center"/>
        </w:trPr>
        <w:tc>
          <w:tcPr>
            <w:tcW w:w="1036" w:type="dxa"/>
            <w:shd w:val="clear" w:color="auto" w:fill="FFFFFF" w:themeFill="background1"/>
            <w:vAlign w:val="center"/>
          </w:tcPr>
          <w:p w14:paraId="39B8BE9F" w14:textId="77777777" w:rsidR="00646EB0" w:rsidRPr="00646EB0" w:rsidRDefault="00646EB0" w:rsidP="00D42353">
            <w:pPr>
              <w:ind w:left="1"/>
              <w:rPr>
                <w:rFonts w:ascii="Calibri Light" w:eastAsia="SimSun" w:hAnsi="Calibri Light" w:cs="Calibri Light"/>
                <w:b/>
                <w:spacing w:val="6"/>
              </w:rPr>
            </w:pPr>
            <w:r w:rsidRPr="00646EB0">
              <w:rPr>
                <w:rFonts w:ascii="Calibri Light" w:eastAsia="SimSun" w:hAnsi="Calibri Light" w:cs="Calibri Light"/>
                <w:b/>
                <w:spacing w:val="6"/>
              </w:rPr>
              <w:t>D+</w:t>
            </w:r>
          </w:p>
        </w:tc>
        <w:tc>
          <w:tcPr>
            <w:tcW w:w="2306" w:type="dxa"/>
            <w:shd w:val="clear" w:color="auto" w:fill="FFFFFF" w:themeFill="background1"/>
            <w:vAlign w:val="center"/>
          </w:tcPr>
          <w:p w14:paraId="7F75B2A0" w14:textId="77777777" w:rsidR="00646EB0" w:rsidRPr="00646EB0" w:rsidRDefault="00646EB0" w:rsidP="00D42353">
            <w:pPr>
              <w:jc w:val="center"/>
              <w:rPr>
                <w:rFonts w:ascii="Calibri Light" w:eastAsia="SimSun" w:hAnsi="Calibri Light" w:cs="Calibri Light"/>
                <w:spacing w:val="6"/>
              </w:rPr>
            </w:pPr>
            <w:r w:rsidRPr="00646EB0">
              <w:rPr>
                <w:rFonts w:ascii="Calibri Light" w:eastAsia="SimSun" w:hAnsi="Calibri Light" w:cs="Calibri Light"/>
                <w:spacing w:val="6"/>
              </w:rPr>
              <w:t>64 – 67</w:t>
            </w:r>
          </w:p>
        </w:tc>
      </w:tr>
      <w:tr w:rsidR="00646EB0" w:rsidRPr="00646EB0" w14:paraId="530A5F84" w14:textId="77777777" w:rsidTr="00646EB0">
        <w:trPr>
          <w:trHeight w:val="110"/>
          <w:tblHeader/>
          <w:jc w:val="center"/>
        </w:trPr>
        <w:tc>
          <w:tcPr>
            <w:tcW w:w="1036" w:type="dxa"/>
            <w:shd w:val="clear" w:color="auto" w:fill="FFFFFF" w:themeFill="background1"/>
            <w:vAlign w:val="center"/>
          </w:tcPr>
          <w:p w14:paraId="3729E249" w14:textId="77777777" w:rsidR="00646EB0" w:rsidRPr="00646EB0" w:rsidRDefault="00646EB0" w:rsidP="00D42353">
            <w:pPr>
              <w:ind w:left="1"/>
              <w:rPr>
                <w:rFonts w:ascii="Calibri Light" w:eastAsia="SimSun" w:hAnsi="Calibri Light" w:cs="Calibri Light"/>
                <w:b/>
                <w:spacing w:val="6"/>
              </w:rPr>
            </w:pPr>
            <w:r w:rsidRPr="00646EB0">
              <w:rPr>
                <w:rFonts w:ascii="Calibri Light" w:eastAsia="SimSun" w:hAnsi="Calibri Light" w:cs="Calibri Light"/>
                <w:b/>
                <w:spacing w:val="6"/>
              </w:rPr>
              <w:t>D</w:t>
            </w:r>
          </w:p>
        </w:tc>
        <w:tc>
          <w:tcPr>
            <w:tcW w:w="2306" w:type="dxa"/>
            <w:shd w:val="clear" w:color="auto" w:fill="FFFFFF" w:themeFill="background1"/>
            <w:vAlign w:val="center"/>
          </w:tcPr>
          <w:p w14:paraId="5CDADAD7" w14:textId="77777777" w:rsidR="00646EB0" w:rsidRPr="00646EB0" w:rsidRDefault="00646EB0" w:rsidP="00D42353">
            <w:pPr>
              <w:jc w:val="center"/>
              <w:rPr>
                <w:rFonts w:ascii="Calibri Light" w:eastAsia="SimSun" w:hAnsi="Calibri Light" w:cs="Calibri Light"/>
                <w:spacing w:val="6"/>
              </w:rPr>
            </w:pPr>
            <w:r w:rsidRPr="00646EB0">
              <w:rPr>
                <w:rFonts w:ascii="Calibri Light" w:eastAsia="SimSun" w:hAnsi="Calibri Light" w:cs="Calibri Light"/>
                <w:spacing w:val="6"/>
              </w:rPr>
              <w:t>60 – 63</w:t>
            </w:r>
          </w:p>
        </w:tc>
      </w:tr>
      <w:tr w:rsidR="00646EB0" w:rsidRPr="00646EB0" w14:paraId="109EE9F3" w14:textId="77777777" w:rsidTr="00646EB0">
        <w:trPr>
          <w:trHeight w:val="79"/>
          <w:tblHeader/>
          <w:jc w:val="center"/>
        </w:trPr>
        <w:tc>
          <w:tcPr>
            <w:tcW w:w="1036" w:type="dxa"/>
            <w:shd w:val="clear" w:color="auto" w:fill="FFFFFF" w:themeFill="background1"/>
            <w:vAlign w:val="center"/>
          </w:tcPr>
          <w:p w14:paraId="4FFF3CFE" w14:textId="77777777" w:rsidR="00646EB0" w:rsidRPr="00646EB0" w:rsidRDefault="00646EB0" w:rsidP="00D42353">
            <w:pPr>
              <w:ind w:left="1"/>
              <w:rPr>
                <w:rFonts w:ascii="Calibri Light" w:eastAsia="SimSun" w:hAnsi="Calibri Light" w:cs="Calibri Light"/>
                <w:b/>
                <w:spacing w:val="6"/>
              </w:rPr>
            </w:pPr>
            <w:r w:rsidRPr="00646EB0">
              <w:rPr>
                <w:rFonts w:ascii="Calibri Light" w:eastAsia="SimSun" w:hAnsi="Calibri Light" w:cs="Calibri Light"/>
                <w:b/>
                <w:spacing w:val="6"/>
              </w:rPr>
              <w:t>F</w:t>
            </w:r>
          </w:p>
        </w:tc>
        <w:tc>
          <w:tcPr>
            <w:tcW w:w="2306" w:type="dxa"/>
            <w:shd w:val="clear" w:color="auto" w:fill="FFFFFF" w:themeFill="background1"/>
            <w:vAlign w:val="center"/>
          </w:tcPr>
          <w:p w14:paraId="0DD3C7A6" w14:textId="77777777" w:rsidR="00646EB0" w:rsidRPr="00646EB0" w:rsidRDefault="00646EB0" w:rsidP="00D42353">
            <w:pPr>
              <w:jc w:val="center"/>
              <w:rPr>
                <w:rFonts w:ascii="Calibri Light" w:eastAsia="SimSun" w:hAnsi="Calibri Light" w:cs="Calibri Light"/>
                <w:spacing w:val="6"/>
              </w:rPr>
            </w:pPr>
            <w:r w:rsidRPr="00646EB0">
              <w:rPr>
                <w:rFonts w:ascii="Calibri Light" w:eastAsia="SimSun" w:hAnsi="Calibri Light" w:cs="Calibri Light"/>
                <w:spacing w:val="6"/>
              </w:rPr>
              <w:t>Below 60</w:t>
            </w:r>
          </w:p>
        </w:tc>
      </w:tr>
    </w:tbl>
    <w:p w14:paraId="3B81BD0F" w14:textId="77777777" w:rsidR="00646EB0" w:rsidRPr="00646EB0" w:rsidRDefault="00646EB0" w:rsidP="00646EB0">
      <w:pPr>
        <w:jc w:val="both"/>
        <w:rPr>
          <w:rFonts w:ascii="Calibri Light" w:hAnsi="Calibri Light" w:cs="Calibri Light"/>
          <w:b/>
          <w:spacing w:val="6"/>
          <w:sz w:val="22"/>
          <w:szCs w:val="22"/>
        </w:rPr>
      </w:pPr>
    </w:p>
    <w:p w14:paraId="7B3EC19C" w14:textId="77777777" w:rsidR="00646EB0" w:rsidRPr="00646EB0" w:rsidRDefault="00646EB0" w:rsidP="00646EB0">
      <w:pPr>
        <w:jc w:val="both"/>
        <w:rPr>
          <w:rFonts w:ascii="Calibri Light" w:hAnsi="Calibri Light" w:cs="Calibri Light"/>
          <w:b/>
          <w:spacing w:val="6"/>
          <w:sz w:val="22"/>
          <w:szCs w:val="22"/>
        </w:rPr>
      </w:pPr>
    </w:p>
    <w:p w14:paraId="319683B8" w14:textId="77777777" w:rsidR="00646EB0" w:rsidRPr="00646EB0" w:rsidRDefault="00646EB0" w:rsidP="00646EB0">
      <w:pPr>
        <w:spacing w:before="120" w:after="120"/>
        <w:jc w:val="both"/>
        <w:rPr>
          <w:rFonts w:ascii="Calibri Light" w:hAnsi="Calibri Light" w:cs="Calibri Light"/>
          <w:b/>
          <w:spacing w:val="6"/>
          <w:sz w:val="22"/>
          <w:szCs w:val="22"/>
        </w:rPr>
      </w:pPr>
      <w:r w:rsidRPr="00646EB0">
        <w:rPr>
          <w:rFonts w:ascii="Calibri Light" w:hAnsi="Calibri Light" w:cs="Calibri Light"/>
          <w:b/>
          <w:spacing w:val="6"/>
          <w:sz w:val="22"/>
          <w:szCs w:val="22"/>
        </w:rPr>
        <w:t>Grade of “Incomplete”</w:t>
      </w:r>
    </w:p>
    <w:p w14:paraId="4382E517" w14:textId="3F598879" w:rsidR="00646EB0" w:rsidRPr="00646EB0" w:rsidRDefault="00646EB0" w:rsidP="00646EB0">
      <w:pPr>
        <w:ind w:left="144"/>
        <w:jc w:val="both"/>
        <w:rPr>
          <w:rFonts w:ascii="Calibri Light" w:hAnsi="Calibri Light" w:cs="Calibri Light"/>
          <w:spacing w:val="6"/>
          <w:sz w:val="22"/>
          <w:szCs w:val="22"/>
        </w:rPr>
      </w:pPr>
      <w:r w:rsidRPr="00646EB0">
        <w:rPr>
          <w:rFonts w:ascii="Calibri Light" w:hAnsi="Calibri Light" w:cs="Calibri Light"/>
          <w:spacing w:val="6"/>
          <w:sz w:val="22"/>
          <w:szCs w:val="22"/>
        </w:rPr>
        <w:t xml:space="preserve">The temporary grade of “Incomplete” will be considered for those students who, for reasons beyond their control, have not been able to complete the requirements and tasks of the course on time, within the time stipulated in the academic calendar. It is the student's responsibility to request an “Incomplete” grade. This request must be approved and signed by the instructor and the student with final approval of the program director. If the student fails to complete the request or receive appropriate approval, the </w:t>
      </w:r>
      <w:r w:rsidRPr="00646EB0">
        <w:rPr>
          <w:rFonts w:ascii="Calibri Light" w:hAnsi="Calibri Light" w:cs="Calibri Light"/>
          <w:spacing w:val="6"/>
          <w:sz w:val="22"/>
          <w:szCs w:val="22"/>
        </w:rPr>
        <w:lastRenderedPageBreak/>
        <w:t>final grade will be F.</w:t>
      </w:r>
    </w:p>
    <w:p w14:paraId="0F9B8AAF" w14:textId="77777777" w:rsidR="00646EB0" w:rsidRPr="00646EB0" w:rsidRDefault="00646EB0" w:rsidP="00646EB0">
      <w:pPr>
        <w:spacing w:before="120" w:after="120"/>
        <w:jc w:val="both"/>
        <w:rPr>
          <w:rFonts w:ascii="Calibri Light" w:hAnsi="Calibri Light" w:cs="Calibri Light"/>
          <w:b/>
          <w:spacing w:val="6"/>
          <w:sz w:val="22"/>
          <w:szCs w:val="22"/>
        </w:rPr>
      </w:pPr>
      <w:r w:rsidRPr="00646EB0">
        <w:rPr>
          <w:rFonts w:ascii="Calibri Light" w:hAnsi="Calibri Light" w:cs="Calibri Light"/>
          <w:b/>
          <w:spacing w:val="6"/>
          <w:sz w:val="22"/>
          <w:szCs w:val="22"/>
        </w:rPr>
        <w:t xml:space="preserve">Use of Rubrics as an Evaluation Tool </w:t>
      </w:r>
    </w:p>
    <w:p w14:paraId="4E283773" w14:textId="0922C529" w:rsidR="00646EB0" w:rsidRPr="00646EB0" w:rsidRDefault="00646EB0" w:rsidP="00646EB0">
      <w:pPr>
        <w:ind w:left="144"/>
        <w:jc w:val="both"/>
        <w:rPr>
          <w:rFonts w:ascii="Calibri Light" w:hAnsi="Calibri Light" w:cs="Calibri Light"/>
          <w:spacing w:val="6"/>
          <w:sz w:val="22"/>
          <w:szCs w:val="22"/>
        </w:rPr>
      </w:pPr>
      <w:r w:rsidRPr="00646EB0">
        <w:rPr>
          <w:rFonts w:ascii="Calibri Light" w:hAnsi="Calibri Light" w:cs="Calibri Light"/>
          <w:spacing w:val="6"/>
          <w:sz w:val="22"/>
          <w:szCs w:val="22"/>
        </w:rPr>
        <w:t xml:space="preserve">Rubrics will be used as assessment tools for course activities and assignments. All tasks and assignments will be evaluated following the criteria outlined in the specific rubric. The grade of each activity will be based on the combination of points assigned to each evaluation criteria listed in the rubric for that assignment. Unless an obvious error can be established and documented in the rubric, the points and/or grade awarded by the instructor will be considered final for that activity or assignment. </w:t>
      </w:r>
    </w:p>
    <w:p w14:paraId="77E42212" w14:textId="77777777" w:rsidR="00646EB0" w:rsidRPr="00646EB0" w:rsidRDefault="00646EB0" w:rsidP="00646EB0">
      <w:pPr>
        <w:spacing w:before="120" w:after="120"/>
        <w:jc w:val="both"/>
        <w:rPr>
          <w:rFonts w:ascii="Calibri Light" w:hAnsi="Calibri Light" w:cs="Calibri Light"/>
          <w:b/>
          <w:spacing w:val="6"/>
          <w:sz w:val="22"/>
          <w:szCs w:val="22"/>
        </w:rPr>
      </w:pPr>
      <w:r w:rsidRPr="00646EB0">
        <w:rPr>
          <w:rFonts w:ascii="Calibri Light" w:hAnsi="Calibri Light" w:cs="Calibri Light"/>
          <w:b/>
          <w:spacing w:val="6"/>
          <w:sz w:val="22"/>
          <w:szCs w:val="22"/>
        </w:rPr>
        <w:t xml:space="preserve">Facilitator Feedback to Learners </w:t>
      </w:r>
    </w:p>
    <w:p w14:paraId="225324B3" w14:textId="573F81C9" w:rsidR="00646EB0" w:rsidRPr="00646EB0" w:rsidRDefault="00646EB0" w:rsidP="00646EB0">
      <w:pPr>
        <w:ind w:left="144"/>
        <w:jc w:val="both"/>
        <w:rPr>
          <w:rFonts w:ascii="Calibri Light" w:hAnsi="Calibri Light" w:cs="Calibri Light"/>
          <w:b/>
          <w:bCs/>
          <w:sz w:val="22"/>
          <w:szCs w:val="22"/>
        </w:rPr>
      </w:pPr>
      <w:r w:rsidRPr="00646EB0">
        <w:rPr>
          <w:rFonts w:ascii="Calibri Light" w:hAnsi="Calibri Light" w:cs="Calibri Light"/>
          <w:spacing w:val="6"/>
          <w:sz w:val="22"/>
          <w:szCs w:val="22"/>
        </w:rPr>
        <w:t>The instructor will provide individual feedback to each student for each assignment submitted. These comments will be offered to complement the grade obtained and will include comments about student progress, knowledge, skills, and participation. Instructors will post constructive feedback no later than 7 days after assignment submission.</w:t>
      </w:r>
    </w:p>
    <w:p w14:paraId="17041BC8" w14:textId="0A95726B" w:rsidR="007F0954" w:rsidRPr="00B21FCE" w:rsidRDefault="007F0954" w:rsidP="00646EB0">
      <w:pPr>
        <w:spacing w:before="240" w:after="120"/>
        <w:rPr>
          <w:rFonts w:ascii="Calibri Light" w:hAnsi="Calibri Light" w:cs="Calibri Light"/>
          <w:b/>
          <w:color w:val="922247"/>
          <w:sz w:val="22"/>
          <w:szCs w:val="22"/>
        </w:rPr>
      </w:pPr>
      <w:r w:rsidRPr="00B21FCE">
        <w:rPr>
          <w:rFonts w:ascii="Calibri Light" w:hAnsi="Calibri Light" w:cs="Calibri Light"/>
          <w:b/>
          <w:color w:val="922247"/>
          <w:sz w:val="22"/>
          <w:szCs w:val="22"/>
        </w:rPr>
        <w:t>COURSE FEEDBACK &amp; SYLLABUS REFERENCES</w:t>
      </w:r>
    </w:p>
    <w:p w14:paraId="13AA7F42" w14:textId="77777777" w:rsidR="007F0954" w:rsidRPr="00135761" w:rsidRDefault="007F0954" w:rsidP="00B21FCE">
      <w:pPr>
        <w:spacing w:before="120" w:after="120"/>
        <w:rPr>
          <w:rFonts w:ascii="Calibri Light" w:hAnsi="Calibri Light" w:cs="Calibri Light"/>
          <w:b/>
          <w:sz w:val="22"/>
          <w:szCs w:val="22"/>
        </w:rPr>
      </w:pPr>
      <w:r w:rsidRPr="00135761">
        <w:rPr>
          <w:rFonts w:ascii="Calibri Light" w:hAnsi="Calibri Light" w:cs="Calibri Light"/>
          <w:b/>
          <w:sz w:val="22"/>
          <w:szCs w:val="22"/>
        </w:rPr>
        <w:t>Course Feedback</w:t>
      </w:r>
    </w:p>
    <w:p w14:paraId="5D16148E" w14:textId="73C9FA76" w:rsidR="007F0954" w:rsidRPr="00135761" w:rsidRDefault="007F0954" w:rsidP="00B21FCE">
      <w:pPr>
        <w:ind w:left="144"/>
        <w:rPr>
          <w:rFonts w:ascii="Calibri Light" w:hAnsi="Calibri Light" w:cs="Calibri Light"/>
          <w:sz w:val="22"/>
          <w:szCs w:val="22"/>
        </w:rPr>
      </w:pPr>
      <w:r w:rsidRPr="00135761">
        <w:rPr>
          <w:rFonts w:ascii="Calibri Light" w:hAnsi="Calibri Light" w:cs="Calibri Light"/>
          <w:sz w:val="22"/>
          <w:szCs w:val="22"/>
        </w:rPr>
        <w:t>You will receive an email communication near the end of this semester with regard to your feedback for this course related to the content, assignments, instructor support, etc.  Your feedback for each of your courses improves learning outcomes for students and the instruction process in the course. Your feedback is valuable and affects revisions to this course.</w:t>
      </w:r>
    </w:p>
    <w:p w14:paraId="57DBC8C0" w14:textId="7946D862" w:rsidR="007F0954" w:rsidRPr="00135761" w:rsidRDefault="0045301C" w:rsidP="00B21FCE">
      <w:pPr>
        <w:spacing w:before="120" w:after="120"/>
        <w:rPr>
          <w:rFonts w:ascii="Calibri Light" w:hAnsi="Calibri Light" w:cs="Calibri Light"/>
          <w:b/>
          <w:bCs/>
          <w:sz w:val="22"/>
          <w:szCs w:val="22"/>
        </w:rPr>
      </w:pPr>
      <w:r w:rsidRPr="00135761">
        <w:rPr>
          <w:rFonts w:ascii="Calibri Light" w:hAnsi="Calibri Light" w:cs="Calibri Light"/>
          <w:b/>
          <w:bCs/>
          <w:sz w:val="22"/>
          <w:szCs w:val="22"/>
        </w:rPr>
        <w:t>Resources</w:t>
      </w:r>
      <w:r w:rsidR="001A5000" w:rsidRPr="00135761">
        <w:rPr>
          <w:rFonts w:ascii="Calibri Light" w:hAnsi="Calibri Light" w:cs="Calibri Light"/>
          <w:b/>
          <w:bCs/>
          <w:sz w:val="22"/>
          <w:szCs w:val="22"/>
        </w:rPr>
        <w:t xml:space="preserve"> (Professional Journals)</w:t>
      </w:r>
    </w:p>
    <w:p w14:paraId="5A1FC8BF" w14:textId="58B815F2" w:rsidR="0045301C" w:rsidRPr="00B21FCE" w:rsidRDefault="0045301C" w:rsidP="00D57B39">
      <w:pPr>
        <w:pStyle w:val="ListParagraph"/>
        <w:numPr>
          <w:ilvl w:val="0"/>
          <w:numId w:val="12"/>
        </w:numPr>
        <w:ind w:left="504"/>
        <w:rPr>
          <w:rFonts w:ascii="Calibri Light" w:hAnsi="Calibri Light" w:cs="Calibri Light"/>
          <w:bCs/>
          <w:sz w:val="22"/>
          <w:szCs w:val="22"/>
        </w:rPr>
      </w:pPr>
      <w:r w:rsidRPr="00B21FCE">
        <w:rPr>
          <w:rFonts w:ascii="Calibri Light" w:hAnsi="Calibri Light" w:cs="Calibri Light"/>
          <w:bCs/>
          <w:sz w:val="22"/>
          <w:szCs w:val="22"/>
        </w:rPr>
        <w:t>Journal of Religion &amp; Spirituality in Social Work:  Social Thought</w:t>
      </w:r>
    </w:p>
    <w:p w14:paraId="292EBD08" w14:textId="3E074B03" w:rsidR="0045301C" w:rsidRPr="00B21FCE" w:rsidRDefault="006D6BDC" w:rsidP="00D57B39">
      <w:pPr>
        <w:pStyle w:val="ListParagraph"/>
        <w:numPr>
          <w:ilvl w:val="0"/>
          <w:numId w:val="12"/>
        </w:numPr>
        <w:ind w:left="504"/>
        <w:rPr>
          <w:rFonts w:ascii="Calibri Light" w:hAnsi="Calibri Light" w:cs="Calibri Light"/>
          <w:bCs/>
          <w:sz w:val="22"/>
          <w:szCs w:val="22"/>
        </w:rPr>
      </w:pPr>
      <w:r w:rsidRPr="00B21FCE">
        <w:rPr>
          <w:rFonts w:ascii="Calibri Light" w:hAnsi="Calibri Light" w:cs="Calibri Light"/>
          <w:bCs/>
          <w:sz w:val="22"/>
          <w:szCs w:val="22"/>
        </w:rPr>
        <w:t>International Journal of Religion &amp; Spirituality in Society</w:t>
      </w:r>
    </w:p>
    <w:p w14:paraId="38D58BC8" w14:textId="52266E82" w:rsidR="006D6BDC" w:rsidRPr="00B21FCE" w:rsidRDefault="006D6BDC" w:rsidP="00D57B39">
      <w:pPr>
        <w:pStyle w:val="ListParagraph"/>
        <w:numPr>
          <w:ilvl w:val="0"/>
          <w:numId w:val="12"/>
        </w:numPr>
        <w:ind w:left="504"/>
        <w:rPr>
          <w:rFonts w:ascii="Calibri Light" w:hAnsi="Calibri Light" w:cs="Calibri Light"/>
          <w:bCs/>
          <w:sz w:val="22"/>
          <w:szCs w:val="22"/>
        </w:rPr>
      </w:pPr>
      <w:r w:rsidRPr="00B21FCE">
        <w:rPr>
          <w:rFonts w:ascii="Calibri Light" w:hAnsi="Calibri Light" w:cs="Calibri Light"/>
          <w:bCs/>
          <w:sz w:val="22"/>
          <w:szCs w:val="22"/>
        </w:rPr>
        <w:t>Journal of Religion &amp; Health</w:t>
      </w:r>
    </w:p>
    <w:p w14:paraId="276A3FAE" w14:textId="3B19726B" w:rsidR="006D6BDC" w:rsidRPr="00B21FCE" w:rsidRDefault="006D6BDC" w:rsidP="00D57B39">
      <w:pPr>
        <w:pStyle w:val="ListParagraph"/>
        <w:numPr>
          <w:ilvl w:val="0"/>
          <w:numId w:val="12"/>
        </w:numPr>
        <w:ind w:left="504"/>
        <w:rPr>
          <w:rFonts w:ascii="Calibri Light" w:hAnsi="Calibri Light" w:cs="Calibri Light"/>
          <w:bCs/>
          <w:sz w:val="22"/>
          <w:szCs w:val="22"/>
        </w:rPr>
      </w:pPr>
      <w:r w:rsidRPr="00B21FCE">
        <w:rPr>
          <w:rFonts w:ascii="Calibri Light" w:hAnsi="Calibri Light" w:cs="Calibri Light"/>
          <w:bCs/>
          <w:sz w:val="22"/>
          <w:szCs w:val="22"/>
        </w:rPr>
        <w:t>Psychology of Religion &amp; Spirituality</w:t>
      </w:r>
    </w:p>
    <w:p w14:paraId="5A47394D" w14:textId="4F872A62" w:rsidR="006D6BDC" w:rsidRPr="00B21FCE" w:rsidRDefault="006D6BDC" w:rsidP="00D57B39">
      <w:pPr>
        <w:pStyle w:val="ListParagraph"/>
        <w:numPr>
          <w:ilvl w:val="0"/>
          <w:numId w:val="12"/>
        </w:numPr>
        <w:ind w:left="504"/>
        <w:rPr>
          <w:rFonts w:ascii="Calibri Light" w:hAnsi="Calibri Light" w:cs="Calibri Light"/>
          <w:bCs/>
          <w:sz w:val="22"/>
          <w:szCs w:val="22"/>
        </w:rPr>
      </w:pPr>
      <w:r w:rsidRPr="00B21FCE">
        <w:rPr>
          <w:rFonts w:ascii="Calibri Light" w:hAnsi="Calibri Light" w:cs="Calibri Light"/>
          <w:bCs/>
          <w:sz w:val="22"/>
          <w:szCs w:val="22"/>
        </w:rPr>
        <w:t>International Journal for the Psychology of Religion</w:t>
      </w:r>
    </w:p>
    <w:p w14:paraId="0F71DBA1" w14:textId="4930D068" w:rsidR="001A5000" w:rsidRPr="00B21FCE" w:rsidRDefault="001A5000" w:rsidP="00D57B39">
      <w:pPr>
        <w:pStyle w:val="ListParagraph"/>
        <w:numPr>
          <w:ilvl w:val="0"/>
          <w:numId w:val="12"/>
        </w:numPr>
        <w:ind w:left="504"/>
        <w:rPr>
          <w:rFonts w:ascii="Calibri Light" w:hAnsi="Calibri Light" w:cs="Calibri Light"/>
          <w:bCs/>
          <w:sz w:val="22"/>
          <w:szCs w:val="22"/>
        </w:rPr>
      </w:pPr>
      <w:r w:rsidRPr="00B21FCE">
        <w:rPr>
          <w:rFonts w:ascii="Calibri Light" w:hAnsi="Calibri Light" w:cs="Calibri Light"/>
          <w:bCs/>
          <w:sz w:val="22"/>
          <w:szCs w:val="22"/>
        </w:rPr>
        <w:t>Social Work and Christianity</w:t>
      </w:r>
    </w:p>
    <w:p w14:paraId="70B7FE7E" w14:textId="6916C9AD" w:rsidR="001A5000" w:rsidRPr="00B21FCE" w:rsidRDefault="001A5000" w:rsidP="00D57B39">
      <w:pPr>
        <w:pStyle w:val="ListParagraph"/>
        <w:numPr>
          <w:ilvl w:val="0"/>
          <w:numId w:val="12"/>
        </w:numPr>
        <w:ind w:left="504"/>
        <w:rPr>
          <w:rFonts w:ascii="Calibri Light" w:hAnsi="Calibri Light" w:cs="Calibri Light"/>
          <w:bCs/>
          <w:sz w:val="22"/>
          <w:szCs w:val="22"/>
        </w:rPr>
      </w:pPr>
      <w:r w:rsidRPr="00B21FCE">
        <w:rPr>
          <w:rFonts w:ascii="Calibri Light" w:hAnsi="Calibri Light" w:cs="Calibri Light"/>
          <w:bCs/>
          <w:sz w:val="22"/>
          <w:szCs w:val="22"/>
        </w:rPr>
        <w:t>Families in Society</w:t>
      </w:r>
    </w:p>
    <w:p w14:paraId="2A43E5D7" w14:textId="4BB3A342" w:rsidR="001A5000" w:rsidRPr="00B21FCE" w:rsidRDefault="001A5000" w:rsidP="00D57B39">
      <w:pPr>
        <w:pStyle w:val="ListParagraph"/>
        <w:numPr>
          <w:ilvl w:val="0"/>
          <w:numId w:val="12"/>
        </w:numPr>
        <w:ind w:left="504"/>
        <w:rPr>
          <w:rFonts w:ascii="Calibri Light" w:hAnsi="Calibri Light" w:cs="Calibri Light"/>
          <w:bCs/>
          <w:sz w:val="22"/>
          <w:szCs w:val="22"/>
        </w:rPr>
      </w:pPr>
      <w:r w:rsidRPr="00B21FCE">
        <w:rPr>
          <w:rFonts w:ascii="Calibri Light" w:hAnsi="Calibri Light" w:cs="Calibri Light"/>
          <w:bCs/>
          <w:sz w:val="22"/>
          <w:szCs w:val="22"/>
        </w:rPr>
        <w:t>Jewish Social Work Forum</w:t>
      </w:r>
    </w:p>
    <w:p w14:paraId="041F68A7" w14:textId="781A33F3" w:rsidR="001A5000" w:rsidRPr="00491ED6" w:rsidRDefault="001A5000" w:rsidP="00D57B39">
      <w:pPr>
        <w:pStyle w:val="ListParagraph"/>
        <w:numPr>
          <w:ilvl w:val="0"/>
          <w:numId w:val="12"/>
        </w:numPr>
        <w:ind w:left="504"/>
        <w:rPr>
          <w:rFonts w:ascii="Calibri Light" w:hAnsi="Calibri Light" w:cs="Calibri Light"/>
          <w:bCs/>
          <w:sz w:val="22"/>
          <w:szCs w:val="22"/>
        </w:rPr>
      </w:pPr>
      <w:r w:rsidRPr="00B21FCE">
        <w:rPr>
          <w:rFonts w:ascii="Calibri Light" w:hAnsi="Calibri Light" w:cs="Calibri Light"/>
          <w:bCs/>
          <w:sz w:val="22"/>
          <w:szCs w:val="22"/>
        </w:rPr>
        <w:t>British Journal of Social Work</w:t>
      </w:r>
    </w:p>
    <w:p w14:paraId="0FB2C48B" w14:textId="5B96D230" w:rsidR="003F2F78" w:rsidRPr="006438B3" w:rsidRDefault="00864F2D" w:rsidP="00491ED6">
      <w:pPr>
        <w:tabs>
          <w:tab w:val="left" w:pos="-720"/>
        </w:tabs>
        <w:suppressAutoHyphens/>
        <w:spacing w:before="120" w:after="120"/>
        <w:rPr>
          <w:rFonts w:ascii="Calibri Light" w:hAnsi="Calibri Light" w:cs="Calibri Light"/>
          <w:b/>
          <w:sz w:val="22"/>
          <w:szCs w:val="22"/>
        </w:rPr>
      </w:pPr>
      <w:r w:rsidRPr="00135761">
        <w:rPr>
          <w:rFonts w:ascii="Calibri Light" w:hAnsi="Calibri Light" w:cs="Calibri Light"/>
          <w:b/>
          <w:sz w:val="22"/>
          <w:szCs w:val="22"/>
        </w:rPr>
        <w:t>Re</w:t>
      </w:r>
      <w:r w:rsidR="001C4AAF" w:rsidRPr="00135761">
        <w:rPr>
          <w:rFonts w:ascii="Calibri Light" w:hAnsi="Calibri Light" w:cs="Calibri Light"/>
          <w:b/>
          <w:sz w:val="22"/>
          <w:szCs w:val="22"/>
        </w:rPr>
        <w:t xml:space="preserve">commended </w:t>
      </w:r>
      <w:r w:rsidRPr="00135761">
        <w:rPr>
          <w:rFonts w:ascii="Calibri Light" w:hAnsi="Calibri Light" w:cs="Calibri Light"/>
          <w:b/>
          <w:sz w:val="22"/>
          <w:szCs w:val="22"/>
        </w:rPr>
        <w:t>Texts</w:t>
      </w:r>
      <w:r w:rsidR="001C4AAF" w:rsidRPr="00135761">
        <w:rPr>
          <w:rFonts w:ascii="Calibri Light" w:hAnsi="Calibri Light" w:cs="Calibri Light"/>
          <w:b/>
          <w:sz w:val="22"/>
          <w:szCs w:val="22"/>
        </w:rPr>
        <w:t xml:space="preserve"> for Required Reading</w:t>
      </w:r>
      <w:r w:rsidRPr="00135761">
        <w:rPr>
          <w:rFonts w:ascii="Calibri Light" w:hAnsi="Calibri Light" w:cs="Calibri Light"/>
          <w:b/>
          <w:sz w:val="22"/>
          <w:szCs w:val="22"/>
        </w:rPr>
        <w:t>:</w:t>
      </w:r>
      <w:r w:rsidR="004A2D05" w:rsidRPr="00135761">
        <w:rPr>
          <w:rFonts w:ascii="Calibri Light" w:hAnsi="Calibri Light" w:cs="Calibri Light"/>
          <w:b/>
          <w:sz w:val="22"/>
          <w:szCs w:val="22"/>
        </w:rPr>
        <w:t xml:space="preserve"> </w:t>
      </w:r>
      <w:bookmarkStart w:id="0" w:name="_Hlk28597067"/>
    </w:p>
    <w:p w14:paraId="7E64864D" w14:textId="4C1307B8" w:rsidR="003F2F78" w:rsidRPr="00491ED6" w:rsidRDefault="003F2F78" w:rsidP="00491ED6">
      <w:pPr>
        <w:suppressAutoHyphens/>
        <w:ind w:left="864" w:hanging="720"/>
        <w:contextualSpacing/>
        <w:rPr>
          <w:rFonts w:ascii="Calibri Light" w:hAnsi="Calibri Light" w:cs="Calibri Light"/>
          <w:b/>
          <w:bCs/>
          <w:sz w:val="22"/>
          <w:szCs w:val="22"/>
        </w:rPr>
      </w:pPr>
      <w:bookmarkStart w:id="1" w:name="_Hlk89527697"/>
      <w:proofErr w:type="spellStart"/>
      <w:r w:rsidRPr="0054056A">
        <w:rPr>
          <w:rFonts w:ascii="Calibri Light" w:hAnsi="Calibri Light" w:cs="Calibri Light"/>
          <w:sz w:val="22"/>
          <w:szCs w:val="22"/>
        </w:rPr>
        <w:t>Canda</w:t>
      </w:r>
      <w:proofErr w:type="spellEnd"/>
      <w:r w:rsidRPr="0054056A">
        <w:rPr>
          <w:rFonts w:ascii="Calibri Light" w:hAnsi="Calibri Light" w:cs="Calibri Light"/>
          <w:sz w:val="22"/>
          <w:szCs w:val="22"/>
        </w:rPr>
        <w:t xml:space="preserve">, E.R., Furman, L.D., &amp; </w:t>
      </w:r>
      <w:proofErr w:type="spellStart"/>
      <w:r w:rsidRPr="0054056A">
        <w:rPr>
          <w:rFonts w:ascii="Calibri Light" w:hAnsi="Calibri Light" w:cs="Calibri Light"/>
          <w:sz w:val="22"/>
          <w:szCs w:val="22"/>
        </w:rPr>
        <w:t>Canda</w:t>
      </w:r>
      <w:proofErr w:type="spellEnd"/>
      <w:r w:rsidRPr="0054056A">
        <w:rPr>
          <w:rFonts w:ascii="Calibri Light" w:hAnsi="Calibri Light" w:cs="Calibri Light"/>
          <w:sz w:val="22"/>
          <w:szCs w:val="22"/>
        </w:rPr>
        <w:t xml:space="preserve">, H.-J. (2020). </w:t>
      </w:r>
      <w:r w:rsidRPr="00135761">
        <w:rPr>
          <w:rFonts w:ascii="Calibri Light" w:hAnsi="Calibri Light" w:cs="Calibri Light"/>
          <w:i/>
          <w:iCs/>
          <w:sz w:val="22"/>
          <w:szCs w:val="22"/>
        </w:rPr>
        <w:t>Spiritual diversity in social work practice: The heart of helping</w:t>
      </w:r>
      <w:r w:rsidRPr="00135761">
        <w:rPr>
          <w:rFonts w:ascii="Calibri Light" w:hAnsi="Calibri Light" w:cs="Calibri Light"/>
          <w:sz w:val="22"/>
          <w:szCs w:val="22"/>
        </w:rPr>
        <w:t xml:space="preserve">. 3rd ed. New York, NY: Oxford University Press. </w:t>
      </w:r>
      <w:r w:rsidR="00A31774" w:rsidRPr="00135761">
        <w:rPr>
          <w:rFonts w:ascii="Calibri Light" w:hAnsi="Calibri Light" w:cs="Calibri Light"/>
          <w:b/>
          <w:bCs/>
          <w:sz w:val="22"/>
          <w:szCs w:val="22"/>
        </w:rPr>
        <w:t>EBL (Electronic Book Library)</w:t>
      </w:r>
      <w:bookmarkEnd w:id="1"/>
    </w:p>
    <w:p w14:paraId="35889025" w14:textId="06EBAA4B" w:rsidR="003F2F78" w:rsidRPr="00491ED6" w:rsidRDefault="003F2F78" w:rsidP="00491ED6">
      <w:pPr>
        <w:suppressAutoHyphens/>
        <w:ind w:left="864" w:hanging="720"/>
        <w:contextualSpacing/>
        <w:rPr>
          <w:rFonts w:ascii="Calibri Light" w:hAnsi="Calibri Light" w:cs="Calibri Light"/>
          <w:b/>
          <w:bCs/>
          <w:i/>
          <w:iCs/>
          <w:sz w:val="22"/>
          <w:szCs w:val="22"/>
        </w:rPr>
      </w:pPr>
      <w:bookmarkStart w:id="2" w:name="_Hlk87700936"/>
      <w:r w:rsidRPr="00135761">
        <w:rPr>
          <w:rFonts w:ascii="Calibri Light" w:hAnsi="Calibri Light" w:cs="Calibri Light"/>
          <w:sz w:val="22"/>
          <w:szCs w:val="22"/>
        </w:rPr>
        <w:t xml:space="preserve">Dudley, J.R. (2016). </w:t>
      </w:r>
      <w:r w:rsidRPr="00135761">
        <w:rPr>
          <w:rFonts w:ascii="Calibri Light" w:hAnsi="Calibri Light" w:cs="Calibri Light"/>
          <w:i/>
          <w:iCs/>
          <w:sz w:val="22"/>
          <w:szCs w:val="22"/>
        </w:rPr>
        <w:t xml:space="preserve">Spirituality matters in social work: Connecting spirituality, religion, and practice. </w:t>
      </w:r>
      <w:r w:rsidRPr="00135761">
        <w:rPr>
          <w:rFonts w:ascii="Calibri Light" w:hAnsi="Calibri Light" w:cs="Calibri Light"/>
          <w:sz w:val="22"/>
          <w:szCs w:val="22"/>
        </w:rPr>
        <w:t xml:space="preserve">New York, NY: Routledge. </w:t>
      </w:r>
      <w:r w:rsidR="00A31774" w:rsidRPr="00135761">
        <w:rPr>
          <w:rFonts w:ascii="Calibri Light" w:hAnsi="Calibri Light" w:cs="Calibri Light"/>
          <w:b/>
          <w:bCs/>
          <w:sz w:val="22"/>
          <w:szCs w:val="22"/>
        </w:rPr>
        <w:t>On Reserve and required chapters on Sakai</w:t>
      </w:r>
      <w:bookmarkEnd w:id="2"/>
    </w:p>
    <w:p w14:paraId="1FE393E4" w14:textId="4C4ED26E" w:rsidR="003F2F78" w:rsidRPr="00491ED6" w:rsidRDefault="003F2F78" w:rsidP="00491ED6">
      <w:pPr>
        <w:tabs>
          <w:tab w:val="left" w:pos="-720"/>
        </w:tabs>
        <w:suppressAutoHyphens/>
        <w:ind w:left="864" w:hanging="720"/>
        <w:contextualSpacing/>
        <w:rPr>
          <w:rFonts w:ascii="Calibri Light" w:hAnsi="Calibri Light" w:cs="Calibri Light"/>
          <w:b/>
          <w:bCs/>
          <w:sz w:val="22"/>
          <w:szCs w:val="22"/>
        </w:rPr>
      </w:pPr>
      <w:r w:rsidRPr="00135761">
        <w:rPr>
          <w:rFonts w:ascii="Calibri Light" w:hAnsi="Calibri Light" w:cs="Calibri Light"/>
          <w:sz w:val="22"/>
          <w:szCs w:val="22"/>
        </w:rPr>
        <w:t xml:space="preserve">Crisp, B. R. (ed) (2017). </w:t>
      </w:r>
      <w:r w:rsidRPr="00135761">
        <w:rPr>
          <w:rFonts w:ascii="Calibri Light" w:hAnsi="Calibri Light" w:cs="Calibri Light"/>
          <w:i/>
          <w:iCs/>
          <w:sz w:val="22"/>
          <w:szCs w:val="22"/>
        </w:rPr>
        <w:t>The Routledge Handbook of Religion, Spirituality and Social Work.</w:t>
      </w:r>
      <w:r w:rsidRPr="00135761">
        <w:rPr>
          <w:rFonts w:ascii="Calibri Light" w:hAnsi="Calibri Light" w:cs="Calibri Light"/>
          <w:sz w:val="22"/>
          <w:szCs w:val="22"/>
        </w:rPr>
        <w:t xml:space="preserve">  Routledge/Taylor &amp; Francis. </w:t>
      </w:r>
      <w:r w:rsidR="00A31774" w:rsidRPr="00135761">
        <w:rPr>
          <w:rFonts w:ascii="Calibri Light" w:hAnsi="Calibri Light" w:cs="Calibri Light"/>
          <w:b/>
          <w:bCs/>
          <w:sz w:val="22"/>
          <w:szCs w:val="22"/>
        </w:rPr>
        <w:t>Required</w:t>
      </w:r>
      <w:r w:rsidRPr="00135761">
        <w:rPr>
          <w:rFonts w:ascii="Calibri Light" w:hAnsi="Calibri Light" w:cs="Calibri Light"/>
          <w:b/>
          <w:bCs/>
          <w:sz w:val="22"/>
          <w:szCs w:val="22"/>
        </w:rPr>
        <w:t xml:space="preserve"> chapters on Sakai</w:t>
      </w:r>
    </w:p>
    <w:p w14:paraId="77E5C25D" w14:textId="33F6FCD5" w:rsidR="004A2D05" w:rsidRPr="00491ED6" w:rsidRDefault="003F2F78" w:rsidP="00491ED6">
      <w:pPr>
        <w:suppressAutoHyphens/>
        <w:ind w:left="864" w:hanging="720"/>
        <w:contextualSpacing/>
        <w:rPr>
          <w:rFonts w:ascii="Calibri Light" w:hAnsi="Calibri Light" w:cs="Calibri Light"/>
          <w:b/>
          <w:bCs/>
          <w:sz w:val="22"/>
          <w:szCs w:val="22"/>
        </w:rPr>
      </w:pPr>
      <w:r w:rsidRPr="00135761">
        <w:rPr>
          <w:rFonts w:ascii="Calibri Light" w:hAnsi="Calibri Light" w:cs="Calibri Light"/>
          <w:sz w:val="22"/>
          <w:szCs w:val="22"/>
        </w:rPr>
        <w:t xml:space="preserve">Jaffe, M., Nicola, W., </w:t>
      </w:r>
      <w:proofErr w:type="spellStart"/>
      <w:r w:rsidRPr="00135761">
        <w:rPr>
          <w:rFonts w:ascii="Calibri Light" w:hAnsi="Calibri Light" w:cs="Calibri Light"/>
          <w:sz w:val="22"/>
          <w:szCs w:val="22"/>
        </w:rPr>
        <w:t>Floersch</w:t>
      </w:r>
      <w:proofErr w:type="spellEnd"/>
      <w:r w:rsidRPr="00135761">
        <w:rPr>
          <w:rFonts w:ascii="Calibri Light" w:hAnsi="Calibri Light" w:cs="Calibri Light"/>
          <w:sz w:val="22"/>
          <w:szCs w:val="22"/>
        </w:rPr>
        <w:t xml:space="preserve">, J., </w:t>
      </w:r>
      <w:proofErr w:type="spellStart"/>
      <w:r w:rsidRPr="00135761">
        <w:rPr>
          <w:rFonts w:ascii="Calibri Light" w:hAnsi="Calibri Light" w:cs="Calibri Light"/>
          <w:sz w:val="22"/>
          <w:szCs w:val="22"/>
        </w:rPr>
        <w:t>Longhofer</w:t>
      </w:r>
      <w:proofErr w:type="spellEnd"/>
      <w:r w:rsidRPr="00135761">
        <w:rPr>
          <w:rFonts w:ascii="Calibri Light" w:hAnsi="Calibri Light" w:cs="Calibri Light"/>
          <w:sz w:val="22"/>
          <w:szCs w:val="22"/>
        </w:rPr>
        <w:t xml:space="preserve">, J. (Eds.). (2020). </w:t>
      </w:r>
      <w:r w:rsidRPr="00135761">
        <w:rPr>
          <w:rFonts w:ascii="Calibri Light" w:hAnsi="Calibri Light" w:cs="Calibri Light"/>
          <w:i/>
          <w:iCs/>
          <w:sz w:val="22"/>
          <w:szCs w:val="22"/>
        </w:rPr>
        <w:t>Spirituality in mental health practice: A narrative casebook</w:t>
      </w:r>
      <w:r w:rsidRPr="00135761">
        <w:rPr>
          <w:rFonts w:ascii="Calibri Light" w:hAnsi="Calibri Light" w:cs="Calibri Light"/>
          <w:sz w:val="22"/>
          <w:szCs w:val="22"/>
        </w:rPr>
        <w:t xml:space="preserve">. New York, NY: Routledge Taylor &amp; Francis Group. </w:t>
      </w:r>
      <w:bookmarkEnd w:id="0"/>
    </w:p>
    <w:p w14:paraId="728E1DD4" w14:textId="677A88D1" w:rsidR="004A2D05" w:rsidRPr="00491ED6" w:rsidRDefault="004A2D05" w:rsidP="00491ED6">
      <w:pPr>
        <w:suppressAutoHyphens/>
        <w:ind w:left="864" w:hanging="720"/>
        <w:rPr>
          <w:rFonts w:ascii="Calibri Light" w:hAnsi="Calibri Light" w:cs="Calibri Light"/>
          <w:b/>
          <w:bCs/>
          <w:sz w:val="22"/>
          <w:szCs w:val="22"/>
        </w:rPr>
      </w:pPr>
      <w:r w:rsidRPr="00135761">
        <w:rPr>
          <w:rFonts w:ascii="Calibri Light" w:hAnsi="Calibri Light" w:cs="Calibri Light"/>
          <w:sz w:val="22"/>
          <w:szCs w:val="22"/>
        </w:rPr>
        <w:t xml:space="preserve">Walsh, F. (2009). </w:t>
      </w:r>
      <w:r w:rsidRPr="00135761">
        <w:rPr>
          <w:rFonts w:ascii="Calibri Light" w:hAnsi="Calibri Light" w:cs="Calibri Light"/>
          <w:i/>
          <w:iCs/>
          <w:sz w:val="22"/>
          <w:szCs w:val="22"/>
        </w:rPr>
        <w:t xml:space="preserve">Spiritual resources in family therapy. </w:t>
      </w:r>
      <w:r w:rsidR="002C6020" w:rsidRPr="00135761">
        <w:rPr>
          <w:rFonts w:ascii="Calibri Light" w:hAnsi="Calibri Light" w:cs="Calibri Light"/>
          <w:sz w:val="22"/>
          <w:szCs w:val="22"/>
        </w:rPr>
        <w:t>2</w:t>
      </w:r>
      <w:r w:rsidR="002C6020" w:rsidRPr="00135761">
        <w:rPr>
          <w:rFonts w:ascii="Calibri Light" w:hAnsi="Calibri Light" w:cs="Calibri Light"/>
          <w:sz w:val="22"/>
          <w:szCs w:val="22"/>
          <w:vertAlign w:val="superscript"/>
        </w:rPr>
        <w:t>nd</w:t>
      </w:r>
      <w:r w:rsidR="002C6020" w:rsidRPr="00135761">
        <w:rPr>
          <w:rFonts w:ascii="Calibri Light" w:hAnsi="Calibri Light" w:cs="Calibri Light"/>
          <w:sz w:val="22"/>
          <w:szCs w:val="22"/>
        </w:rPr>
        <w:t xml:space="preserve"> Ed.</w:t>
      </w:r>
      <w:r w:rsidRPr="00135761">
        <w:rPr>
          <w:rFonts w:ascii="Calibri Light" w:hAnsi="Calibri Light" w:cs="Calibri Light"/>
          <w:i/>
          <w:iCs/>
          <w:sz w:val="22"/>
          <w:szCs w:val="22"/>
        </w:rPr>
        <w:t xml:space="preserve"> </w:t>
      </w:r>
      <w:r w:rsidRPr="00135761">
        <w:rPr>
          <w:rFonts w:ascii="Calibri Light" w:hAnsi="Calibri Light" w:cs="Calibri Light"/>
          <w:sz w:val="22"/>
          <w:szCs w:val="22"/>
        </w:rPr>
        <w:t xml:space="preserve">NY: Guilford Press </w:t>
      </w:r>
      <w:r w:rsidRPr="00135761">
        <w:rPr>
          <w:rFonts w:ascii="Calibri Light" w:hAnsi="Calibri Light" w:cs="Calibri Light"/>
          <w:b/>
          <w:bCs/>
          <w:sz w:val="22"/>
          <w:szCs w:val="22"/>
        </w:rPr>
        <w:t xml:space="preserve">EBL </w:t>
      </w:r>
    </w:p>
    <w:p w14:paraId="2FF17CDA" w14:textId="3144B596" w:rsidR="004A2D05" w:rsidRPr="00135761" w:rsidRDefault="00864F2D" w:rsidP="00491ED6">
      <w:pPr>
        <w:tabs>
          <w:tab w:val="left" w:pos="-720"/>
        </w:tabs>
        <w:suppressAutoHyphens/>
        <w:spacing w:before="120" w:after="120"/>
        <w:rPr>
          <w:rFonts w:ascii="Calibri Light" w:hAnsi="Calibri Light" w:cs="Calibri Light"/>
          <w:b/>
          <w:sz w:val="22"/>
          <w:szCs w:val="22"/>
        </w:rPr>
      </w:pPr>
      <w:r w:rsidRPr="00135761">
        <w:rPr>
          <w:rFonts w:ascii="Calibri Light" w:hAnsi="Calibri Light" w:cs="Calibri Light"/>
          <w:b/>
          <w:sz w:val="22"/>
          <w:szCs w:val="22"/>
        </w:rPr>
        <w:t>Recommended Texts</w:t>
      </w:r>
      <w:r w:rsidR="004A2D05" w:rsidRPr="00135761">
        <w:rPr>
          <w:rFonts w:ascii="Calibri Light" w:hAnsi="Calibri Light" w:cs="Calibri Light"/>
          <w:b/>
          <w:sz w:val="22"/>
          <w:szCs w:val="22"/>
        </w:rPr>
        <w:t xml:space="preserve"> for Outside Reading:</w:t>
      </w:r>
    </w:p>
    <w:p w14:paraId="71880C67" w14:textId="6ECFE654" w:rsidR="00FE13C9" w:rsidRPr="00135761" w:rsidRDefault="001D6F19" w:rsidP="00491ED6">
      <w:pPr>
        <w:suppressAutoHyphens/>
        <w:ind w:left="864" w:hanging="720"/>
        <w:contextualSpacing/>
        <w:rPr>
          <w:rFonts w:ascii="Calibri Light" w:hAnsi="Calibri Light" w:cs="Calibri Light"/>
          <w:sz w:val="22"/>
          <w:szCs w:val="22"/>
        </w:rPr>
      </w:pPr>
      <w:r w:rsidRPr="00135761">
        <w:rPr>
          <w:rFonts w:ascii="Calibri Light" w:hAnsi="Calibri Light" w:cs="Calibri Light"/>
          <w:sz w:val="22"/>
          <w:szCs w:val="22"/>
        </w:rPr>
        <w:t xml:space="preserve">De </w:t>
      </w:r>
      <w:proofErr w:type="spellStart"/>
      <w:r w:rsidRPr="00135761">
        <w:rPr>
          <w:rFonts w:ascii="Calibri Light" w:hAnsi="Calibri Light" w:cs="Calibri Light"/>
          <w:sz w:val="22"/>
          <w:szCs w:val="22"/>
        </w:rPr>
        <w:t>Botton</w:t>
      </w:r>
      <w:proofErr w:type="spellEnd"/>
      <w:r w:rsidRPr="00135761">
        <w:rPr>
          <w:rFonts w:ascii="Calibri Light" w:hAnsi="Calibri Light" w:cs="Calibri Light"/>
          <w:sz w:val="22"/>
          <w:szCs w:val="22"/>
        </w:rPr>
        <w:t>, A. (2013).</w:t>
      </w:r>
      <w:r w:rsidRPr="00135761">
        <w:rPr>
          <w:rFonts w:ascii="Calibri Light" w:hAnsi="Calibri Light" w:cs="Calibri Light"/>
          <w:i/>
          <w:iCs/>
          <w:sz w:val="22"/>
          <w:szCs w:val="22"/>
        </w:rPr>
        <w:t xml:space="preserve"> Religion for </w:t>
      </w:r>
      <w:r w:rsidR="008023FF" w:rsidRPr="00135761">
        <w:rPr>
          <w:rFonts w:ascii="Calibri Light" w:hAnsi="Calibri Light" w:cs="Calibri Light"/>
          <w:i/>
          <w:iCs/>
          <w:sz w:val="22"/>
          <w:szCs w:val="22"/>
        </w:rPr>
        <w:t>atheists</w:t>
      </w:r>
      <w:r w:rsidRPr="00135761">
        <w:rPr>
          <w:rFonts w:ascii="Calibri Light" w:hAnsi="Calibri Light" w:cs="Calibri Light"/>
          <w:i/>
          <w:iCs/>
          <w:sz w:val="22"/>
          <w:szCs w:val="22"/>
        </w:rPr>
        <w:t>:</w:t>
      </w:r>
      <w:r w:rsidR="002C6020" w:rsidRPr="00135761">
        <w:rPr>
          <w:rFonts w:ascii="Calibri Light" w:hAnsi="Calibri Light" w:cs="Calibri Light"/>
          <w:i/>
          <w:iCs/>
          <w:sz w:val="22"/>
          <w:szCs w:val="22"/>
        </w:rPr>
        <w:t xml:space="preserve"> </w:t>
      </w:r>
      <w:r w:rsidRPr="00135761">
        <w:rPr>
          <w:rFonts w:ascii="Calibri Light" w:hAnsi="Calibri Light" w:cs="Calibri Light"/>
          <w:i/>
          <w:iCs/>
          <w:sz w:val="22"/>
          <w:szCs w:val="22"/>
        </w:rPr>
        <w:t>A non</w:t>
      </w:r>
      <w:r w:rsidR="008023FF" w:rsidRPr="00135761">
        <w:rPr>
          <w:rFonts w:ascii="Calibri Light" w:hAnsi="Calibri Light" w:cs="Calibri Light"/>
          <w:i/>
          <w:iCs/>
          <w:sz w:val="22"/>
          <w:szCs w:val="22"/>
        </w:rPr>
        <w:t>-</w:t>
      </w:r>
      <w:r w:rsidRPr="00135761">
        <w:rPr>
          <w:rFonts w:ascii="Calibri Light" w:hAnsi="Calibri Light" w:cs="Calibri Light"/>
          <w:i/>
          <w:iCs/>
          <w:sz w:val="22"/>
          <w:szCs w:val="22"/>
        </w:rPr>
        <w:t xml:space="preserve">believers guide to the uses of religion. </w:t>
      </w:r>
      <w:r w:rsidRPr="00135761">
        <w:rPr>
          <w:rFonts w:ascii="Calibri Light" w:hAnsi="Calibri Light" w:cs="Calibri Light"/>
          <w:sz w:val="22"/>
          <w:szCs w:val="22"/>
        </w:rPr>
        <w:t xml:space="preserve"> Vintage books.</w:t>
      </w:r>
    </w:p>
    <w:p w14:paraId="35080B70" w14:textId="38C419C7" w:rsidR="00723851" w:rsidRPr="00135761" w:rsidRDefault="00FE13C9" w:rsidP="00491ED6">
      <w:pPr>
        <w:suppressAutoHyphens/>
        <w:ind w:left="864" w:hanging="720"/>
        <w:contextualSpacing/>
        <w:rPr>
          <w:rFonts w:ascii="Calibri Light" w:hAnsi="Calibri Light" w:cs="Calibri Light"/>
          <w:sz w:val="22"/>
          <w:szCs w:val="22"/>
        </w:rPr>
      </w:pPr>
      <w:r w:rsidRPr="00135761">
        <w:rPr>
          <w:rFonts w:ascii="Calibri Light" w:hAnsi="Calibri Light" w:cs="Calibri Light"/>
          <w:sz w:val="22"/>
          <w:szCs w:val="22"/>
        </w:rPr>
        <w:t xml:space="preserve">Epstein, M. (2013). </w:t>
      </w:r>
      <w:r w:rsidRPr="00135761">
        <w:rPr>
          <w:rFonts w:ascii="Calibri Light" w:hAnsi="Calibri Light" w:cs="Calibri Light"/>
          <w:i/>
          <w:iCs/>
          <w:sz w:val="22"/>
          <w:szCs w:val="22"/>
        </w:rPr>
        <w:t>The trauma of everyday life. P</w:t>
      </w:r>
      <w:r w:rsidRPr="00135761">
        <w:rPr>
          <w:rFonts w:ascii="Calibri Light" w:hAnsi="Calibri Light" w:cs="Calibri Light"/>
          <w:sz w:val="22"/>
          <w:szCs w:val="22"/>
        </w:rPr>
        <w:t>enguin Press</w:t>
      </w:r>
      <w:r w:rsidR="48AAA2B6" w:rsidRPr="00135761">
        <w:rPr>
          <w:rFonts w:ascii="Calibri Light" w:hAnsi="Calibri Light" w:cs="Calibri Light"/>
          <w:sz w:val="22"/>
          <w:szCs w:val="22"/>
        </w:rPr>
        <w:t>.</w:t>
      </w:r>
    </w:p>
    <w:p w14:paraId="23A2A6BE" w14:textId="561DCB79" w:rsidR="006A5720" w:rsidRPr="00135761" w:rsidRDefault="00723851" w:rsidP="00491ED6">
      <w:pPr>
        <w:suppressAutoHyphens/>
        <w:ind w:left="864" w:hanging="720"/>
        <w:contextualSpacing/>
        <w:rPr>
          <w:rFonts w:ascii="Calibri Light" w:hAnsi="Calibri Light" w:cs="Calibri Light"/>
          <w:sz w:val="22"/>
          <w:szCs w:val="22"/>
        </w:rPr>
      </w:pPr>
      <w:r w:rsidRPr="00135761">
        <w:rPr>
          <w:rFonts w:ascii="Calibri Light" w:hAnsi="Calibri Light" w:cs="Calibri Light"/>
          <w:sz w:val="22"/>
          <w:szCs w:val="22"/>
        </w:rPr>
        <w:t xml:space="preserve">Harris, D., Warren, J. &amp; Adler, C. (2017). </w:t>
      </w:r>
      <w:r w:rsidRPr="00135761">
        <w:rPr>
          <w:rFonts w:ascii="Calibri Light" w:hAnsi="Calibri Light" w:cs="Calibri Light"/>
          <w:i/>
          <w:iCs/>
          <w:sz w:val="22"/>
          <w:szCs w:val="22"/>
        </w:rPr>
        <w:t>Meditation for fidgety skeptics: A 10% happier How- to book.</w:t>
      </w:r>
      <w:r w:rsidRPr="00135761">
        <w:rPr>
          <w:rFonts w:ascii="Calibri Light" w:hAnsi="Calibri Light" w:cs="Calibri Light"/>
          <w:sz w:val="22"/>
          <w:szCs w:val="22"/>
        </w:rPr>
        <w:t xml:space="preserve"> NY:  Spiegel &amp; Grau</w:t>
      </w:r>
    </w:p>
    <w:p w14:paraId="01D90FE8" w14:textId="5013B52D" w:rsidR="00135C55" w:rsidRPr="00135761" w:rsidRDefault="006A5720" w:rsidP="00491ED6">
      <w:pPr>
        <w:suppressAutoHyphens/>
        <w:ind w:left="864" w:hanging="720"/>
        <w:rPr>
          <w:rFonts w:ascii="Calibri Light" w:hAnsi="Calibri Light" w:cs="Calibri Light"/>
          <w:sz w:val="22"/>
          <w:szCs w:val="22"/>
        </w:rPr>
      </w:pPr>
      <w:r w:rsidRPr="00135761">
        <w:rPr>
          <w:rFonts w:ascii="Calibri Light" w:hAnsi="Calibri Light" w:cs="Calibri Light"/>
          <w:sz w:val="22"/>
          <w:szCs w:val="22"/>
        </w:rPr>
        <w:t xml:space="preserve">Hicks, S. F. (2009). </w:t>
      </w:r>
      <w:r w:rsidRPr="00135761">
        <w:rPr>
          <w:rFonts w:ascii="Calibri Light" w:hAnsi="Calibri Light" w:cs="Calibri Light"/>
          <w:i/>
          <w:iCs/>
          <w:sz w:val="22"/>
          <w:szCs w:val="22"/>
        </w:rPr>
        <w:t xml:space="preserve">Mindfulness and social work. </w:t>
      </w:r>
      <w:r w:rsidRPr="00135761">
        <w:rPr>
          <w:rFonts w:ascii="Calibri Light" w:hAnsi="Calibri Light" w:cs="Calibri Light"/>
          <w:sz w:val="22"/>
          <w:szCs w:val="22"/>
        </w:rPr>
        <w:t xml:space="preserve">Chicago: </w:t>
      </w:r>
      <w:r w:rsidR="00135C55" w:rsidRPr="00135761">
        <w:rPr>
          <w:rFonts w:ascii="Calibri Light" w:hAnsi="Calibri Light" w:cs="Calibri Light"/>
          <w:sz w:val="22"/>
          <w:szCs w:val="22"/>
        </w:rPr>
        <w:t>Lyceum.</w:t>
      </w:r>
    </w:p>
    <w:p w14:paraId="6AC14C1A" w14:textId="5F47C260" w:rsidR="003F2F78" w:rsidRPr="00491ED6" w:rsidRDefault="003F2F78" w:rsidP="00491ED6">
      <w:pPr>
        <w:tabs>
          <w:tab w:val="left" w:pos="-720"/>
        </w:tabs>
        <w:suppressAutoHyphens/>
        <w:ind w:left="864" w:hanging="720"/>
        <w:contextualSpacing/>
        <w:rPr>
          <w:rFonts w:ascii="Calibri Light" w:hAnsi="Calibri Light" w:cs="Calibri Light"/>
          <w:bCs/>
          <w:sz w:val="22"/>
          <w:szCs w:val="22"/>
        </w:rPr>
      </w:pPr>
      <w:r w:rsidRPr="00135761">
        <w:rPr>
          <w:rFonts w:ascii="Calibri Light" w:hAnsi="Calibri Light" w:cs="Calibri Light"/>
          <w:bCs/>
          <w:iCs/>
          <w:sz w:val="22"/>
          <w:szCs w:val="22"/>
        </w:rPr>
        <w:lastRenderedPageBreak/>
        <w:t xml:space="preserve">Land, H. (2014). </w:t>
      </w:r>
      <w:r w:rsidRPr="00135761">
        <w:rPr>
          <w:rFonts w:ascii="Calibri Light" w:hAnsi="Calibri Light" w:cs="Calibri Light"/>
          <w:bCs/>
          <w:i/>
          <w:sz w:val="22"/>
          <w:szCs w:val="22"/>
        </w:rPr>
        <w:t>Spirituality, Religion &amp; Faith in Psychotherapy: Evidence-Based Expressive Methods for Mind, Brain, and Body.</w:t>
      </w:r>
      <w:r w:rsidRPr="00135761">
        <w:rPr>
          <w:rFonts w:ascii="Calibri Light" w:hAnsi="Calibri Light" w:cs="Calibri Light"/>
          <w:bCs/>
          <w:sz w:val="22"/>
          <w:szCs w:val="22"/>
        </w:rPr>
        <w:t xml:space="preserve"> Oxford Press. S</w:t>
      </w:r>
      <w:r w:rsidRPr="00135761">
        <w:rPr>
          <w:rFonts w:ascii="Calibri Light" w:hAnsi="Calibri Light" w:cs="Calibri Light"/>
          <w:b/>
          <w:sz w:val="22"/>
          <w:szCs w:val="22"/>
        </w:rPr>
        <w:t>elected chapters on Saka</w:t>
      </w:r>
      <w:r w:rsidR="00491ED6">
        <w:rPr>
          <w:rFonts w:ascii="Calibri Light" w:hAnsi="Calibri Light" w:cs="Calibri Light"/>
          <w:b/>
          <w:sz w:val="22"/>
          <w:szCs w:val="22"/>
        </w:rPr>
        <w:t>i</w:t>
      </w:r>
    </w:p>
    <w:p w14:paraId="68D1A5D5" w14:textId="5EF8CA92" w:rsidR="00864F2D" w:rsidRPr="00135761" w:rsidRDefault="003F2F78" w:rsidP="00491ED6">
      <w:pPr>
        <w:suppressAutoHyphens/>
        <w:ind w:left="864" w:hanging="720"/>
        <w:contextualSpacing/>
        <w:rPr>
          <w:rFonts w:ascii="Calibri Light" w:hAnsi="Calibri Light" w:cs="Calibri Light"/>
          <w:sz w:val="22"/>
          <w:szCs w:val="22"/>
        </w:rPr>
      </w:pPr>
      <w:proofErr w:type="spellStart"/>
      <w:r w:rsidRPr="00135761">
        <w:rPr>
          <w:rFonts w:ascii="Calibri Light" w:hAnsi="Calibri Light" w:cs="Calibri Light"/>
          <w:sz w:val="22"/>
          <w:szCs w:val="22"/>
        </w:rPr>
        <w:t>Northcut</w:t>
      </w:r>
      <w:proofErr w:type="spellEnd"/>
      <w:r w:rsidRPr="00135761">
        <w:rPr>
          <w:rFonts w:ascii="Calibri Light" w:hAnsi="Calibri Light" w:cs="Calibri Light"/>
          <w:sz w:val="22"/>
          <w:szCs w:val="22"/>
        </w:rPr>
        <w:t xml:space="preserve">, T. N. (2017). </w:t>
      </w:r>
      <w:r w:rsidRPr="00135761">
        <w:rPr>
          <w:rFonts w:ascii="Calibri Light" w:hAnsi="Calibri Light" w:cs="Calibri Light"/>
          <w:i/>
          <w:iCs/>
          <w:sz w:val="22"/>
          <w:szCs w:val="22"/>
        </w:rPr>
        <w:t>Cultivating mindfulness in clinical social work.</w:t>
      </w:r>
      <w:r w:rsidRPr="00135761">
        <w:rPr>
          <w:rFonts w:ascii="Calibri Light" w:hAnsi="Calibri Light" w:cs="Calibri Light"/>
          <w:sz w:val="22"/>
          <w:szCs w:val="22"/>
        </w:rPr>
        <w:t xml:space="preserve"> NY: </w:t>
      </w:r>
      <w:r w:rsidR="5E023043" w:rsidRPr="00135761">
        <w:rPr>
          <w:rFonts w:ascii="Calibri Light" w:hAnsi="Calibri Light" w:cs="Calibri Light"/>
          <w:sz w:val="22"/>
          <w:szCs w:val="22"/>
        </w:rPr>
        <w:t xml:space="preserve">Springer </w:t>
      </w:r>
      <w:r w:rsidR="5E023043" w:rsidRPr="00135761">
        <w:rPr>
          <w:rFonts w:ascii="Calibri Light" w:hAnsi="Calibri Light" w:cs="Calibri Light"/>
          <w:b/>
          <w:bCs/>
          <w:sz w:val="22"/>
          <w:szCs w:val="22"/>
        </w:rPr>
        <w:t xml:space="preserve">Selected </w:t>
      </w:r>
      <w:r w:rsidRPr="00135761">
        <w:rPr>
          <w:rFonts w:ascii="Calibri Light" w:hAnsi="Calibri Light" w:cs="Calibri Light"/>
          <w:b/>
          <w:bCs/>
          <w:sz w:val="22"/>
          <w:szCs w:val="22"/>
        </w:rPr>
        <w:t>chapters on Sakai</w:t>
      </w:r>
    </w:p>
    <w:p w14:paraId="00DF9ECC" w14:textId="7FBF2626" w:rsidR="009822D5" w:rsidRPr="00135761" w:rsidRDefault="00B55771" w:rsidP="00491ED6">
      <w:pPr>
        <w:suppressAutoHyphens/>
        <w:ind w:left="864" w:hanging="720"/>
        <w:rPr>
          <w:rFonts w:ascii="Calibri Light" w:hAnsi="Calibri Light" w:cs="Calibri Light"/>
          <w:sz w:val="22"/>
          <w:szCs w:val="22"/>
        </w:rPr>
      </w:pPr>
      <w:r w:rsidRPr="00135761">
        <w:rPr>
          <w:rFonts w:ascii="Calibri Light" w:hAnsi="Calibri Light" w:cs="Calibri Light"/>
          <w:sz w:val="22"/>
          <w:szCs w:val="22"/>
        </w:rPr>
        <w:t xml:space="preserve">Pargament, K. I. (2011, paperback). </w:t>
      </w:r>
      <w:r w:rsidRPr="00135761">
        <w:rPr>
          <w:rFonts w:ascii="Calibri Light" w:hAnsi="Calibri Light" w:cs="Calibri Light"/>
          <w:i/>
          <w:iCs/>
          <w:sz w:val="22"/>
          <w:szCs w:val="22"/>
        </w:rPr>
        <w:t>Spiritually integrated psychotherapy: Understanding and addressing the sacred</w:t>
      </w:r>
      <w:r w:rsidRPr="00135761">
        <w:rPr>
          <w:rFonts w:ascii="Calibri Light" w:hAnsi="Calibri Light" w:cs="Calibri Light"/>
          <w:sz w:val="22"/>
          <w:szCs w:val="22"/>
        </w:rPr>
        <w:t xml:space="preserve">. NY: Guilford Press. </w:t>
      </w:r>
    </w:p>
    <w:p w14:paraId="695431DB" w14:textId="3B45B2F9" w:rsidR="009422AC" w:rsidRPr="00B82642" w:rsidRDefault="009822D5" w:rsidP="00B82642">
      <w:pPr>
        <w:suppressAutoHyphens/>
        <w:ind w:left="864" w:hanging="720"/>
        <w:contextualSpacing/>
        <w:rPr>
          <w:rFonts w:ascii="Calibri Light" w:hAnsi="Calibri Light" w:cs="Calibri Light"/>
          <w:sz w:val="22"/>
          <w:szCs w:val="22"/>
        </w:rPr>
      </w:pPr>
      <w:r w:rsidRPr="00617B3C">
        <w:rPr>
          <w:rFonts w:ascii="Calibri Light" w:hAnsi="Calibri Light" w:cs="Calibri Light"/>
          <w:sz w:val="22"/>
          <w:szCs w:val="22"/>
        </w:rPr>
        <w:t xml:space="preserve">Pollak, S. M., </w:t>
      </w:r>
      <w:proofErr w:type="spellStart"/>
      <w:r w:rsidRPr="00617B3C">
        <w:rPr>
          <w:rFonts w:ascii="Calibri Light" w:hAnsi="Calibri Light" w:cs="Calibri Light"/>
          <w:sz w:val="22"/>
          <w:szCs w:val="22"/>
        </w:rPr>
        <w:t>Pedulla</w:t>
      </w:r>
      <w:proofErr w:type="spellEnd"/>
      <w:r w:rsidRPr="00617B3C">
        <w:rPr>
          <w:rFonts w:ascii="Calibri Light" w:hAnsi="Calibri Light" w:cs="Calibri Light"/>
          <w:sz w:val="22"/>
          <w:szCs w:val="22"/>
        </w:rPr>
        <w:t xml:space="preserve">, T. &amp; Siegel, R. D. (2014). </w:t>
      </w:r>
      <w:r w:rsidRPr="00135761">
        <w:rPr>
          <w:rFonts w:ascii="Calibri Light" w:hAnsi="Calibri Light" w:cs="Calibri Light"/>
          <w:i/>
          <w:iCs/>
          <w:sz w:val="22"/>
          <w:szCs w:val="22"/>
        </w:rPr>
        <w:t>Sitting together: Essential skills for mindfulness-based psychotherapy.</w:t>
      </w:r>
      <w:r w:rsidR="776558F4" w:rsidRPr="00135761">
        <w:rPr>
          <w:rFonts w:ascii="Calibri Light" w:hAnsi="Calibri Light" w:cs="Calibri Light"/>
          <w:i/>
          <w:iCs/>
          <w:sz w:val="22"/>
          <w:szCs w:val="22"/>
        </w:rPr>
        <w:t xml:space="preserve"> </w:t>
      </w:r>
      <w:r w:rsidRPr="00135761">
        <w:rPr>
          <w:rFonts w:ascii="Calibri Light" w:hAnsi="Calibri Light" w:cs="Calibri Light"/>
          <w:sz w:val="22"/>
          <w:szCs w:val="22"/>
        </w:rPr>
        <w:t xml:space="preserve">NY: Guilford Press.  </w:t>
      </w:r>
    </w:p>
    <w:p w14:paraId="168618A1" w14:textId="12AABDF2" w:rsidR="00864F2D" w:rsidRPr="00202F7B" w:rsidRDefault="00B82642" w:rsidP="005A2088">
      <w:pPr>
        <w:suppressAutoHyphens/>
        <w:spacing w:before="240" w:after="120"/>
        <w:rPr>
          <w:rFonts w:ascii="Calibri Light" w:hAnsi="Calibri Light" w:cs="Calibri Light"/>
          <w:color w:val="922247"/>
          <w:sz w:val="22"/>
          <w:szCs w:val="22"/>
        </w:rPr>
      </w:pPr>
      <w:r>
        <w:rPr>
          <w:rFonts w:ascii="Calibri Light" w:hAnsi="Calibri Light" w:cs="Calibri Light"/>
          <w:b/>
          <w:bCs/>
          <w:color w:val="922247"/>
          <w:sz w:val="22"/>
          <w:szCs w:val="22"/>
        </w:rPr>
        <w:t xml:space="preserve">DESCRIPTION OF </w:t>
      </w:r>
      <w:r w:rsidR="00935C2D" w:rsidRPr="009422AC">
        <w:rPr>
          <w:rFonts w:ascii="Calibri Light" w:hAnsi="Calibri Light" w:cs="Calibri Light"/>
          <w:b/>
          <w:bCs/>
          <w:color w:val="922247"/>
          <w:sz w:val="22"/>
          <w:szCs w:val="22"/>
        </w:rPr>
        <w:t>ASSIGNMENTS</w:t>
      </w:r>
    </w:p>
    <w:p w14:paraId="3928B08B" w14:textId="56BC68AB" w:rsidR="00A31774" w:rsidRPr="00135761" w:rsidRDefault="00864F2D" w:rsidP="005A2088">
      <w:pPr>
        <w:ind w:left="144"/>
        <w:rPr>
          <w:rFonts w:ascii="Calibri Light" w:hAnsi="Calibri Light" w:cs="Calibri Light"/>
          <w:sz w:val="22"/>
          <w:szCs w:val="22"/>
        </w:rPr>
      </w:pPr>
      <w:r w:rsidRPr="00135761">
        <w:rPr>
          <w:rFonts w:ascii="Calibri Light" w:hAnsi="Calibri Light" w:cs="Calibri Light"/>
          <w:b/>
          <w:bCs/>
          <w:sz w:val="22"/>
          <w:szCs w:val="22"/>
        </w:rPr>
        <w:t>C</w:t>
      </w:r>
      <w:r w:rsidR="00935C2D" w:rsidRPr="00135761">
        <w:rPr>
          <w:rFonts w:ascii="Calibri Light" w:hAnsi="Calibri Light" w:cs="Calibri Light"/>
          <w:b/>
          <w:bCs/>
          <w:sz w:val="22"/>
          <w:szCs w:val="22"/>
        </w:rPr>
        <w:t>lass Participation:</w:t>
      </w:r>
      <w:r w:rsidRPr="00135761">
        <w:rPr>
          <w:rFonts w:ascii="Calibri Light" w:hAnsi="Calibri Light" w:cs="Calibri Light"/>
          <w:sz w:val="22"/>
          <w:szCs w:val="22"/>
        </w:rPr>
        <w:t xml:space="preserve"> </w:t>
      </w:r>
      <w:r w:rsidR="00065BC6" w:rsidRPr="00135761">
        <w:rPr>
          <w:rFonts w:ascii="Calibri Light" w:hAnsi="Calibri Light" w:cs="Calibri Light"/>
          <w:sz w:val="22"/>
          <w:szCs w:val="22"/>
        </w:rPr>
        <w:t>(10% of final grade)</w:t>
      </w:r>
      <w:r w:rsidRPr="00135761">
        <w:rPr>
          <w:rFonts w:ascii="Calibri Light" w:hAnsi="Calibri Light" w:cs="Calibri Light"/>
          <w:sz w:val="22"/>
          <w:szCs w:val="22"/>
        </w:rPr>
        <w:t xml:space="preserve">. Reading the required assignments and regular class attendance is necessary for a full understanding of the course topics. </w:t>
      </w:r>
      <w:r w:rsidR="00A31774" w:rsidRPr="00135761">
        <w:rPr>
          <w:rFonts w:ascii="Calibri Light" w:hAnsi="Calibri Light" w:cs="Calibri Light"/>
          <w:sz w:val="22"/>
          <w:szCs w:val="22"/>
        </w:rPr>
        <w:t xml:space="preserve">Regular attendance and class participation are major expectations for this course. Class participation is an important requirement since the course will be conducted as a seminar. Learning is dependent upon student involvement. Students are therefore expected to read all assignments prior to class, to participate actively in class discussions of case studies and topics, and to engage in experiential learning activities such as </w:t>
      </w:r>
      <w:r w:rsidR="00935C2D" w:rsidRPr="00135761">
        <w:rPr>
          <w:rFonts w:ascii="Calibri Light" w:hAnsi="Calibri Light" w:cs="Calibri Light"/>
          <w:sz w:val="22"/>
          <w:szCs w:val="22"/>
        </w:rPr>
        <w:t>group or case</w:t>
      </w:r>
      <w:r w:rsidR="00A31774" w:rsidRPr="00135761">
        <w:rPr>
          <w:rFonts w:ascii="Calibri Light" w:hAnsi="Calibri Light" w:cs="Calibri Light"/>
          <w:sz w:val="22"/>
          <w:szCs w:val="22"/>
        </w:rPr>
        <w:t xml:space="preserve"> presentations. Quality of participation and questions, however, is more important than quantity.  </w:t>
      </w:r>
    </w:p>
    <w:p w14:paraId="690997AA" w14:textId="7257CE0E" w:rsidR="00A31774" w:rsidRPr="00135761" w:rsidRDefault="00A31774" w:rsidP="009422AC">
      <w:pPr>
        <w:ind w:left="144"/>
        <w:rPr>
          <w:rFonts w:ascii="Calibri Light" w:hAnsi="Calibri Light" w:cs="Calibri Light"/>
          <w:sz w:val="22"/>
          <w:szCs w:val="22"/>
        </w:rPr>
      </w:pPr>
      <w:r w:rsidRPr="00135761">
        <w:rPr>
          <w:rFonts w:ascii="Calibri Light" w:hAnsi="Calibri Light" w:cs="Calibri Light"/>
          <w:sz w:val="22"/>
          <w:szCs w:val="22"/>
        </w:rPr>
        <w:t xml:space="preserve">Promptness and attendance will be noted by </w:t>
      </w:r>
      <w:r w:rsidR="27E3CAFC" w:rsidRPr="00135761">
        <w:rPr>
          <w:rFonts w:ascii="Calibri Light" w:hAnsi="Calibri Light" w:cs="Calibri Light"/>
          <w:sz w:val="22"/>
          <w:szCs w:val="22"/>
        </w:rPr>
        <w:t>the instructor</w:t>
      </w:r>
      <w:r w:rsidRPr="00135761">
        <w:rPr>
          <w:rFonts w:ascii="Calibri Light" w:hAnsi="Calibri Light" w:cs="Calibri Light"/>
          <w:sz w:val="22"/>
          <w:szCs w:val="22"/>
        </w:rPr>
        <w:t xml:space="preserve"> and may be utilized as a deciding factor for the final course grade.  If students are unable to attend </w:t>
      </w:r>
      <w:r w:rsidR="00617B3C">
        <w:rPr>
          <w:rFonts w:ascii="Calibri Light" w:hAnsi="Calibri Light" w:cs="Calibri Light"/>
          <w:sz w:val="22"/>
          <w:szCs w:val="22"/>
        </w:rPr>
        <w:t xml:space="preserve">a </w:t>
      </w:r>
      <w:r w:rsidRPr="00135761">
        <w:rPr>
          <w:rFonts w:ascii="Calibri Light" w:hAnsi="Calibri Light" w:cs="Calibri Light"/>
          <w:sz w:val="22"/>
          <w:szCs w:val="22"/>
        </w:rPr>
        <w:t xml:space="preserve">class for any reason, they are to notify the instructor </w:t>
      </w:r>
      <w:r w:rsidRPr="009422AC">
        <w:rPr>
          <w:rFonts w:ascii="Calibri Light" w:hAnsi="Calibri Light" w:cs="Calibri Light"/>
          <w:b/>
          <w:bCs/>
          <w:sz w:val="22"/>
          <w:szCs w:val="22"/>
        </w:rPr>
        <w:t>in advance</w:t>
      </w:r>
      <w:r w:rsidRPr="00135761">
        <w:rPr>
          <w:rFonts w:ascii="Calibri Light" w:hAnsi="Calibri Light" w:cs="Calibri Light"/>
          <w:sz w:val="22"/>
          <w:szCs w:val="22"/>
        </w:rPr>
        <w:t xml:space="preserve"> by phone or email. Such courtesy reflects a professional and mutually respectful attitude towards classmates and the instructor. </w:t>
      </w:r>
    </w:p>
    <w:p w14:paraId="316B964E" w14:textId="300C466D" w:rsidR="00864F2D" w:rsidRPr="00135761" w:rsidRDefault="002B32B4" w:rsidP="00860589">
      <w:pPr>
        <w:tabs>
          <w:tab w:val="left" w:pos="-720"/>
          <w:tab w:val="left" w:pos="0"/>
        </w:tabs>
        <w:suppressAutoHyphens/>
        <w:contextualSpacing/>
        <w:rPr>
          <w:rFonts w:ascii="Calibri Light" w:hAnsi="Calibri Light" w:cs="Calibri Light"/>
          <w:color w:val="FF0000"/>
          <w:sz w:val="22"/>
          <w:szCs w:val="22"/>
        </w:rPr>
      </w:pPr>
      <w:r w:rsidRPr="00135761">
        <w:rPr>
          <w:rFonts w:ascii="Calibri Light" w:hAnsi="Calibri Light" w:cs="Calibri Light"/>
          <w:sz w:val="22"/>
          <w:szCs w:val="22"/>
        </w:rPr>
        <w:t xml:space="preserve"> </w:t>
      </w:r>
    </w:p>
    <w:p w14:paraId="0A582B69" w14:textId="3E9E19C2" w:rsidR="007B6BC1" w:rsidRPr="005A2088" w:rsidRDefault="00935C2D" w:rsidP="005A2088">
      <w:pPr>
        <w:widowControl/>
        <w:suppressAutoHyphens/>
        <w:ind w:left="144"/>
        <w:contextualSpacing/>
        <w:rPr>
          <w:rFonts w:ascii="Calibri Light" w:hAnsi="Calibri Light" w:cs="Calibri Light"/>
          <w:b/>
          <w:bCs/>
          <w:color w:val="FF0000"/>
          <w:sz w:val="22"/>
          <w:szCs w:val="22"/>
        </w:rPr>
      </w:pPr>
      <w:r w:rsidRPr="00135761">
        <w:rPr>
          <w:rFonts w:ascii="Calibri Light" w:hAnsi="Calibri Light" w:cs="Calibri Light"/>
          <w:b/>
          <w:bCs/>
          <w:sz w:val="22"/>
          <w:szCs w:val="22"/>
        </w:rPr>
        <w:t>Assignment</w:t>
      </w:r>
      <w:r w:rsidR="00065BC6" w:rsidRPr="00135761">
        <w:rPr>
          <w:rFonts w:ascii="Calibri Light" w:hAnsi="Calibri Light" w:cs="Calibri Light"/>
          <w:b/>
          <w:bCs/>
          <w:sz w:val="22"/>
          <w:szCs w:val="22"/>
        </w:rPr>
        <w:t xml:space="preserve"> </w:t>
      </w:r>
      <w:r w:rsidR="00864F2D" w:rsidRPr="00135761">
        <w:rPr>
          <w:rFonts w:ascii="Calibri Light" w:hAnsi="Calibri Light" w:cs="Calibri Light"/>
          <w:b/>
          <w:bCs/>
          <w:sz w:val="22"/>
          <w:szCs w:val="22"/>
        </w:rPr>
        <w:t>I</w:t>
      </w:r>
      <w:r w:rsidR="00300B72" w:rsidRPr="00135761">
        <w:rPr>
          <w:rFonts w:ascii="Calibri Light" w:hAnsi="Calibri Light" w:cs="Calibri Light"/>
          <w:b/>
          <w:bCs/>
          <w:sz w:val="22"/>
          <w:szCs w:val="22"/>
        </w:rPr>
        <w:t>:</w:t>
      </w:r>
      <w:r w:rsidR="00065BC6" w:rsidRPr="00135761">
        <w:rPr>
          <w:rFonts w:ascii="Calibri Light" w:hAnsi="Calibri Light" w:cs="Calibri Light"/>
          <w:b/>
          <w:bCs/>
          <w:sz w:val="22"/>
          <w:szCs w:val="22"/>
        </w:rPr>
        <w:t xml:space="preserve"> </w:t>
      </w:r>
      <w:r w:rsidR="00300B72" w:rsidRPr="00BD2926">
        <w:rPr>
          <w:rFonts w:ascii="Calibri Light" w:hAnsi="Calibri Light" w:cs="Calibri Light"/>
          <w:b/>
          <w:bCs/>
          <w:sz w:val="22"/>
          <w:szCs w:val="22"/>
        </w:rPr>
        <w:t>Choice of 4 options</w:t>
      </w:r>
      <w:r w:rsidR="00300B72" w:rsidRPr="00135761">
        <w:rPr>
          <w:rFonts w:ascii="Calibri Light" w:hAnsi="Calibri Light" w:cs="Calibri Light"/>
          <w:b/>
          <w:bCs/>
          <w:i/>
          <w:iCs/>
          <w:sz w:val="22"/>
          <w:szCs w:val="22"/>
        </w:rPr>
        <w:t xml:space="preserve"> </w:t>
      </w:r>
      <w:r w:rsidR="00065BC6" w:rsidRPr="00135761">
        <w:rPr>
          <w:rFonts w:ascii="Calibri Light" w:hAnsi="Calibri Light" w:cs="Calibri Light"/>
          <w:sz w:val="22"/>
          <w:szCs w:val="22"/>
        </w:rPr>
        <w:t xml:space="preserve">(30% of final grade) - </w:t>
      </w:r>
      <w:r w:rsidR="00620037" w:rsidRPr="00135761">
        <w:rPr>
          <w:rFonts w:ascii="Calibri Light" w:hAnsi="Calibri Light" w:cs="Calibri Light"/>
          <w:sz w:val="22"/>
          <w:szCs w:val="22"/>
          <w:lang w:eastAsia="zh-CN"/>
        </w:rPr>
        <w:t>unless assignment choice requires a different date to accommodate field internship schedule or class presentation.</w:t>
      </w:r>
      <w:r w:rsidR="007B6BC1" w:rsidRPr="00135761">
        <w:rPr>
          <w:rFonts w:ascii="Calibri Light" w:hAnsi="Calibri Light" w:cs="Calibri Light"/>
          <w:sz w:val="22"/>
          <w:szCs w:val="22"/>
        </w:rPr>
        <w:t xml:space="preserve"> </w:t>
      </w:r>
      <w:r w:rsidR="00474933" w:rsidRPr="00646EB0">
        <w:rPr>
          <w:rFonts w:ascii="Calibri Light" w:hAnsi="Calibri Light" w:cs="Calibri Light"/>
          <w:b/>
          <w:bCs/>
          <w:color w:val="000000" w:themeColor="text1"/>
          <w:sz w:val="22"/>
          <w:szCs w:val="22"/>
        </w:rPr>
        <w:t>Due Date:</w:t>
      </w:r>
    </w:p>
    <w:p w14:paraId="706B8A23" w14:textId="519CCC90" w:rsidR="00BC1936" w:rsidRPr="00135761" w:rsidRDefault="00065BC6" w:rsidP="009422AC">
      <w:pPr>
        <w:widowControl/>
        <w:suppressAutoHyphens/>
        <w:spacing w:before="120" w:after="120"/>
        <w:ind w:left="144"/>
        <w:contextualSpacing/>
        <w:rPr>
          <w:rFonts w:ascii="Calibri Light" w:hAnsi="Calibri Light" w:cs="Calibri Light"/>
          <w:sz w:val="22"/>
          <w:szCs w:val="22"/>
        </w:rPr>
      </w:pPr>
      <w:bookmarkStart w:id="3" w:name="_Hlk28600138"/>
      <w:r w:rsidRPr="00135761">
        <w:rPr>
          <w:rFonts w:ascii="Calibri Light" w:hAnsi="Calibri Light" w:cs="Calibri Light"/>
          <w:b/>
          <w:sz w:val="22"/>
          <w:szCs w:val="22"/>
        </w:rPr>
        <w:t xml:space="preserve">You may choose one </w:t>
      </w:r>
      <w:r w:rsidR="00935C2D" w:rsidRPr="00135761">
        <w:rPr>
          <w:rFonts w:ascii="Calibri Light" w:hAnsi="Calibri Light" w:cs="Calibri Light"/>
          <w:b/>
          <w:sz w:val="22"/>
          <w:szCs w:val="22"/>
        </w:rPr>
        <w:t xml:space="preserve">of the four </w:t>
      </w:r>
      <w:r w:rsidRPr="00135761">
        <w:rPr>
          <w:rFonts w:ascii="Calibri Light" w:hAnsi="Calibri Light" w:cs="Calibri Light"/>
          <w:b/>
          <w:sz w:val="22"/>
          <w:szCs w:val="22"/>
        </w:rPr>
        <w:t>activit</w:t>
      </w:r>
      <w:r w:rsidR="00935C2D" w:rsidRPr="00135761">
        <w:rPr>
          <w:rFonts w:ascii="Calibri Light" w:hAnsi="Calibri Light" w:cs="Calibri Light"/>
          <w:b/>
          <w:sz w:val="22"/>
          <w:szCs w:val="22"/>
        </w:rPr>
        <w:t>ies</w:t>
      </w:r>
      <w:r w:rsidRPr="00135761">
        <w:rPr>
          <w:rFonts w:ascii="Calibri Light" w:hAnsi="Calibri Light" w:cs="Calibri Light"/>
          <w:b/>
          <w:sz w:val="22"/>
          <w:szCs w:val="22"/>
        </w:rPr>
        <w:t xml:space="preserve"> listed below.</w:t>
      </w:r>
      <w:r w:rsidRPr="00135761">
        <w:rPr>
          <w:rFonts w:ascii="Calibri Light" w:hAnsi="Calibri Light" w:cs="Calibri Light"/>
          <w:sz w:val="22"/>
          <w:szCs w:val="22"/>
        </w:rPr>
        <w:t xml:space="preserve"> </w:t>
      </w:r>
      <w:r w:rsidR="00BC1936" w:rsidRPr="00135761">
        <w:rPr>
          <w:rFonts w:ascii="Calibri Light" w:hAnsi="Calibri Light" w:cs="Calibri Light"/>
          <w:sz w:val="22"/>
          <w:szCs w:val="22"/>
        </w:rPr>
        <w:t xml:space="preserve"> </w:t>
      </w:r>
    </w:p>
    <w:p w14:paraId="6F3130C6" w14:textId="6F0A5A44" w:rsidR="00BC1936" w:rsidRPr="00646EB0" w:rsidRDefault="00BC1936" w:rsidP="00646EB0">
      <w:pPr>
        <w:pStyle w:val="ListParagraph"/>
        <w:widowControl/>
        <w:numPr>
          <w:ilvl w:val="0"/>
          <w:numId w:val="8"/>
        </w:numPr>
        <w:suppressAutoHyphens/>
        <w:ind w:left="144"/>
        <w:rPr>
          <w:rFonts w:ascii="Calibri Light" w:hAnsi="Calibri Light" w:cs="Calibri Light"/>
          <w:sz w:val="22"/>
          <w:szCs w:val="22"/>
        </w:rPr>
      </w:pPr>
      <w:r w:rsidRPr="00135761">
        <w:rPr>
          <w:rFonts w:ascii="Calibri Light" w:hAnsi="Calibri Light" w:cs="Calibri Light"/>
          <w:b/>
          <w:bCs/>
          <w:sz w:val="22"/>
          <w:szCs w:val="22"/>
        </w:rPr>
        <w:t>Develop a digital story</w:t>
      </w:r>
      <w:r w:rsidRPr="00135761">
        <w:rPr>
          <w:rFonts w:ascii="Calibri Light" w:hAnsi="Calibri Light" w:cs="Calibri Light"/>
          <w:sz w:val="22"/>
          <w:szCs w:val="22"/>
        </w:rPr>
        <w:t xml:space="preserve"> by writing a script, reading the script, and putting images and music (or ambient noise) to that script.  Students will be graded on the quality of that narrative, the use of resources, and their critical appraisal of their own spiritual journey (or </w:t>
      </w:r>
      <w:r w:rsidR="00617B3C">
        <w:rPr>
          <w:rFonts w:ascii="Calibri Light" w:hAnsi="Calibri Light" w:cs="Calibri Light"/>
          <w:sz w:val="22"/>
          <w:szCs w:val="22"/>
        </w:rPr>
        <w:t>others</w:t>
      </w:r>
      <w:r w:rsidRPr="00135761">
        <w:rPr>
          <w:rFonts w:ascii="Calibri Light" w:hAnsi="Calibri Light" w:cs="Calibri Light"/>
          <w:sz w:val="22"/>
          <w:szCs w:val="22"/>
        </w:rPr>
        <w:t xml:space="preserve"> depending on their use of this exercise).  Start with writing a script of about 300 words. Try to answer the following questions: Why this story? Why now? What is it about the story that matters to your life right now?  The “story” is read aloud into a microphone on a computer.  Then apply images and music to create a </w:t>
      </w:r>
      <w:r w:rsidR="00E33C03" w:rsidRPr="00135761">
        <w:rPr>
          <w:rFonts w:ascii="Calibri Light" w:hAnsi="Calibri Light" w:cs="Calibri Light"/>
          <w:sz w:val="22"/>
          <w:szCs w:val="22"/>
        </w:rPr>
        <w:t>3–4-minute</w:t>
      </w:r>
      <w:r w:rsidRPr="00135761">
        <w:rPr>
          <w:rFonts w:ascii="Calibri Light" w:hAnsi="Calibri Light" w:cs="Calibri Light"/>
          <w:sz w:val="22"/>
          <w:szCs w:val="22"/>
        </w:rPr>
        <w:t xml:space="preserve"> digital story.  Choose a computer program that works well for you such as GarageBand</w:t>
      </w:r>
      <w:r w:rsidR="00617B3C">
        <w:rPr>
          <w:rFonts w:ascii="Calibri Light" w:hAnsi="Calibri Light" w:cs="Calibri Light"/>
          <w:sz w:val="22"/>
          <w:szCs w:val="22"/>
        </w:rPr>
        <w:t xml:space="preserve">, </w:t>
      </w:r>
      <w:r w:rsidRPr="00135761">
        <w:rPr>
          <w:rFonts w:ascii="Calibri Light" w:hAnsi="Calibri Light" w:cs="Calibri Light"/>
          <w:sz w:val="22"/>
          <w:szCs w:val="22"/>
        </w:rPr>
        <w:t>iMovie or even Microsoft PowerPoint.  The digital story can also be used to illustrate injustice or a policy that has impacted your spiritual or religious development.</w:t>
      </w:r>
      <w:r w:rsidR="004151DE" w:rsidRPr="00135761">
        <w:rPr>
          <w:rFonts w:ascii="Calibri Light" w:hAnsi="Calibri Light" w:cs="Calibri Light"/>
          <w:sz w:val="22"/>
          <w:szCs w:val="22"/>
        </w:rPr>
        <w:t xml:space="preserve"> (Hitchcock, Sage, Smyth, 2019).</w:t>
      </w:r>
    </w:p>
    <w:p w14:paraId="13E2563B" w14:textId="5F10F1F7" w:rsidR="00BC1936" w:rsidRPr="00135761" w:rsidRDefault="00BC1936" w:rsidP="00D57B39">
      <w:pPr>
        <w:pStyle w:val="ListParagraph"/>
        <w:widowControl/>
        <w:numPr>
          <w:ilvl w:val="0"/>
          <w:numId w:val="2"/>
        </w:numPr>
        <w:suppressAutoHyphens/>
        <w:ind w:left="792"/>
        <w:rPr>
          <w:rFonts w:ascii="Calibri Light" w:hAnsi="Calibri Light" w:cs="Calibri Light"/>
          <w:sz w:val="22"/>
          <w:szCs w:val="22"/>
        </w:rPr>
      </w:pPr>
      <w:r w:rsidRPr="00135761">
        <w:rPr>
          <w:rFonts w:ascii="Calibri Light" w:hAnsi="Calibri Light" w:cs="Calibri Light"/>
          <w:sz w:val="22"/>
          <w:szCs w:val="22"/>
        </w:rPr>
        <w:t>Keep in mind the following elements:</w:t>
      </w:r>
    </w:p>
    <w:p w14:paraId="281F8505" w14:textId="2DA19957" w:rsidR="00BC1936" w:rsidRPr="00135761" w:rsidRDefault="00BC1936" w:rsidP="00D57B39">
      <w:pPr>
        <w:pStyle w:val="ListParagraph"/>
        <w:widowControl/>
        <w:numPr>
          <w:ilvl w:val="0"/>
          <w:numId w:val="2"/>
        </w:numPr>
        <w:suppressAutoHyphens/>
        <w:ind w:left="792"/>
        <w:rPr>
          <w:rFonts w:ascii="Calibri Light" w:hAnsi="Calibri Light" w:cs="Calibri Light"/>
          <w:sz w:val="22"/>
          <w:szCs w:val="22"/>
        </w:rPr>
      </w:pPr>
      <w:r w:rsidRPr="00135761">
        <w:rPr>
          <w:rFonts w:ascii="Calibri Light" w:hAnsi="Calibri Light" w:cs="Calibri Light"/>
          <w:sz w:val="22"/>
          <w:szCs w:val="22"/>
        </w:rPr>
        <w:t>Own your own story – this is a story only you can tell.</w:t>
      </w:r>
    </w:p>
    <w:p w14:paraId="2B845EE5" w14:textId="2DEC55B0" w:rsidR="00BC1936" w:rsidRPr="00135761" w:rsidRDefault="00BC1936" w:rsidP="00D57B39">
      <w:pPr>
        <w:pStyle w:val="ListParagraph"/>
        <w:widowControl/>
        <w:numPr>
          <w:ilvl w:val="0"/>
          <w:numId w:val="2"/>
        </w:numPr>
        <w:suppressAutoHyphens/>
        <w:ind w:left="792"/>
        <w:rPr>
          <w:rFonts w:ascii="Calibri Light" w:hAnsi="Calibri Light" w:cs="Calibri Light"/>
          <w:sz w:val="22"/>
          <w:szCs w:val="22"/>
        </w:rPr>
      </w:pPr>
      <w:r w:rsidRPr="00135761">
        <w:rPr>
          <w:rFonts w:ascii="Calibri Light" w:hAnsi="Calibri Light" w:cs="Calibri Light"/>
          <w:sz w:val="22"/>
          <w:szCs w:val="22"/>
        </w:rPr>
        <w:t>Show, instead of telling the watchers what they are supposed to hear/know.</w:t>
      </w:r>
    </w:p>
    <w:p w14:paraId="5EA01B60" w14:textId="2738F0BB" w:rsidR="00BC1936" w:rsidRPr="00135761" w:rsidRDefault="00BC1936" w:rsidP="00D57B39">
      <w:pPr>
        <w:pStyle w:val="ListParagraph"/>
        <w:widowControl/>
        <w:numPr>
          <w:ilvl w:val="0"/>
          <w:numId w:val="2"/>
        </w:numPr>
        <w:suppressAutoHyphens/>
        <w:ind w:left="792"/>
        <w:rPr>
          <w:rFonts w:ascii="Calibri Light" w:hAnsi="Calibri Light" w:cs="Calibri Light"/>
          <w:sz w:val="22"/>
          <w:szCs w:val="22"/>
        </w:rPr>
      </w:pPr>
      <w:r w:rsidRPr="00135761">
        <w:rPr>
          <w:rFonts w:ascii="Calibri Light" w:hAnsi="Calibri Light" w:cs="Calibri Light"/>
          <w:sz w:val="22"/>
          <w:szCs w:val="22"/>
        </w:rPr>
        <w:t>Find the moment of some kind of change/transition.</w:t>
      </w:r>
    </w:p>
    <w:p w14:paraId="4E781099" w14:textId="1CA607DE" w:rsidR="00BC1936" w:rsidRPr="00135761" w:rsidRDefault="00BC1936" w:rsidP="00D57B39">
      <w:pPr>
        <w:pStyle w:val="ListParagraph"/>
        <w:widowControl/>
        <w:numPr>
          <w:ilvl w:val="0"/>
          <w:numId w:val="2"/>
        </w:numPr>
        <w:suppressAutoHyphens/>
        <w:ind w:left="792"/>
        <w:rPr>
          <w:rFonts w:ascii="Calibri Light" w:hAnsi="Calibri Light" w:cs="Calibri Light"/>
          <w:sz w:val="22"/>
          <w:szCs w:val="22"/>
        </w:rPr>
      </w:pPr>
      <w:r w:rsidRPr="00135761">
        <w:rPr>
          <w:rFonts w:ascii="Calibri Light" w:hAnsi="Calibri Light" w:cs="Calibri Light"/>
          <w:sz w:val="22"/>
          <w:szCs w:val="22"/>
        </w:rPr>
        <w:t>Hear your story: use music and other ambient sounds (water, dog barking, car driving, etc.)</w:t>
      </w:r>
      <w:r w:rsidR="004151DE" w:rsidRPr="00135761">
        <w:rPr>
          <w:rFonts w:ascii="Calibri Light" w:hAnsi="Calibri Light" w:cs="Calibri Light"/>
          <w:sz w:val="22"/>
          <w:szCs w:val="22"/>
        </w:rPr>
        <w:t>.</w:t>
      </w:r>
    </w:p>
    <w:p w14:paraId="194E95AE" w14:textId="2888970F" w:rsidR="00BC1936" w:rsidRPr="00135761" w:rsidRDefault="004151DE" w:rsidP="00D57B39">
      <w:pPr>
        <w:pStyle w:val="ListParagraph"/>
        <w:widowControl/>
        <w:numPr>
          <w:ilvl w:val="0"/>
          <w:numId w:val="2"/>
        </w:numPr>
        <w:suppressAutoHyphens/>
        <w:ind w:left="792"/>
        <w:rPr>
          <w:rFonts w:ascii="Calibri Light" w:hAnsi="Calibri Light" w:cs="Calibri Light"/>
          <w:sz w:val="22"/>
          <w:szCs w:val="22"/>
        </w:rPr>
      </w:pPr>
      <w:r w:rsidRPr="00135761">
        <w:rPr>
          <w:rFonts w:ascii="Calibri Light" w:hAnsi="Calibri Light" w:cs="Calibri Light"/>
          <w:sz w:val="22"/>
          <w:szCs w:val="22"/>
        </w:rPr>
        <w:t>Assemble/share your story (3-4 minutes).</w:t>
      </w:r>
    </w:p>
    <w:p w14:paraId="1B17D1E6" w14:textId="7F3BC876" w:rsidR="004151DE" w:rsidRPr="00135761" w:rsidRDefault="004151DE" w:rsidP="00D57B39">
      <w:pPr>
        <w:pStyle w:val="ListParagraph"/>
        <w:widowControl/>
        <w:numPr>
          <w:ilvl w:val="0"/>
          <w:numId w:val="2"/>
        </w:numPr>
        <w:suppressAutoHyphens/>
        <w:ind w:left="792"/>
        <w:rPr>
          <w:rFonts w:ascii="Calibri Light" w:hAnsi="Calibri Light" w:cs="Calibri Light"/>
          <w:sz w:val="22"/>
          <w:szCs w:val="22"/>
        </w:rPr>
      </w:pPr>
      <w:r w:rsidRPr="00135761">
        <w:rPr>
          <w:rFonts w:ascii="Calibri Light" w:hAnsi="Calibri Light" w:cs="Calibri Light"/>
          <w:sz w:val="22"/>
          <w:szCs w:val="22"/>
        </w:rPr>
        <w:t>Identify where in the story you would use explicit story/images and where you would put images that are implicit and put ambient effects; let images sometimes tell the story.</w:t>
      </w:r>
    </w:p>
    <w:p w14:paraId="33864D8E" w14:textId="76E5E965" w:rsidR="004151DE" w:rsidRPr="00135761" w:rsidRDefault="004151DE" w:rsidP="00D57B39">
      <w:pPr>
        <w:pStyle w:val="ListParagraph"/>
        <w:widowControl/>
        <w:numPr>
          <w:ilvl w:val="0"/>
          <w:numId w:val="2"/>
        </w:numPr>
        <w:suppressAutoHyphens/>
        <w:ind w:left="792"/>
        <w:rPr>
          <w:rFonts w:ascii="Calibri Light" w:hAnsi="Calibri Light" w:cs="Calibri Light"/>
          <w:sz w:val="22"/>
          <w:szCs w:val="22"/>
        </w:rPr>
      </w:pPr>
      <w:r w:rsidRPr="00135761">
        <w:rPr>
          <w:rFonts w:ascii="Calibri Light" w:hAnsi="Calibri Light" w:cs="Calibri Light"/>
          <w:sz w:val="22"/>
          <w:szCs w:val="22"/>
        </w:rPr>
        <w:t>Know that your script is the foundation.</w:t>
      </w:r>
    </w:p>
    <w:p w14:paraId="6D37CC03" w14:textId="5C36FB84" w:rsidR="004151DE" w:rsidRPr="00135761" w:rsidRDefault="004151DE" w:rsidP="00D57B39">
      <w:pPr>
        <w:pStyle w:val="ListParagraph"/>
        <w:widowControl/>
        <w:numPr>
          <w:ilvl w:val="0"/>
          <w:numId w:val="2"/>
        </w:numPr>
        <w:suppressAutoHyphens/>
        <w:ind w:left="792"/>
        <w:rPr>
          <w:rFonts w:ascii="Calibri Light" w:hAnsi="Calibri Light" w:cs="Calibri Light"/>
          <w:sz w:val="22"/>
          <w:szCs w:val="22"/>
        </w:rPr>
      </w:pPr>
      <w:r w:rsidRPr="00135761">
        <w:rPr>
          <w:rFonts w:ascii="Calibri Light" w:hAnsi="Calibri Light" w:cs="Calibri Light"/>
          <w:sz w:val="22"/>
          <w:szCs w:val="22"/>
        </w:rPr>
        <w:t>Maybe start with an arresting moment, instead of chronologically, and then go to the backstory.</w:t>
      </w:r>
    </w:p>
    <w:p w14:paraId="30DA5C36" w14:textId="350EE245" w:rsidR="00BC1936" w:rsidRPr="009422AC" w:rsidRDefault="004151DE" w:rsidP="00D57B39">
      <w:pPr>
        <w:pStyle w:val="ListParagraph"/>
        <w:widowControl/>
        <w:numPr>
          <w:ilvl w:val="0"/>
          <w:numId w:val="2"/>
        </w:numPr>
        <w:suppressAutoHyphens/>
        <w:ind w:left="792"/>
        <w:rPr>
          <w:rFonts w:ascii="Calibri Light" w:hAnsi="Calibri Light" w:cs="Calibri Light"/>
          <w:sz w:val="22"/>
          <w:szCs w:val="22"/>
        </w:rPr>
      </w:pPr>
      <w:r w:rsidRPr="00135761">
        <w:rPr>
          <w:rFonts w:ascii="Calibri Light" w:hAnsi="Calibri Light" w:cs="Calibri Light"/>
          <w:sz w:val="22"/>
          <w:szCs w:val="22"/>
        </w:rPr>
        <w:t>Take the watcher on the journey.  The destination is not always the key.  You can get by with as few images as ten.  Music is the last element to add.  Keep in mind your audience. Choose audio to help you tell the story – silent time is fine.  Speak at the pace in which you converse. Don’t rush it.  Pause appropriately and naturally.</w:t>
      </w:r>
    </w:p>
    <w:bookmarkEnd w:id="3"/>
    <w:p w14:paraId="1CA69D0A" w14:textId="450D9A15" w:rsidR="00FC5A49" w:rsidRPr="00135761" w:rsidRDefault="004151DE" w:rsidP="00E33C03">
      <w:pPr>
        <w:pStyle w:val="ListParagraph"/>
        <w:widowControl/>
        <w:numPr>
          <w:ilvl w:val="0"/>
          <w:numId w:val="8"/>
        </w:numPr>
        <w:suppressAutoHyphens/>
        <w:ind w:left="144"/>
        <w:rPr>
          <w:rFonts w:ascii="Calibri Light" w:hAnsi="Calibri Light" w:cs="Calibri Light"/>
          <w:b/>
          <w:bCs/>
          <w:sz w:val="22"/>
          <w:szCs w:val="22"/>
        </w:rPr>
      </w:pPr>
      <w:r w:rsidRPr="00135761">
        <w:rPr>
          <w:rFonts w:ascii="Calibri Light" w:hAnsi="Calibri Light" w:cs="Calibri Light"/>
          <w:b/>
          <w:bCs/>
          <w:sz w:val="22"/>
          <w:szCs w:val="22"/>
        </w:rPr>
        <w:t>“</w:t>
      </w:r>
      <w:r w:rsidR="00864F2D" w:rsidRPr="00135761">
        <w:rPr>
          <w:rFonts w:ascii="Calibri Light" w:hAnsi="Calibri Light" w:cs="Calibri Light"/>
          <w:b/>
          <w:bCs/>
          <w:sz w:val="22"/>
          <w:szCs w:val="22"/>
        </w:rPr>
        <w:t>Field trip</w:t>
      </w:r>
      <w:r w:rsidRPr="00135761">
        <w:rPr>
          <w:rFonts w:ascii="Calibri Light" w:hAnsi="Calibri Light" w:cs="Calibri Light"/>
          <w:b/>
          <w:bCs/>
          <w:sz w:val="22"/>
          <w:szCs w:val="22"/>
        </w:rPr>
        <w:t>”</w:t>
      </w:r>
      <w:r w:rsidR="00864F2D" w:rsidRPr="00135761">
        <w:rPr>
          <w:rFonts w:ascii="Calibri Light" w:hAnsi="Calibri Light" w:cs="Calibri Light"/>
          <w:sz w:val="22"/>
          <w:szCs w:val="22"/>
        </w:rPr>
        <w:t xml:space="preserve"> to a religious/spiritual tradition </w:t>
      </w:r>
      <w:r w:rsidR="00864F2D" w:rsidRPr="00135761">
        <w:rPr>
          <w:rFonts w:ascii="Calibri Light" w:hAnsi="Calibri Light" w:cs="Calibri Light"/>
          <w:b/>
          <w:bCs/>
          <w:sz w:val="22"/>
          <w:szCs w:val="22"/>
        </w:rPr>
        <w:t>different</w:t>
      </w:r>
      <w:r w:rsidR="00864F2D" w:rsidRPr="00135761">
        <w:rPr>
          <w:rFonts w:ascii="Calibri Light" w:hAnsi="Calibri Light" w:cs="Calibri Light"/>
          <w:sz w:val="22"/>
          <w:szCs w:val="22"/>
        </w:rPr>
        <w:t xml:space="preserve"> from your own and participate in a worship service or celebration.  It would be beneficial if you chose a tradition similar to </w:t>
      </w:r>
      <w:r w:rsidR="008023FF" w:rsidRPr="00135761">
        <w:rPr>
          <w:rFonts w:ascii="Calibri Light" w:hAnsi="Calibri Light" w:cs="Calibri Light"/>
          <w:sz w:val="22"/>
          <w:szCs w:val="22"/>
        </w:rPr>
        <w:t xml:space="preserve">the </w:t>
      </w:r>
      <w:r w:rsidR="00864F2D" w:rsidRPr="00135761">
        <w:rPr>
          <w:rFonts w:ascii="Calibri Light" w:hAnsi="Calibri Light" w:cs="Calibri Light"/>
          <w:sz w:val="22"/>
          <w:szCs w:val="22"/>
        </w:rPr>
        <w:t xml:space="preserve">clients with whom you are </w:t>
      </w:r>
      <w:r w:rsidR="00864F2D" w:rsidRPr="00135761">
        <w:rPr>
          <w:rFonts w:ascii="Calibri Light" w:hAnsi="Calibri Light" w:cs="Calibri Light"/>
          <w:sz w:val="22"/>
          <w:szCs w:val="22"/>
        </w:rPr>
        <w:lastRenderedPageBreak/>
        <w:t xml:space="preserve">currently working. Write a </w:t>
      </w:r>
      <w:r w:rsidR="36FC4592" w:rsidRPr="00135761">
        <w:rPr>
          <w:rFonts w:ascii="Calibri Light" w:hAnsi="Calibri Light" w:cs="Calibri Light"/>
          <w:sz w:val="22"/>
          <w:szCs w:val="22"/>
        </w:rPr>
        <w:t>3–5-page</w:t>
      </w:r>
      <w:r w:rsidR="00864F2D" w:rsidRPr="00135761">
        <w:rPr>
          <w:rFonts w:ascii="Calibri Light" w:hAnsi="Calibri Light" w:cs="Calibri Light"/>
          <w:sz w:val="22"/>
          <w:szCs w:val="22"/>
        </w:rPr>
        <w:t xml:space="preserve"> summary of your experience and what you learned. </w:t>
      </w:r>
      <w:r w:rsidR="00FC5A49" w:rsidRPr="00135761">
        <w:rPr>
          <w:rFonts w:ascii="Calibri Light" w:hAnsi="Calibri Light" w:cs="Calibri Light"/>
          <w:sz w:val="22"/>
          <w:szCs w:val="22"/>
        </w:rPr>
        <w:t>This may be difficult given the pandemic – talk with me about virtual services.</w:t>
      </w:r>
    </w:p>
    <w:p w14:paraId="458EF8AF" w14:textId="14DAD749" w:rsidR="00A06D83" w:rsidRPr="00135761" w:rsidRDefault="009422AC" w:rsidP="00E33C03">
      <w:pPr>
        <w:widowControl/>
        <w:suppressAutoHyphens/>
        <w:spacing w:line="276" w:lineRule="auto"/>
        <w:ind w:left="144"/>
        <w:rPr>
          <w:rFonts w:ascii="Calibri Light" w:hAnsi="Calibri Light" w:cs="Calibri Light"/>
          <w:b/>
          <w:sz w:val="22"/>
          <w:szCs w:val="22"/>
        </w:rPr>
      </w:pPr>
      <w:r>
        <w:rPr>
          <w:rFonts w:ascii="Calibri Light" w:hAnsi="Calibri Light" w:cs="Calibri Light"/>
          <w:b/>
          <w:sz w:val="22"/>
          <w:szCs w:val="22"/>
        </w:rPr>
        <w:t xml:space="preserve">  </w:t>
      </w:r>
      <w:r w:rsidR="00A06D83" w:rsidRPr="00135761">
        <w:rPr>
          <w:rFonts w:ascii="Calibri Light" w:hAnsi="Calibri Light" w:cs="Calibri Light"/>
          <w:b/>
          <w:sz w:val="22"/>
          <w:szCs w:val="22"/>
        </w:rPr>
        <w:t>Questions to be addressed in</w:t>
      </w:r>
      <w:r w:rsidR="00935C2D" w:rsidRPr="00135761">
        <w:rPr>
          <w:rFonts w:ascii="Calibri Light" w:hAnsi="Calibri Light" w:cs="Calibri Light"/>
          <w:b/>
          <w:sz w:val="22"/>
          <w:szCs w:val="22"/>
        </w:rPr>
        <w:t xml:space="preserve"> the assignment</w:t>
      </w:r>
      <w:r w:rsidR="00A06D83" w:rsidRPr="00135761">
        <w:rPr>
          <w:rFonts w:ascii="Calibri Light" w:hAnsi="Calibri Light" w:cs="Calibri Light"/>
          <w:b/>
          <w:sz w:val="22"/>
          <w:szCs w:val="22"/>
        </w:rPr>
        <w:t xml:space="preserve">:  </w:t>
      </w:r>
    </w:p>
    <w:p w14:paraId="74BBF2BB" w14:textId="170B50A4" w:rsidR="00A06D83" w:rsidRPr="009422AC" w:rsidRDefault="00A06D83" w:rsidP="00E33C03">
      <w:pPr>
        <w:tabs>
          <w:tab w:val="left" w:pos="-720"/>
        </w:tabs>
        <w:suppressAutoHyphens/>
        <w:ind w:left="144"/>
        <w:rPr>
          <w:rFonts w:ascii="Calibri Light" w:hAnsi="Calibri Light" w:cs="Calibri Light"/>
          <w:b/>
          <w:i/>
          <w:sz w:val="22"/>
          <w:szCs w:val="22"/>
        </w:rPr>
      </w:pPr>
      <w:r w:rsidRPr="00135761">
        <w:rPr>
          <w:rFonts w:ascii="Calibri Light" w:hAnsi="Calibri Light" w:cs="Calibri Light"/>
          <w:i/>
          <w:sz w:val="22"/>
          <w:szCs w:val="22"/>
        </w:rPr>
        <w:t>The goal is to be able to understand and articulate some of the beliefs and modes of expressing these beliefs of the religious or spiritual community you visited.</w:t>
      </w:r>
      <w:r w:rsidR="0033465F" w:rsidRPr="00135761">
        <w:rPr>
          <w:rFonts w:ascii="Calibri Light" w:hAnsi="Calibri Light" w:cs="Calibri Light"/>
          <w:i/>
          <w:sz w:val="22"/>
          <w:szCs w:val="22"/>
        </w:rPr>
        <w:t xml:space="preserve"> </w:t>
      </w:r>
      <w:r w:rsidR="008023FF" w:rsidRPr="00135761">
        <w:rPr>
          <w:rFonts w:ascii="Calibri Light" w:hAnsi="Calibri Light" w:cs="Calibri Light"/>
          <w:b/>
          <w:bCs/>
          <w:i/>
          <w:sz w:val="22"/>
          <w:szCs w:val="22"/>
        </w:rPr>
        <w:t xml:space="preserve">Please do some research ahead of time so that you will know what is expected of participants. </w:t>
      </w:r>
      <w:r w:rsidR="0033465F" w:rsidRPr="00135761">
        <w:rPr>
          <w:rFonts w:ascii="Calibri Light" w:hAnsi="Calibri Light" w:cs="Calibri Light"/>
          <w:b/>
          <w:i/>
          <w:sz w:val="22"/>
          <w:szCs w:val="22"/>
        </w:rPr>
        <w:t>If you do not understand something that occu</w:t>
      </w:r>
      <w:r w:rsidR="00312397" w:rsidRPr="00135761">
        <w:rPr>
          <w:rFonts w:ascii="Calibri Light" w:hAnsi="Calibri Light" w:cs="Calibri Light"/>
          <w:b/>
          <w:i/>
          <w:sz w:val="22"/>
          <w:szCs w:val="22"/>
        </w:rPr>
        <w:t>rs</w:t>
      </w:r>
      <w:r w:rsidR="0033465F" w:rsidRPr="00135761">
        <w:rPr>
          <w:rFonts w:ascii="Calibri Light" w:hAnsi="Calibri Light" w:cs="Calibri Light"/>
          <w:b/>
          <w:i/>
          <w:sz w:val="22"/>
          <w:szCs w:val="22"/>
        </w:rPr>
        <w:t xml:space="preserve"> during your visit, you must either talk to someone at the service or do the research to learn more about the issue.  Reference whatever sources you use.</w:t>
      </w:r>
    </w:p>
    <w:p w14:paraId="695BF7C7" w14:textId="77777777" w:rsidR="00A06D83" w:rsidRPr="00135761" w:rsidRDefault="00A06D83" w:rsidP="00D57B39">
      <w:pPr>
        <w:pStyle w:val="ListParagraph"/>
        <w:numPr>
          <w:ilvl w:val="0"/>
          <w:numId w:val="13"/>
        </w:numPr>
        <w:tabs>
          <w:tab w:val="left" w:pos="-720"/>
        </w:tabs>
        <w:suppressAutoHyphens/>
        <w:ind w:left="792" w:hanging="360"/>
        <w:rPr>
          <w:rFonts w:ascii="Calibri Light" w:hAnsi="Calibri Light" w:cs="Calibri Light"/>
          <w:sz w:val="22"/>
          <w:szCs w:val="22"/>
        </w:rPr>
      </w:pPr>
      <w:r w:rsidRPr="00135761">
        <w:rPr>
          <w:rFonts w:ascii="Calibri Light" w:hAnsi="Calibri Light" w:cs="Calibri Light"/>
          <w:sz w:val="22"/>
          <w:szCs w:val="22"/>
        </w:rPr>
        <w:t>What did you observe about the physical space and the participants in the ceremony or service?</w:t>
      </w:r>
    </w:p>
    <w:p w14:paraId="083D7346" w14:textId="77777777" w:rsidR="00A06D83" w:rsidRPr="00135761" w:rsidRDefault="00A06D83" w:rsidP="00D57B39">
      <w:pPr>
        <w:pStyle w:val="ListParagraph"/>
        <w:numPr>
          <w:ilvl w:val="0"/>
          <w:numId w:val="13"/>
        </w:numPr>
        <w:tabs>
          <w:tab w:val="left" w:pos="-720"/>
        </w:tabs>
        <w:suppressAutoHyphens/>
        <w:ind w:left="792" w:hanging="360"/>
        <w:rPr>
          <w:rFonts w:ascii="Calibri Light" w:hAnsi="Calibri Light" w:cs="Calibri Light"/>
          <w:sz w:val="22"/>
          <w:szCs w:val="22"/>
        </w:rPr>
      </w:pPr>
      <w:r w:rsidRPr="00135761">
        <w:rPr>
          <w:rFonts w:ascii="Calibri Light" w:hAnsi="Calibri Light" w:cs="Calibri Light"/>
          <w:sz w:val="22"/>
          <w:szCs w:val="22"/>
        </w:rPr>
        <w:t>What forms of communication were used to communicate the values of the belief system?  Why were these used and to what effect?</w:t>
      </w:r>
    </w:p>
    <w:p w14:paraId="387C0013" w14:textId="77777777" w:rsidR="00A06D83" w:rsidRPr="00135761" w:rsidRDefault="00A06D83" w:rsidP="00D57B39">
      <w:pPr>
        <w:pStyle w:val="ListParagraph"/>
        <w:numPr>
          <w:ilvl w:val="0"/>
          <w:numId w:val="13"/>
        </w:numPr>
        <w:tabs>
          <w:tab w:val="left" w:pos="-720"/>
        </w:tabs>
        <w:suppressAutoHyphens/>
        <w:ind w:left="792" w:hanging="360"/>
        <w:rPr>
          <w:rFonts w:ascii="Calibri Light" w:hAnsi="Calibri Light" w:cs="Calibri Light"/>
          <w:sz w:val="22"/>
          <w:szCs w:val="22"/>
        </w:rPr>
      </w:pPr>
      <w:r w:rsidRPr="00135761">
        <w:rPr>
          <w:rFonts w:ascii="Calibri Light" w:hAnsi="Calibri Light" w:cs="Calibri Light"/>
          <w:sz w:val="22"/>
          <w:szCs w:val="22"/>
        </w:rPr>
        <w:t>What were the practices demonstrated that supported these beliefs?</w:t>
      </w:r>
    </w:p>
    <w:p w14:paraId="081BA2DC" w14:textId="77777777" w:rsidR="00A06D83" w:rsidRPr="00135761" w:rsidRDefault="00A06D83" w:rsidP="00D57B39">
      <w:pPr>
        <w:pStyle w:val="ListParagraph"/>
        <w:numPr>
          <w:ilvl w:val="0"/>
          <w:numId w:val="13"/>
        </w:numPr>
        <w:tabs>
          <w:tab w:val="left" w:pos="-720"/>
        </w:tabs>
        <w:suppressAutoHyphens/>
        <w:ind w:left="792" w:hanging="360"/>
        <w:rPr>
          <w:rFonts w:ascii="Calibri Light" w:hAnsi="Calibri Light" w:cs="Calibri Light"/>
          <w:sz w:val="22"/>
          <w:szCs w:val="22"/>
        </w:rPr>
      </w:pPr>
      <w:r w:rsidRPr="00135761">
        <w:rPr>
          <w:rFonts w:ascii="Calibri Light" w:hAnsi="Calibri Light" w:cs="Calibri Light"/>
          <w:sz w:val="22"/>
          <w:szCs w:val="22"/>
        </w:rPr>
        <w:t>What forms of communication were not used? Why do you think these were not used?</w:t>
      </w:r>
    </w:p>
    <w:p w14:paraId="2743901D" w14:textId="77777777" w:rsidR="00A06D83" w:rsidRPr="00135761" w:rsidRDefault="00A06D83" w:rsidP="00D57B39">
      <w:pPr>
        <w:pStyle w:val="ListParagraph"/>
        <w:numPr>
          <w:ilvl w:val="0"/>
          <w:numId w:val="13"/>
        </w:numPr>
        <w:tabs>
          <w:tab w:val="left" w:pos="-720"/>
        </w:tabs>
        <w:suppressAutoHyphens/>
        <w:ind w:left="792" w:hanging="360"/>
        <w:rPr>
          <w:rFonts w:ascii="Calibri Light" w:hAnsi="Calibri Light" w:cs="Calibri Light"/>
          <w:sz w:val="22"/>
          <w:szCs w:val="22"/>
        </w:rPr>
      </w:pPr>
      <w:r w:rsidRPr="00135761">
        <w:rPr>
          <w:rFonts w:ascii="Calibri Light" w:hAnsi="Calibri Light" w:cs="Calibri Light"/>
          <w:sz w:val="22"/>
          <w:szCs w:val="22"/>
        </w:rPr>
        <w:t>What symbols were utilized and what did they express?</w:t>
      </w:r>
    </w:p>
    <w:p w14:paraId="0EAA21AA" w14:textId="79C75344" w:rsidR="00FC5A49" w:rsidRPr="00202F7B" w:rsidRDefault="00A06D83" w:rsidP="00D57B39">
      <w:pPr>
        <w:pStyle w:val="ListParagraph"/>
        <w:numPr>
          <w:ilvl w:val="0"/>
          <w:numId w:val="13"/>
        </w:numPr>
        <w:tabs>
          <w:tab w:val="left" w:pos="-720"/>
        </w:tabs>
        <w:suppressAutoHyphens/>
        <w:ind w:left="792"/>
        <w:rPr>
          <w:rFonts w:ascii="Calibri Light" w:hAnsi="Calibri Light" w:cs="Calibri Light"/>
          <w:sz w:val="22"/>
          <w:szCs w:val="22"/>
        </w:rPr>
      </w:pPr>
      <w:r w:rsidRPr="00135761">
        <w:rPr>
          <w:rFonts w:ascii="Calibri Light" w:hAnsi="Calibri Light" w:cs="Calibri Light"/>
          <w:sz w:val="22"/>
          <w:szCs w:val="22"/>
        </w:rPr>
        <w:t>Articulate what you learned as a result of this experience, but not just statements of fact.  What value does this learning have for you?</w:t>
      </w:r>
    </w:p>
    <w:p w14:paraId="3FBC4A73" w14:textId="2364A16A" w:rsidR="00935C2D" w:rsidRPr="00202F7B" w:rsidRDefault="00300B72" w:rsidP="00E33C03">
      <w:pPr>
        <w:pStyle w:val="ListParagraph"/>
        <w:widowControl/>
        <w:numPr>
          <w:ilvl w:val="0"/>
          <w:numId w:val="8"/>
        </w:numPr>
        <w:suppressAutoHyphens/>
        <w:ind w:left="144"/>
        <w:rPr>
          <w:rFonts w:ascii="Calibri Light" w:hAnsi="Calibri Light" w:cs="Calibri Light"/>
          <w:sz w:val="22"/>
          <w:szCs w:val="22"/>
        </w:rPr>
      </w:pPr>
      <w:r w:rsidRPr="00135761">
        <w:rPr>
          <w:rFonts w:ascii="Calibri Light" w:hAnsi="Calibri Light" w:cs="Calibri Light"/>
          <w:b/>
          <w:bCs/>
          <w:sz w:val="22"/>
          <w:szCs w:val="22"/>
        </w:rPr>
        <w:t>Class Presentation</w:t>
      </w:r>
      <w:r w:rsidR="00864F2D" w:rsidRPr="00135761">
        <w:rPr>
          <w:rFonts w:ascii="Calibri Light" w:hAnsi="Calibri Light" w:cs="Calibri Light"/>
          <w:sz w:val="22"/>
          <w:szCs w:val="22"/>
        </w:rPr>
        <w:t xml:space="preserve"> one of the course topics in greater depth.  When possible</w:t>
      </w:r>
      <w:r w:rsidR="0033465F" w:rsidRPr="00135761">
        <w:rPr>
          <w:rFonts w:ascii="Calibri Light" w:hAnsi="Calibri Light" w:cs="Calibri Light"/>
          <w:sz w:val="22"/>
          <w:szCs w:val="22"/>
        </w:rPr>
        <w:t>,</w:t>
      </w:r>
      <w:r w:rsidR="00864F2D" w:rsidRPr="00135761">
        <w:rPr>
          <w:rFonts w:ascii="Calibri Light" w:hAnsi="Calibri Light" w:cs="Calibri Light"/>
          <w:sz w:val="22"/>
          <w:szCs w:val="22"/>
        </w:rPr>
        <w:t xml:space="preserve"> a discussion of a case that reflects an integration of course content is preferred.  The instructor should be given an outline of the presentation one week prior to the scheduled presentation.  The presentation should be approximately 15 minutes in length</w:t>
      </w:r>
      <w:r w:rsidR="00CD33A9" w:rsidRPr="00135761">
        <w:rPr>
          <w:rFonts w:ascii="Calibri Light" w:hAnsi="Calibri Light" w:cs="Calibri Light"/>
          <w:sz w:val="22"/>
          <w:szCs w:val="22"/>
        </w:rPr>
        <w:t xml:space="preserve"> and should include knowledge of the subject, critical thinking, and questions for class discussion</w:t>
      </w:r>
      <w:r w:rsidR="00864F2D" w:rsidRPr="00135761">
        <w:rPr>
          <w:rFonts w:ascii="Calibri Light" w:hAnsi="Calibri Light" w:cs="Calibri Light"/>
          <w:sz w:val="22"/>
          <w:szCs w:val="22"/>
        </w:rPr>
        <w:t xml:space="preserve">.  Students should arrange presentation dates with </w:t>
      </w:r>
      <w:r w:rsidR="00D769E1">
        <w:rPr>
          <w:rFonts w:ascii="Calibri Light" w:hAnsi="Calibri Light" w:cs="Calibri Light"/>
          <w:sz w:val="22"/>
          <w:szCs w:val="22"/>
        </w:rPr>
        <w:t xml:space="preserve">the </w:t>
      </w:r>
      <w:r w:rsidR="00864F2D" w:rsidRPr="00135761">
        <w:rPr>
          <w:rFonts w:ascii="Calibri Light" w:hAnsi="Calibri Light" w:cs="Calibri Light"/>
          <w:sz w:val="22"/>
          <w:szCs w:val="22"/>
        </w:rPr>
        <w:t>professor as soon as possible.</w:t>
      </w:r>
      <w:r w:rsidR="005D2D26" w:rsidRPr="00135761">
        <w:rPr>
          <w:rFonts w:ascii="Calibri Light" w:hAnsi="Calibri Light" w:cs="Calibri Light"/>
          <w:sz w:val="22"/>
          <w:szCs w:val="22"/>
        </w:rPr>
        <w:t xml:space="preserve">  Depending on </w:t>
      </w:r>
      <w:r w:rsidR="0BDA6494" w:rsidRPr="00135761">
        <w:rPr>
          <w:rFonts w:ascii="Calibri Light" w:hAnsi="Calibri Light" w:cs="Calibri Light"/>
          <w:sz w:val="22"/>
          <w:szCs w:val="22"/>
        </w:rPr>
        <w:t>the topic</w:t>
      </w:r>
      <w:r w:rsidR="005D2D26" w:rsidRPr="00135761">
        <w:rPr>
          <w:rFonts w:ascii="Calibri Light" w:hAnsi="Calibri Light" w:cs="Calibri Light"/>
          <w:sz w:val="22"/>
          <w:szCs w:val="22"/>
        </w:rPr>
        <w:t xml:space="preserve">, </w:t>
      </w:r>
      <w:r w:rsidR="0DFDE86B" w:rsidRPr="00135761">
        <w:rPr>
          <w:rFonts w:ascii="Calibri Light" w:hAnsi="Calibri Light" w:cs="Calibri Light"/>
          <w:sz w:val="22"/>
          <w:szCs w:val="22"/>
        </w:rPr>
        <w:t>the instructor</w:t>
      </w:r>
      <w:r w:rsidR="005D2D26" w:rsidRPr="00135761">
        <w:rPr>
          <w:rFonts w:ascii="Calibri Light" w:hAnsi="Calibri Light" w:cs="Calibri Light"/>
          <w:sz w:val="22"/>
          <w:szCs w:val="22"/>
        </w:rPr>
        <w:t xml:space="preserve"> can provide more </w:t>
      </w:r>
      <w:r w:rsidR="76BD0DFA" w:rsidRPr="00135761">
        <w:rPr>
          <w:rFonts w:ascii="Calibri Light" w:hAnsi="Calibri Light" w:cs="Calibri Light"/>
          <w:sz w:val="22"/>
          <w:szCs w:val="22"/>
        </w:rPr>
        <w:t>direction</w:t>
      </w:r>
      <w:r w:rsidR="005D2D26" w:rsidRPr="00135761">
        <w:rPr>
          <w:rFonts w:ascii="Calibri Light" w:hAnsi="Calibri Light" w:cs="Calibri Light"/>
          <w:sz w:val="22"/>
          <w:szCs w:val="22"/>
        </w:rPr>
        <w:t xml:space="preserve"> about areas to be covered in the presentation.</w:t>
      </w:r>
    </w:p>
    <w:p w14:paraId="1E2AC5A2" w14:textId="4B3459CD" w:rsidR="00300B72" w:rsidRPr="00BD2926" w:rsidRDefault="00300B72" w:rsidP="00E33C03">
      <w:pPr>
        <w:pStyle w:val="ListParagraph"/>
        <w:widowControl/>
        <w:numPr>
          <w:ilvl w:val="0"/>
          <w:numId w:val="8"/>
        </w:numPr>
        <w:suppressAutoHyphens/>
        <w:ind w:left="144"/>
        <w:rPr>
          <w:rFonts w:ascii="Calibri Light" w:hAnsi="Calibri Light" w:cs="Calibri Light"/>
          <w:sz w:val="22"/>
          <w:szCs w:val="22"/>
        </w:rPr>
      </w:pPr>
      <w:r w:rsidRPr="00135761">
        <w:rPr>
          <w:rFonts w:ascii="Calibri Light" w:hAnsi="Calibri Light" w:cs="Calibri Light"/>
          <w:b/>
          <w:bCs/>
          <w:sz w:val="22"/>
          <w:szCs w:val="22"/>
        </w:rPr>
        <w:t>P</w:t>
      </w:r>
      <w:r w:rsidR="00864F2D" w:rsidRPr="00135761">
        <w:rPr>
          <w:rFonts w:ascii="Calibri Light" w:hAnsi="Calibri Light" w:cs="Calibri Light"/>
          <w:b/>
          <w:bCs/>
          <w:sz w:val="22"/>
          <w:szCs w:val="22"/>
        </w:rPr>
        <w:t>resentation in your field placement</w:t>
      </w:r>
      <w:r w:rsidR="00864F2D" w:rsidRPr="00135761">
        <w:rPr>
          <w:rFonts w:ascii="Calibri Light" w:hAnsi="Calibri Light" w:cs="Calibri Light"/>
          <w:sz w:val="22"/>
          <w:szCs w:val="22"/>
        </w:rPr>
        <w:t xml:space="preserve"> on one of the course topics in greater depth that coincides with a particular need of the placement (e.g., spirituality and </w:t>
      </w:r>
      <w:r w:rsidR="004151DE" w:rsidRPr="00135761">
        <w:rPr>
          <w:rFonts w:ascii="Calibri Light" w:hAnsi="Calibri Light" w:cs="Calibri Light"/>
          <w:sz w:val="22"/>
          <w:szCs w:val="22"/>
        </w:rPr>
        <w:t>grief</w:t>
      </w:r>
      <w:r w:rsidR="00864F2D" w:rsidRPr="00135761">
        <w:rPr>
          <w:rFonts w:ascii="Calibri Light" w:hAnsi="Calibri Light" w:cs="Calibri Light"/>
          <w:sz w:val="22"/>
          <w:szCs w:val="22"/>
        </w:rPr>
        <w:t xml:space="preserve">, </w:t>
      </w:r>
      <w:r w:rsidR="000C2671">
        <w:rPr>
          <w:rFonts w:ascii="Calibri Light" w:hAnsi="Calibri Light" w:cs="Calibri Light"/>
          <w:sz w:val="22"/>
          <w:szCs w:val="22"/>
        </w:rPr>
        <w:t xml:space="preserve">the </w:t>
      </w:r>
      <w:r w:rsidR="00864F2D" w:rsidRPr="00135761">
        <w:rPr>
          <w:rFonts w:ascii="Calibri Light" w:hAnsi="Calibri Light" w:cs="Calibri Light"/>
          <w:sz w:val="22"/>
          <w:szCs w:val="22"/>
        </w:rPr>
        <w:t xml:space="preserve">spirituality of children, </w:t>
      </w:r>
      <w:r w:rsidR="00FB2EF2" w:rsidRPr="00135761">
        <w:rPr>
          <w:rFonts w:ascii="Calibri Light" w:hAnsi="Calibri Light" w:cs="Calibri Light"/>
          <w:sz w:val="22"/>
          <w:szCs w:val="22"/>
        </w:rPr>
        <w:t xml:space="preserve">spirituality with addictions, </w:t>
      </w:r>
      <w:r w:rsidR="00864F2D" w:rsidRPr="00135761">
        <w:rPr>
          <w:rFonts w:ascii="Calibri Light" w:hAnsi="Calibri Light" w:cs="Calibri Light"/>
          <w:sz w:val="22"/>
          <w:szCs w:val="22"/>
        </w:rPr>
        <w:t xml:space="preserve">etc.). </w:t>
      </w:r>
      <w:r w:rsidR="00A06D83" w:rsidRPr="00135761">
        <w:rPr>
          <w:rFonts w:ascii="Calibri Light" w:hAnsi="Calibri Light" w:cs="Calibri Light"/>
          <w:sz w:val="22"/>
          <w:szCs w:val="22"/>
        </w:rPr>
        <w:t>The topic, content to be covered, and the mode of presentation should be improved by the instructor and the supervisor.  In addition, t</w:t>
      </w:r>
      <w:r w:rsidR="00864F2D" w:rsidRPr="00135761">
        <w:rPr>
          <w:rFonts w:ascii="Calibri Light" w:hAnsi="Calibri Light" w:cs="Calibri Light"/>
          <w:sz w:val="22"/>
          <w:szCs w:val="22"/>
        </w:rPr>
        <w:t>he instructor and the field supervisor should be given an outline of the presentation one week prior to the scheduled presentation.</w:t>
      </w:r>
      <w:r w:rsidR="05724DCB" w:rsidRPr="00135761">
        <w:rPr>
          <w:rFonts w:ascii="Calibri Light" w:hAnsi="Calibri Light" w:cs="Calibri Light"/>
          <w:sz w:val="22"/>
          <w:szCs w:val="22"/>
        </w:rPr>
        <w:t xml:space="preserve"> </w:t>
      </w:r>
      <w:r w:rsidR="00864F2D" w:rsidRPr="00135761">
        <w:rPr>
          <w:rFonts w:ascii="Calibri Light" w:hAnsi="Calibri Light" w:cs="Calibri Light"/>
          <w:sz w:val="22"/>
          <w:szCs w:val="22"/>
        </w:rPr>
        <w:t xml:space="preserve">Participants should provide a brief paragraph evaluating your presentation. These summaries should be turned </w:t>
      </w:r>
      <w:r w:rsidR="00617B3C">
        <w:rPr>
          <w:rFonts w:ascii="Calibri Light" w:hAnsi="Calibri Light" w:cs="Calibri Light"/>
          <w:sz w:val="22"/>
          <w:szCs w:val="22"/>
        </w:rPr>
        <w:t>in to</w:t>
      </w:r>
      <w:r w:rsidR="00864F2D" w:rsidRPr="00135761">
        <w:rPr>
          <w:rFonts w:ascii="Calibri Light" w:hAnsi="Calibri Light" w:cs="Calibri Light"/>
          <w:sz w:val="22"/>
          <w:szCs w:val="22"/>
        </w:rPr>
        <w:t xml:space="preserve"> the professor.</w:t>
      </w:r>
    </w:p>
    <w:p w14:paraId="3469051C" w14:textId="52780449" w:rsidR="007B6BC1" w:rsidRPr="00135761" w:rsidRDefault="007B6BC1" w:rsidP="00BD2926">
      <w:pPr>
        <w:widowControl/>
        <w:suppressAutoHyphens/>
        <w:spacing w:before="120" w:after="120" w:line="276" w:lineRule="auto"/>
        <w:contextualSpacing/>
        <w:rPr>
          <w:rFonts w:ascii="Calibri Light" w:hAnsi="Calibri Light" w:cs="Calibri Light"/>
          <w:sz w:val="22"/>
          <w:szCs w:val="22"/>
        </w:rPr>
      </w:pPr>
      <w:r w:rsidRPr="00135761">
        <w:rPr>
          <w:rFonts w:ascii="Calibri Light" w:hAnsi="Calibri Light" w:cs="Calibri Light"/>
          <w:b/>
          <w:bCs/>
          <w:sz w:val="22"/>
          <w:szCs w:val="22"/>
        </w:rPr>
        <w:t>A</w:t>
      </w:r>
      <w:r w:rsidR="00BD2926">
        <w:rPr>
          <w:rFonts w:ascii="Calibri Light" w:hAnsi="Calibri Light" w:cs="Calibri Light"/>
          <w:b/>
          <w:bCs/>
          <w:sz w:val="22"/>
          <w:szCs w:val="22"/>
        </w:rPr>
        <w:t>ssignment</w:t>
      </w:r>
      <w:r w:rsidRPr="00135761">
        <w:rPr>
          <w:rFonts w:ascii="Calibri Light" w:hAnsi="Calibri Light" w:cs="Calibri Light"/>
          <w:b/>
          <w:bCs/>
          <w:sz w:val="22"/>
          <w:szCs w:val="22"/>
        </w:rPr>
        <w:t xml:space="preserve"> II</w:t>
      </w:r>
      <w:r w:rsidR="00300B72" w:rsidRPr="00135761">
        <w:rPr>
          <w:rFonts w:ascii="Calibri Light" w:hAnsi="Calibri Light" w:cs="Calibri Light"/>
          <w:b/>
          <w:bCs/>
          <w:sz w:val="22"/>
          <w:szCs w:val="22"/>
        </w:rPr>
        <w:t xml:space="preserve">: </w:t>
      </w:r>
      <w:r w:rsidR="00300B72" w:rsidRPr="00BD2926">
        <w:rPr>
          <w:rFonts w:ascii="Calibri Light" w:hAnsi="Calibri Light" w:cs="Calibri Light"/>
          <w:b/>
          <w:bCs/>
          <w:sz w:val="22"/>
          <w:szCs w:val="22"/>
        </w:rPr>
        <w:t>Critical Analyses</w:t>
      </w:r>
      <w:r w:rsidR="00300B72" w:rsidRPr="00135761">
        <w:rPr>
          <w:rFonts w:ascii="Calibri Light" w:hAnsi="Calibri Light" w:cs="Calibri Light"/>
          <w:b/>
          <w:bCs/>
          <w:i/>
          <w:iCs/>
          <w:sz w:val="22"/>
          <w:szCs w:val="22"/>
        </w:rPr>
        <w:t xml:space="preserve"> </w:t>
      </w:r>
      <w:r w:rsidRPr="00135761">
        <w:rPr>
          <w:rFonts w:ascii="Calibri Light" w:hAnsi="Calibri Light" w:cs="Calibri Light"/>
          <w:sz w:val="22"/>
          <w:szCs w:val="22"/>
        </w:rPr>
        <w:t xml:space="preserve">(30% of final grade) - </w:t>
      </w:r>
      <w:r w:rsidR="00B379F0" w:rsidRPr="00646EB0">
        <w:rPr>
          <w:rFonts w:ascii="Calibri Light" w:hAnsi="Calibri Light" w:cs="Calibri Light"/>
          <w:b/>
          <w:bCs/>
          <w:color w:val="000000" w:themeColor="text1"/>
          <w:sz w:val="22"/>
          <w:szCs w:val="22"/>
          <w:lang w:eastAsia="zh-CN"/>
        </w:rPr>
        <w:t>Due Dat</w:t>
      </w:r>
      <w:r w:rsidR="00D2398F" w:rsidRPr="00646EB0">
        <w:rPr>
          <w:rFonts w:ascii="Calibri Light" w:hAnsi="Calibri Light" w:cs="Calibri Light"/>
          <w:b/>
          <w:bCs/>
          <w:color w:val="000000" w:themeColor="text1"/>
          <w:sz w:val="22"/>
          <w:szCs w:val="22"/>
          <w:lang w:eastAsia="zh-CN"/>
        </w:rPr>
        <w:t>e:</w:t>
      </w:r>
      <w:r w:rsidRPr="00646EB0">
        <w:rPr>
          <w:rFonts w:ascii="Calibri Light" w:hAnsi="Calibri Light" w:cs="Calibri Light"/>
          <w:color w:val="000000" w:themeColor="text1"/>
          <w:sz w:val="22"/>
          <w:szCs w:val="22"/>
        </w:rPr>
        <w:tab/>
      </w:r>
    </w:p>
    <w:p w14:paraId="634920F5" w14:textId="01EF4CD4" w:rsidR="00A06D83" w:rsidRPr="00BD2926" w:rsidRDefault="00300B72" w:rsidP="00BD2926">
      <w:pPr>
        <w:tabs>
          <w:tab w:val="left" w:pos="720"/>
        </w:tabs>
        <w:suppressAutoHyphens/>
        <w:ind w:left="144"/>
        <w:rPr>
          <w:rFonts w:ascii="Calibri Light" w:hAnsi="Calibri Light" w:cs="Calibri Light"/>
          <w:b/>
          <w:bCs/>
          <w:sz w:val="22"/>
          <w:szCs w:val="22"/>
        </w:rPr>
      </w:pPr>
      <w:r w:rsidRPr="00135761">
        <w:rPr>
          <w:rFonts w:ascii="Calibri Light" w:hAnsi="Calibri Light" w:cs="Calibri Light"/>
          <w:sz w:val="22"/>
          <w:szCs w:val="22"/>
        </w:rPr>
        <w:t>C</w:t>
      </w:r>
      <w:r w:rsidR="0033465F" w:rsidRPr="00135761">
        <w:rPr>
          <w:rFonts w:ascii="Calibri Light" w:hAnsi="Calibri Light" w:cs="Calibri Light"/>
          <w:sz w:val="22"/>
          <w:szCs w:val="22"/>
        </w:rPr>
        <w:t>omplete five</w:t>
      </w:r>
      <w:r w:rsidR="00864F2D" w:rsidRPr="00135761">
        <w:rPr>
          <w:rFonts w:ascii="Calibri Light" w:hAnsi="Calibri Light" w:cs="Calibri Light"/>
          <w:sz w:val="22"/>
          <w:szCs w:val="22"/>
        </w:rPr>
        <w:t xml:space="preserve"> journal entries of 2-3 pages each</w:t>
      </w:r>
      <w:r w:rsidR="00FC5A49" w:rsidRPr="00135761">
        <w:rPr>
          <w:rFonts w:ascii="Calibri Light" w:hAnsi="Calibri Light" w:cs="Calibri Light"/>
          <w:sz w:val="22"/>
          <w:szCs w:val="22"/>
        </w:rPr>
        <w:t xml:space="preserve"> (Total 10-15 pages)</w:t>
      </w:r>
      <w:r w:rsidR="00864F2D" w:rsidRPr="00135761">
        <w:rPr>
          <w:rFonts w:ascii="Calibri Light" w:hAnsi="Calibri Light" w:cs="Calibri Light"/>
          <w:sz w:val="22"/>
          <w:szCs w:val="22"/>
        </w:rPr>
        <w:t>.</w:t>
      </w:r>
      <w:r w:rsidR="00CD33A9" w:rsidRPr="00135761">
        <w:rPr>
          <w:rFonts w:ascii="Calibri Light" w:hAnsi="Calibri Light" w:cs="Calibri Light"/>
          <w:b/>
          <w:bCs/>
          <w:sz w:val="22"/>
          <w:szCs w:val="22"/>
        </w:rPr>
        <w:t xml:space="preserve"> </w:t>
      </w:r>
      <w:r w:rsidR="0033465F" w:rsidRPr="00135761">
        <w:rPr>
          <w:rFonts w:ascii="Calibri Light" w:hAnsi="Calibri Light" w:cs="Calibri Light"/>
          <w:sz w:val="22"/>
          <w:szCs w:val="22"/>
        </w:rPr>
        <w:t>Three</w:t>
      </w:r>
      <w:r w:rsidR="00864F2D" w:rsidRPr="00135761">
        <w:rPr>
          <w:rFonts w:ascii="Calibri Light" w:hAnsi="Calibri Light" w:cs="Calibri Light"/>
          <w:sz w:val="22"/>
          <w:szCs w:val="22"/>
        </w:rPr>
        <w:t xml:space="preserve"> of the entries should be a critical analysis of course readings. The remaining two entries should relate to your personal integration of course content into your clinical work or your professional identity. </w:t>
      </w:r>
    </w:p>
    <w:p w14:paraId="07823E69" w14:textId="3E102722" w:rsidR="00A06D83" w:rsidRPr="00135761" w:rsidRDefault="00A06D83" w:rsidP="00BD2926">
      <w:pPr>
        <w:tabs>
          <w:tab w:val="left" w:pos="720"/>
        </w:tabs>
        <w:suppressAutoHyphens/>
        <w:ind w:left="864" w:hanging="720"/>
        <w:rPr>
          <w:rFonts w:ascii="Calibri Light" w:hAnsi="Calibri Light" w:cs="Calibri Light"/>
          <w:sz w:val="22"/>
          <w:szCs w:val="22"/>
        </w:rPr>
      </w:pPr>
      <w:r w:rsidRPr="00135761">
        <w:rPr>
          <w:rFonts w:ascii="Calibri Light" w:hAnsi="Calibri Light" w:cs="Calibri Light"/>
          <w:b/>
          <w:bCs/>
          <w:sz w:val="22"/>
          <w:szCs w:val="22"/>
        </w:rPr>
        <w:t xml:space="preserve">Questions to be answered in the </w:t>
      </w:r>
      <w:r w:rsidR="00300B72" w:rsidRPr="00135761">
        <w:rPr>
          <w:rFonts w:ascii="Calibri Light" w:hAnsi="Calibri Light" w:cs="Calibri Light"/>
          <w:b/>
          <w:bCs/>
          <w:sz w:val="22"/>
          <w:szCs w:val="22"/>
        </w:rPr>
        <w:t xml:space="preserve">3 </w:t>
      </w:r>
      <w:r w:rsidRPr="00135761">
        <w:rPr>
          <w:rFonts w:ascii="Calibri Light" w:hAnsi="Calibri Light" w:cs="Calibri Light"/>
          <w:b/>
          <w:bCs/>
          <w:sz w:val="22"/>
          <w:szCs w:val="22"/>
        </w:rPr>
        <w:t>critical analys</w:t>
      </w:r>
      <w:r w:rsidR="00312397" w:rsidRPr="00135761">
        <w:rPr>
          <w:rFonts w:ascii="Calibri Light" w:hAnsi="Calibri Light" w:cs="Calibri Light"/>
          <w:b/>
          <w:bCs/>
          <w:sz w:val="22"/>
          <w:szCs w:val="22"/>
        </w:rPr>
        <w:t>i</w:t>
      </w:r>
      <w:r w:rsidRPr="00135761">
        <w:rPr>
          <w:rFonts w:ascii="Calibri Light" w:hAnsi="Calibri Light" w:cs="Calibri Light"/>
          <w:b/>
          <w:bCs/>
          <w:sz w:val="22"/>
          <w:szCs w:val="22"/>
        </w:rPr>
        <w:t>s entries:</w:t>
      </w:r>
    </w:p>
    <w:p w14:paraId="2AA0E8BC" w14:textId="37B69D14" w:rsidR="00A06D83" w:rsidRPr="00135761" w:rsidRDefault="00A06D83" w:rsidP="00D57B39">
      <w:pPr>
        <w:pStyle w:val="Default"/>
        <w:numPr>
          <w:ilvl w:val="0"/>
          <w:numId w:val="14"/>
        </w:numPr>
        <w:rPr>
          <w:rFonts w:ascii="Calibri Light" w:hAnsi="Calibri Light" w:cs="Calibri Light"/>
          <w:sz w:val="22"/>
          <w:szCs w:val="22"/>
        </w:rPr>
      </w:pPr>
      <w:r w:rsidRPr="00135761">
        <w:rPr>
          <w:rFonts w:ascii="Calibri Light" w:hAnsi="Calibri Light" w:cs="Calibri Light"/>
          <w:sz w:val="22"/>
          <w:szCs w:val="22"/>
        </w:rPr>
        <w:t xml:space="preserve">What is (are) the primary point(s) of the reading? </w:t>
      </w:r>
    </w:p>
    <w:p w14:paraId="7A0D3CAD" w14:textId="5B11FE5B" w:rsidR="00A06D83" w:rsidRPr="00135761" w:rsidRDefault="00A06D83" w:rsidP="00D57B39">
      <w:pPr>
        <w:pStyle w:val="Default"/>
        <w:numPr>
          <w:ilvl w:val="0"/>
          <w:numId w:val="14"/>
        </w:numPr>
        <w:contextualSpacing/>
        <w:rPr>
          <w:rFonts w:ascii="Calibri Light" w:hAnsi="Calibri Light" w:cs="Calibri Light"/>
          <w:sz w:val="22"/>
          <w:szCs w:val="22"/>
        </w:rPr>
      </w:pPr>
      <w:r w:rsidRPr="00135761">
        <w:rPr>
          <w:rFonts w:ascii="Calibri Light" w:hAnsi="Calibri Light" w:cs="Calibri Light"/>
          <w:sz w:val="22"/>
          <w:szCs w:val="22"/>
        </w:rPr>
        <w:t xml:space="preserve">How can I relate these ideas to a clinical situation or my professional or personal experiences? </w:t>
      </w:r>
    </w:p>
    <w:p w14:paraId="68DDA484" w14:textId="5C57E104" w:rsidR="00A06D83" w:rsidRPr="00135761" w:rsidRDefault="00A06D83" w:rsidP="00D57B39">
      <w:pPr>
        <w:pStyle w:val="Default"/>
        <w:numPr>
          <w:ilvl w:val="0"/>
          <w:numId w:val="14"/>
        </w:numPr>
        <w:rPr>
          <w:rFonts w:ascii="Calibri Light" w:hAnsi="Calibri Light" w:cs="Calibri Light"/>
          <w:sz w:val="22"/>
          <w:szCs w:val="22"/>
        </w:rPr>
      </w:pPr>
      <w:r w:rsidRPr="00135761">
        <w:rPr>
          <w:rFonts w:ascii="Calibri Light" w:hAnsi="Calibri Light" w:cs="Calibri Light"/>
          <w:sz w:val="22"/>
          <w:szCs w:val="22"/>
        </w:rPr>
        <w:t xml:space="preserve">What questions do I have about the reading material for this week? </w:t>
      </w:r>
    </w:p>
    <w:p w14:paraId="19FD5CE8" w14:textId="32604F3D" w:rsidR="00A06D83" w:rsidRPr="00BD2926" w:rsidRDefault="00300B72" w:rsidP="00D57B39">
      <w:pPr>
        <w:pStyle w:val="Default"/>
        <w:numPr>
          <w:ilvl w:val="0"/>
          <w:numId w:val="14"/>
        </w:numPr>
        <w:rPr>
          <w:rFonts w:ascii="Calibri Light" w:hAnsi="Calibri Light" w:cs="Calibri Light"/>
          <w:color w:val="auto"/>
          <w:sz w:val="22"/>
          <w:szCs w:val="22"/>
        </w:rPr>
      </w:pPr>
      <w:r w:rsidRPr="00BD2926">
        <w:rPr>
          <w:rFonts w:ascii="Calibri Light" w:hAnsi="Calibri Light" w:cs="Calibri Light"/>
          <w:b/>
          <w:bCs/>
          <w:color w:val="auto"/>
          <w:sz w:val="22"/>
          <w:szCs w:val="22"/>
        </w:rPr>
        <w:t>Very Important to include</w:t>
      </w:r>
      <w:r w:rsidRPr="00BD2926">
        <w:rPr>
          <w:rFonts w:ascii="Calibri Light" w:hAnsi="Calibri Light" w:cs="Calibri Light"/>
          <w:color w:val="auto"/>
          <w:sz w:val="22"/>
          <w:szCs w:val="22"/>
        </w:rPr>
        <w:t>:</w:t>
      </w:r>
      <w:r w:rsidR="00AA23DE" w:rsidRPr="00BD2926">
        <w:rPr>
          <w:rFonts w:ascii="Calibri Light" w:hAnsi="Calibri Light" w:cs="Calibri Light"/>
          <w:color w:val="auto"/>
          <w:sz w:val="22"/>
          <w:szCs w:val="22"/>
        </w:rPr>
        <w:t xml:space="preserve"> What are some of the </w:t>
      </w:r>
      <w:r w:rsidR="00A06D83" w:rsidRPr="00BD2926">
        <w:rPr>
          <w:rFonts w:ascii="Calibri Light" w:hAnsi="Calibri Light" w:cs="Calibri Light"/>
          <w:color w:val="auto"/>
          <w:sz w:val="22"/>
          <w:szCs w:val="22"/>
        </w:rPr>
        <w:t>answers to these questio</w:t>
      </w:r>
      <w:r w:rsidR="0033465F" w:rsidRPr="00BD2926">
        <w:rPr>
          <w:rFonts w:ascii="Calibri Light" w:hAnsi="Calibri Light" w:cs="Calibri Light"/>
          <w:color w:val="auto"/>
          <w:sz w:val="22"/>
          <w:szCs w:val="22"/>
        </w:rPr>
        <w:t>ns? What resources did I use to answer the questions?  (This should include more than just asking a classmate!)</w:t>
      </w:r>
      <w:r w:rsidRPr="00BD2926">
        <w:rPr>
          <w:rFonts w:ascii="Calibri Light" w:hAnsi="Calibri Light" w:cs="Calibri Light"/>
          <w:color w:val="auto"/>
          <w:sz w:val="22"/>
          <w:szCs w:val="22"/>
        </w:rPr>
        <w:t xml:space="preserve"> Provide the citation(s) of where you found some answers.</w:t>
      </w:r>
    </w:p>
    <w:p w14:paraId="27E1FAE9" w14:textId="5EEB2238" w:rsidR="00AA23DE" w:rsidRPr="00135761" w:rsidRDefault="00A06D83" w:rsidP="00D57B39">
      <w:pPr>
        <w:pStyle w:val="Default"/>
        <w:numPr>
          <w:ilvl w:val="0"/>
          <w:numId w:val="14"/>
        </w:numPr>
        <w:rPr>
          <w:rFonts w:ascii="Calibri Light" w:hAnsi="Calibri Light" w:cs="Calibri Light"/>
          <w:sz w:val="22"/>
          <w:szCs w:val="22"/>
        </w:rPr>
      </w:pPr>
      <w:r w:rsidRPr="00135761">
        <w:rPr>
          <w:rFonts w:ascii="Calibri Light" w:hAnsi="Calibri Light" w:cs="Calibri Light"/>
          <w:sz w:val="22"/>
          <w:szCs w:val="22"/>
        </w:rPr>
        <w:t xml:space="preserve">What is important learning from what I found --- not </w:t>
      </w:r>
      <w:r w:rsidR="6D2F5411" w:rsidRPr="00135761">
        <w:rPr>
          <w:rFonts w:ascii="Calibri Light" w:hAnsi="Calibri Light" w:cs="Calibri Light"/>
          <w:sz w:val="22"/>
          <w:szCs w:val="22"/>
        </w:rPr>
        <w:t>just</w:t>
      </w:r>
      <w:r w:rsidRPr="00135761">
        <w:rPr>
          <w:rFonts w:ascii="Calibri Light" w:hAnsi="Calibri Light" w:cs="Calibri Light"/>
          <w:sz w:val="22"/>
          <w:szCs w:val="22"/>
        </w:rPr>
        <w:t xml:space="preserve"> a statement of fact. What does it mean?</w:t>
      </w:r>
    </w:p>
    <w:p w14:paraId="23639330" w14:textId="40F5C6CF" w:rsidR="00A06D83" w:rsidRPr="00135761" w:rsidRDefault="00A06D83" w:rsidP="00D57B39">
      <w:pPr>
        <w:pStyle w:val="Default"/>
        <w:numPr>
          <w:ilvl w:val="0"/>
          <w:numId w:val="14"/>
        </w:numPr>
        <w:rPr>
          <w:rFonts w:ascii="Calibri Light" w:hAnsi="Calibri Light" w:cs="Calibri Light"/>
          <w:sz w:val="22"/>
          <w:szCs w:val="22"/>
        </w:rPr>
      </w:pPr>
      <w:r w:rsidRPr="00135761">
        <w:rPr>
          <w:rFonts w:ascii="Calibri Light" w:hAnsi="Calibri Light" w:cs="Calibri Light"/>
          <w:sz w:val="22"/>
          <w:szCs w:val="22"/>
        </w:rPr>
        <w:t xml:space="preserve">Is there a problem in the author’s explanation in the current reading? In my understanding of the reading? In the concepts or </w:t>
      </w:r>
      <w:r w:rsidR="78769A3F" w:rsidRPr="00135761">
        <w:rPr>
          <w:rFonts w:ascii="Calibri Light" w:hAnsi="Calibri Light" w:cs="Calibri Light"/>
          <w:sz w:val="22"/>
          <w:szCs w:val="22"/>
        </w:rPr>
        <w:t>ideas,</w:t>
      </w:r>
      <w:r w:rsidRPr="00135761">
        <w:rPr>
          <w:rFonts w:ascii="Calibri Light" w:hAnsi="Calibri Light" w:cs="Calibri Light"/>
          <w:sz w:val="22"/>
          <w:szCs w:val="22"/>
        </w:rPr>
        <w:t xml:space="preserve"> the author is trying to </w:t>
      </w:r>
      <w:proofErr w:type="gramStart"/>
      <w:r w:rsidRPr="00135761">
        <w:rPr>
          <w:rFonts w:ascii="Calibri Light" w:hAnsi="Calibri Light" w:cs="Calibri Light"/>
          <w:sz w:val="22"/>
          <w:szCs w:val="22"/>
        </w:rPr>
        <w:t>explain?</w:t>
      </w:r>
      <w:proofErr w:type="gramEnd"/>
    </w:p>
    <w:p w14:paraId="52ECC947" w14:textId="60F29B48" w:rsidR="004A2D05" w:rsidRPr="00135761" w:rsidRDefault="004A2D05" w:rsidP="00A06D83">
      <w:pPr>
        <w:pStyle w:val="Default"/>
        <w:ind w:left="1440" w:hanging="360"/>
        <w:rPr>
          <w:rFonts w:ascii="Calibri Light" w:hAnsi="Calibri Light" w:cs="Calibri Light"/>
          <w:sz w:val="22"/>
          <w:szCs w:val="22"/>
        </w:rPr>
      </w:pPr>
    </w:p>
    <w:p w14:paraId="3E126A69" w14:textId="192C45A2" w:rsidR="007B6BC1" w:rsidRPr="00135761" w:rsidRDefault="007B6BC1" w:rsidP="00B37334">
      <w:pPr>
        <w:widowControl/>
        <w:suppressAutoHyphens/>
        <w:spacing w:after="200" w:line="276" w:lineRule="auto"/>
        <w:contextualSpacing/>
        <w:rPr>
          <w:rFonts w:ascii="Calibri Light" w:hAnsi="Calibri Light" w:cs="Calibri Light"/>
          <w:color w:val="FF0000"/>
          <w:sz w:val="22"/>
          <w:szCs w:val="22"/>
          <w:lang w:eastAsia="zh-CN"/>
        </w:rPr>
      </w:pPr>
      <w:r w:rsidRPr="00135761">
        <w:rPr>
          <w:rFonts w:ascii="Calibri Light" w:hAnsi="Calibri Light" w:cs="Calibri Light"/>
          <w:b/>
          <w:sz w:val="22"/>
          <w:szCs w:val="22"/>
        </w:rPr>
        <w:t>A</w:t>
      </w:r>
      <w:r w:rsidR="00BD2926">
        <w:rPr>
          <w:rFonts w:ascii="Calibri Light" w:hAnsi="Calibri Light" w:cs="Calibri Light"/>
          <w:b/>
          <w:sz w:val="22"/>
          <w:szCs w:val="22"/>
        </w:rPr>
        <w:t>ssignment</w:t>
      </w:r>
      <w:r w:rsidRPr="00135761">
        <w:rPr>
          <w:rFonts w:ascii="Calibri Light" w:hAnsi="Calibri Light" w:cs="Calibri Light"/>
          <w:b/>
          <w:sz w:val="22"/>
          <w:szCs w:val="22"/>
        </w:rPr>
        <w:t xml:space="preserve"> III </w:t>
      </w:r>
      <w:r w:rsidRPr="00135761">
        <w:rPr>
          <w:rFonts w:ascii="Calibri Light" w:hAnsi="Calibri Light" w:cs="Calibri Light"/>
          <w:sz w:val="22"/>
          <w:szCs w:val="22"/>
        </w:rPr>
        <w:t xml:space="preserve">(30% of final grade) - </w:t>
      </w:r>
      <w:r w:rsidRPr="00E33C03">
        <w:rPr>
          <w:rFonts w:ascii="Calibri Light" w:hAnsi="Calibri Light" w:cs="Calibri Light"/>
          <w:bCs/>
          <w:color w:val="000000" w:themeColor="text1"/>
          <w:sz w:val="22"/>
          <w:szCs w:val="22"/>
          <w:lang w:eastAsia="zh-CN"/>
        </w:rPr>
        <w:t>Due Date:</w:t>
      </w:r>
      <w:r w:rsidRPr="00E33C03">
        <w:rPr>
          <w:rFonts w:ascii="Calibri Light" w:hAnsi="Calibri Light" w:cs="Calibri Light"/>
          <w:b/>
          <w:color w:val="000000" w:themeColor="text1"/>
          <w:sz w:val="22"/>
          <w:szCs w:val="22"/>
          <w:lang w:eastAsia="zh-CN"/>
        </w:rPr>
        <w:t xml:space="preserve"> </w:t>
      </w:r>
    </w:p>
    <w:p w14:paraId="5E4A1E65" w14:textId="77777777" w:rsidR="004A2D05" w:rsidRPr="00135761" w:rsidRDefault="004A2D05" w:rsidP="00BD2926">
      <w:pPr>
        <w:widowControl/>
        <w:suppressAutoHyphens/>
        <w:spacing w:line="276" w:lineRule="auto"/>
        <w:ind w:left="144"/>
        <w:rPr>
          <w:rFonts w:ascii="Calibri Light" w:hAnsi="Calibri Light" w:cs="Calibri Light"/>
          <w:sz w:val="22"/>
          <w:szCs w:val="22"/>
        </w:rPr>
      </w:pPr>
      <w:r w:rsidRPr="00135761">
        <w:rPr>
          <w:rFonts w:ascii="Calibri Light" w:hAnsi="Calibri Light" w:cs="Calibri Light"/>
          <w:b/>
          <w:sz w:val="22"/>
          <w:szCs w:val="22"/>
        </w:rPr>
        <w:t>You may choose one activity listed below.</w:t>
      </w:r>
      <w:r w:rsidRPr="00135761">
        <w:rPr>
          <w:rFonts w:ascii="Calibri Light" w:hAnsi="Calibri Light" w:cs="Calibri Light"/>
          <w:sz w:val="22"/>
          <w:szCs w:val="22"/>
        </w:rPr>
        <w:t xml:space="preserve"> </w:t>
      </w:r>
    </w:p>
    <w:p w14:paraId="0510555F" w14:textId="7AB57378" w:rsidR="00FE42B1" w:rsidRPr="005A2088" w:rsidRDefault="00AB3D53" w:rsidP="00D57B39">
      <w:pPr>
        <w:pStyle w:val="ListParagraph"/>
        <w:widowControl/>
        <w:numPr>
          <w:ilvl w:val="0"/>
          <w:numId w:val="9"/>
        </w:numPr>
        <w:suppressAutoHyphens/>
        <w:ind w:left="432"/>
        <w:rPr>
          <w:rFonts w:ascii="Calibri Light" w:hAnsi="Calibri Light" w:cs="Calibri Light"/>
          <w:sz w:val="22"/>
          <w:szCs w:val="22"/>
        </w:rPr>
      </w:pPr>
      <w:r w:rsidRPr="00135761">
        <w:rPr>
          <w:rFonts w:ascii="Calibri Light" w:hAnsi="Calibri Light" w:cs="Calibri Light"/>
          <w:b/>
          <w:bCs/>
          <w:sz w:val="22"/>
          <w:szCs w:val="22"/>
        </w:rPr>
        <w:t>Final Paper:</w:t>
      </w:r>
      <w:r w:rsidRPr="00135761">
        <w:rPr>
          <w:rFonts w:ascii="Calibri Light" w:hAnsi="Calibri Light" w:cs="Calibri Light"/>
          <w:sz w:val="22"/>
          <w:szCs w:val="22"/>
        </w:rPr>
        <w:t xml:space="preserve"> Describe and critically analyze the assessment, intervention, and evaluation of your work with a client syste</w:t>
      </w:r>
      <w:r w:rsidR="00FE42B1" w:rsidRPr="00135761">
        <w:rPr>
          <w:rFonts w:ascii="Calibri Light" w:hAnsi="Calibri Light" w:cs="Calibri Light"/>
          <w:sz w:val="22"/>
          <w:szCs w:val="22"/>
        </w:rPr>
        <w:t xml:space="preserve">m paying particular attention to how religious &amp;/or spiritual beliefs and practices were acknowledged and considered (positive or negative) in the choice of interventions and evaluation of the </w:t>
      </w:r>
      <w:r w:rsidR="00FE42B1" w:rsidRPr="00135761">
        <w:rPr>
          <w:rFonts w:ascii="Calibri Light" w:hAnsi="Calibri Light" w:cs="Calibri Light"/>
          <w:sz w:val="22"/>
          <w:szCs w:val="22"/>
        </w:rPr>
        <w:lastRenderedPageBreak/>
        <w:t>impact of your work together.  Include theoretical frameworks that guided or hindered your practice and your rationale of the choice. (10-12 pages, APA required)</w:t>
      </w:r>
    </w:p>
    <w:p w14:paraId="14EF16D5" w14:textId="74C9ACF3" w:rsidR="00860589" w:rsidRPr="005A2088" w:rsidRDefault="00FE42B1" w:rsidP="00D57B39">
      <w:pPr>
        <w:pStyle w:val="ListParagraph"/>
        <w:widowControl/>
        <w:numPr>
          <w:ilvl w:val="0"/>
          <w:numId w:val="9"/>
        </w:numPr>
        <w:suppressAutoHyphens/>
        <w:ind w:left="432"/>
        <w:rPr>
          <w:rFonts w:ascii="Calibri Light" w:hAnsi="Calibri Light" w:cs="Calibri Light"/>
          <w:sz w:val="22"/>
          <w:szCs w:val="22"/>
        </w:rPr>
      </w:pPr>
      <w:r w:rsidRPr="00135761">
        <w:rPr>
          <w:rFonts w:ascii="Calibri Light" w:hAnsi="Calibri Light" w:cs="Calibri Light"/>
          <w:b/>
          <w:bCs/>
          <w:sz w:val="22"/>
          <w:szCs w:val="22"/>
        </w:rPr>
        <w:t>Critical Analyses: Continue Assignm</w:t>
      </w:r>
      <w:r w:rsidR="001C1A62" w:rsidRPr="00135761">
        <w:rPr>
          <w:rFonts w:ascii="Calibri Light" w:hAnsi="Calibri Light" w:cs="Calibri Light"/>
          <w:b/>
          <w:bCs/>
          <w:sz w:val="22"/>
          <w:szCs w:val="22"/>
        </w:rPr>
        <w:t>en</w:t>
      </w:r>
      <w:r w:rsidRPr="00135761">
        <w:rPr>
          <w:rFonts w:ascii="Calibri Light" w:hAnsi="Calibri Light" w:cs="Calibri Light"/>
          <w:b/>
          <w:bCs/>
          <w:sz w:val="22"/>
          <w:szCs w:val="22"/>
        </w:rPr>
        <w:t xml:space="preserve">t II with </w:t>
      </w:r>
      <w:r w:rsidR="00CB6B2B" w:rsidRPr="00135761">
        <w:rPr>
          <w:rFonts w:ascii="Calibri Light" w:hAnsi="Calibri Light" w:cs="Calibri Light"/>
          <w:b/>
          <w:bCs/>
          <w:sz w:val="22"/>
          <w:szCs w:val="22"/>
        </w:rPr>
        <w:t>5 more entries following the same guidelines as above.</w:t>
      </w:r>
    </w:p>
    <w:p w14:paraId="1BC6431A" w14:textId="2A18521B" w:rsidR="00784D4C" w:rsidRPr="00BD2926" w:rsidRDefault="00300B72" w:rsidP="00D57B39">
      <w:pPr>
        <w:pStyle w:val="ListParagraph"/>
        <w:numPr>
          <w:ilvl w:val="0"/>
          <w:numId w:val="9"/>
        </w:numPr>
        <w:spacing w:before="120" w:after="120"/>
        <w:ind w:left="360"/>
        <w:rPr>
          <w:rFonts w:ascii="Calibri Light" w:hAnsi="Calibri Light" w:cs="Calibri Light"/>
          <w:b/>
          <w:sz w:val="22"/>
          <w:szCs w:val="22"/>
        </w:rPr>
      </w:pPr>
      <w:r w:rsidRPr="00135761">
        <w:rPr>
          <w:rFonts w:ascii="Calibri Light" w:hAnsi="Calibri Light" w:cs="Calibri Light"/>
          <w:b/>
          <w:sz w:val="22"/>
          <w:szCs w:val="22"/>
        </w:rPr>
        <w:t xml:space="preserve">Final Paper: </w:t>
      </w:r>
      <w:r w:rsidR="00784D4C" w:rsidRPr="00135761">
        <w:rPr>
          <w:rFonts w:ascii="Calibri Light" w:hAnsi="Calibri Light" w:cs="Calibri Light"/>
          <w:b/>
          <w:sz w:val="22"/>
          <w:szCs w:val="22"/>
        </w:rPr>
        <w:t>Spiritual &amp; Metaphysical Diversity in Social Work</w:t>
      </w:r>
    </w:p>
    <w:p w14:paraId="15C5D5EC" w14:textId="021293C7" w:rsidR="00784D4C" w:rsidRPr="00135761" w:rsidRDefault="00784D4C" w:rsidP="00202F7B">
      <w:pPr>
        <w:ind w:left="144"/>
        <w:contextualSpacing/>
        <w:rPr>
          <w:rFonts w:ascii="Calibri Light" w:hAnsi="Calibri Light" w:cs="Calibri Light"/>
          <w:sz w:val="22"/>
          <w:szCs w:val="22"/>
        </w:rPr>
      </w:pPr>
      <w:r w:rsidRPr="00135761">
        <w:rPr>
          <w:rFonts w:ascii="Calibri Light" w:hAnsi="Calibri Light" w:cs="Calibri Light"/>
          <w:sz w:val="22"/>
          <w:szCs w:val="22"/>
        </w:rPr>
        <w:t xml:space="preserve">Social workers need to understand spirituality’s role in clients’ lives. However, it is crucial to acknowledge that social work </w:t>
      </w:r>
      <w:r w:rsidRPr="00135761">
        <w:rPr>
          <w:rFonts w:ascii="Calibri Light" w:hAnsi="Calibri Light" w:cs="Calibri Light"/>
          <w:i/>
          <w:sz w:val="22"/>
          <w:szCs w:val="22"/>
        </w:rPr>
        <w:t xml:space="preserve">itself </w:t>
      </w:r>
      <w:r w:rsidRPr="00135761">
        <w:rPr>
          <w:rFonts w:ascii="Calibri Light" w:hAnsi="Calibri Light" w:cs="Calibri Light"/>
          <w:sz w:val="22"/>
          <w:szCs w:val="22"/>
        </w:rPr>
        <w:t>(i.e., the field’s theoretical perspectives, practice models, etc.) is grounded in metaphysical beliefs, mainly arising from Eurocentric thought.</w:t>
      </w:r>
      <w:r w:rsidR="00300B72" w:rsidRPr="00135761">
        <w:rPr>
          <w:rFonts w:ascii="Calibri Light" w:hAnsi="Calibri Light" w:cs="Calibri Light"/>
          <w:sz w:val="22"/>
          <w:szCs w:val="22"/>
        </w:rPr>
        <w:t xml:space="preserve"> </w:t>
      </w:r>
      <w:r w:rsidRPr="00135761">
        <w:rPr>
          <w:rFonts w:ascii="Calibri Light" w:hAnsi="Calibri Light" w:cs="Calibri Light"/>
          <w:sz w:val="22"/>
          <w:szCs w:val="22"/>
        </w:rPr>
        <w:t xml:space="preserve"> If we are to honor our commitment to diversity, we must find creative ways of including other ways of knowing, ways of being, and perspectives on wellness/change into social work theory and practice.</w:t>
      </w:r>
    </w:p>
    <w:p w14:paraId="61AC738F" w14:textId="77777777" w:rsidR="00784D4C" w:rsidRPr="00135761" w:rsidRDefault="00784D4C" w:rsidP="00BD2926">
      <w:pPr>
        <w:ind w:left="144"/>
        <w:rPr>
          <w:rFonts w:ascii="Calibri Light" w:hAnsi="Calibri Light" w:cs="Calibri Light"/>
          <w:sz w:val="22"/>
          <w:szCs w:val="22"/>
        </w:rPr>
      </w:pPr>
      <w:r w:rsidRPr="00135761">
        <w:rPr>
          <w:rFonts w:ascii="Calibri Light" w:hAnsi="Calibri Light" w:cs="Calibri Light"/>
          <w:sz w:val="22"/>
          <w:szCs w:val="22"/>
        </w:rPr>
        <w:t>For this assignment, you will apply the beliefs of a specific (chosen by you) spiritual tradit</w:t>
      </w:r>
      <w:r w:rsidR="00CF5582" w:rsidRPr="00135761">
        <w:rPr>
          <w:rFonts w:ascii="Calibri Light" w:hAnsi="Calibri Light" w:cs="Calibri Light"/>
          <w:sz w:val="22"/>
          <w:szCs w:val="22"/>
        </w:rPr>
        <w:t>ion or metaphysical perspective</w:t>
      </w:r>
      <w:r w:rsidRPr="00135761">
        <w:rPr>
          <w:rFonts w:ascii="Calibri Light" w:hAnsi="Calibri Light" w:cs="Calibri Light"/>
          <w:sz w:val="22"/>
          <w:szCs w:val="22"/>
        </w:rPr>
        <w:t xml:space="preserve"> to social work’s theoretical perspectives and practice approaches. In your paper, which should be </w:t>
      </w:r>
      <w:r w:rsidR="0033465F" w:rsidRPr="00135761">
        <w:rPr>
          <w:rFonts w:ascii="Calibri Light" w:hAnsi="Calibri Light" w:cs="Calibri Light"/>
          <w:b/>
          <w:sz w:val="22"/>
          <w:szCs w:val="22"/>
        </w:rPr>
        <w:t>10-</w:t>
      </w:r>
      <w:r w:rsidRPr="00135761">
        <w:rPr>
          <w:rFonts w:ascii="Calibri Light" w:hAnsi="Calibri Light" w:cs="Calibri Light"/>
          <w:b/>
          <w:sz w:val="22"/>
          <w:szCs w:val="22"/>
        </w:rPr>
        <w:t>1</w:t>
      </w:r>
      <w:r w:rsidR="007B6BC1" w:rsidRPr="00135761">
        <w:rPr>
          <w:rFonts w:ascii="Calibri Light" w:hAnsi="Calibri Light" w:cs="Calibri Light"/>
          <w:b/>
          <w:sz w:val="22"/>
          <w:szCs w:val="22"/>
        </w:rPr>
        <w:t>2</w:t>
      </w:r>
      <w:r w:rsidRPr="00135761">
        <w:rPr>
          <w:rFonts w:ascii="Calibri Light" w:hAnsi="Calibri Light" w:cs="Calibri Light"/>
          <w:b/>
          <w:sz w:val="22"/>
          <w:szCs w:val="22"/>
        </w:rPr>
        <w:t xml:space="preserve"> pages in length</w:t>
      </w:r>
      <w:r w:rsidR="00CF5582" w:rsidRPr="00135761">
        <w:rPr>
          <w:rFonts w:ascii="Calibri Light" w:hAnsi="Calibri Light" w:cs="Calibri Light"/>
          <w:b/>
          <w:sz w:val="22"/>
          <w:szCs w:val="22"/>
        </w:rPr>
        <w:t xml:space="preserve"> (not including references)</w:t>
      </w:r>
      <w:r w:rsidRPr="00135761">
        <w:rPr>
          <w:rFonts w:ascii="Calibri Light" w:hAnsi="Calibri Light" w:cs="Calibri Light"/>
          <w:sz w:val="22"/>
          <w:szCs w:val="22"/>
        </w:rPr>
        <w:t>, please cover the following points:</w:t>
      </w:r>
    </w:p>
    <w:p w14:paraId="2FDA10F6" w14:textId="77777777" w:rsidR="00784D4C" w:rsidRPr="00135761" w:rsidRDefault="00784D4C" w:rsidP="00784D4C">
      <w:pPr>
        <w:rPr>
          <w:rFonts w:ascii="Calibri Light" w:hAnsi="Calibri Light" w:cs="Calibri Light"/>
          <w:sz w:val="22"/>
          <w:szCs w:val="22"/>
        </w:rPr>
      </w:pPr>
    </w:p>
    <w:p w14:paraId="5DA54A4E" w14:textId="27CAAA97" w:rsidR="00784D4C" w:rsidRPr="005A2088" w:rsidRDefault="00784D4C" w:rsidP="00D57B39">
      <w:pPr>
        <w:pStyle w:val="ListParagraph"/>
        <w:widowControl/>
        <w:numPr>
          <w:ilvl w:val="0"/>
          <w:numId w:val="10"/>
        </w:numPr>
        <w:ind w:left="432"/>
        <w:rPr>
          <w:rFonts w:ascii="Calibri Light" w:hAnsi="Calibri Light" w:cs="Calibri Light"/>
          <w:b/>
          <w:bCs/>
          <w:sz w:val="22"/>
          <w:szCs w:val="22"/>
        </w:rPr>
      </w:pPr>
      <w:r w:rsidRPr="00135761">
        <w:rPr>
          <w:rFonts w:ascii="Calibri Light" w:hAnsi="Calibri Light" w:cs="Calibri Light"/>
          <w:b/>
          <w:bCs/>
          <w:sz w:val="22"/>
          <w:szCs w:val="22"/>
        </w:rPr>
        <w:t xml:space="preserve">What are the core beliefs of the spiritual tradition or metaphysical perspective </w:t>
      </w:r>
      <w:r w:rsidR="00CF5582" w:rsidRPr="00135761">
        <w:rPr>
          <w:rFonts w:ascii="Calibri Light" w:hAnsi="Calibri Light" w:cs="Calibri Light"/>
          <w:b/>
          <w:bCs/>
          <w:sz w:val="22"/>
          <w:szCs w:val="22"/>
        </w:rPr>
        <w:t xml:space="preserve">that </w:t>
      </w:r>
      <w:r w:rsidRPr="00135761">
        <w:rPr>
          <w:rFonts w:ascii="Calibri Light" w:hAnsi="Calibri Light" w:cs="Calibri Light"/>
          <w:b/>
          <w:bCs/>
          <w:sz w:val="22"/>
          <w:szCs w:val="22"/>
        </w:rPr>
        <w:t>you</w:t>
      </w:r>
      <w:r w:rsidR="00CF5582" w:rsidRPr="00135761">
        <w:rPr>
          <w:rFonts w:ascii="Calibri Light" w:hAnsi="Calibri Light" w:cs="Calibri Light"/>
          <w:b/>
          <w:bCs/>
          <w:sz w:val="22"/>
          <w:szCs w:val="22"/>
        </w:rPr>
        <w:t xml:space="preserve"> have</w:t>
      </w:r>
      <w:r w:rsidRPr="00135761">
        <w:rPr>
          <w:rFonts w:ascii="Calibri Light" w:hAnsi="Calibri Light" w:cs="Calibri Light"/>
          <w:b/>
          <w:bCs/>
          <w:sz w:val="22"/>
          <w:szCs w:val="22"/>
        </w:rPr>
        <w:t xml:space="preserve"> chosen to learn/write about?</w:t>
      </w:r>
      <w:r w:rsidRPr="00135761">
        <w:rPr>
          <w:rFonts w:ascii="Calibri Light" w:hAnsi="Calibri Light" w:cs="Calibri Light"/>
          <w:sz w:val="22"/>
          <w:szCs w:val="22"/>
        </w:rPr>
        <w:t xml:space="preserve"> Focus on the beliefs that are most relevant to social work theory and practice (e.g., perspectives on self, life and death, purpose in life, </w:t>
      </w:r>
      <w:proofErr w:type="gramStart"/>
      <w:r w:rsidRPr="00135761">
        <w:rPr>
          <w:rFonts w:ascii="Calibri Light" w:hAnsi="Calibri Light" w:cs="Calibri Light"/>
          <w:sz w:val="22"/>
          <w:szCs w:val="22"/>
        </w:rPr>
        <w:t>ethics</w:t>
      </w:r>
      <w:proofErr w:type="gramEnd"/>
      <w:r w:rsidRPr="00135761">
        <w:rPr>
          <w:rFonts w:ascii="Calibri Light" w:hAnsi="Calibri Light" w:cs="Calibri Light"/>
          <w:sz w:val="22"/>
          <w:szCs w:val="22"/>
        </w:rPr>
        <w:t xml:space="preserve"> and morality, etc.). Be sure to choose a </w:t>
      </w:r>
      <w:r w:rsidR="3F17DDAD" w:rsidRPr="00135761">
        <w:rPr>
          <w:rFonts w:ascii="Calibri Light" w:hAnsi="Calibri Light" w:cs="Calibri Light"/>
          <w:i/>
          <w:iCs/>
          <w:sz w:val="22"/>
          <w:szCs w:val="22"/>
        </w:rPr>
        <w:t>specific tradition/perspective</w:t>
      </w:r>
      <w:r w:rsidRPr="00135761">
        <w:rPr>
          <w:rFonts w:ascii="Calibri Light" w:hAnsi="Calibri Light" w:cs="Calibri Light"/>
          <w:sz w:val="22"/>
          <w:szCs w:val="22"/>
        </w:rPr>
        <w:t xml:space="preserve"> (e.g., </w:t>
      </w:r>
      <w:r w:rsidRPr="00135761">
        <w:rPr>
          <w:rFonts w:ascii="Calibri Light" w:hAnsi="Calibri Light" w:cs="Calibri Light"/>
          <w:i/>
          <w:iCs/>
          <w:sz w:val="22"/>
          <w:szCs w:val="22"/>
        </w:rPr>
        <w:t>Jesuit</w:t>
      </w:r>
      <w:r w:rsidRPr="00135761">
        <w:rPr>
          <w:rFonts w:ascii="Calibri Light" w:hAnsi="Calibri Light" w:cs="Calibri Light"/>
          <w:sz w:val="22"/>
          <w:szCs w:val="22"/>
        </w:rPr>
        <w:t xml:space="preserve"> Christianity, </w:t>
      </w:r>
      <w:r w:rsidRPr="00135761">
        <w:rPr>
          <w:rFonts w:ascii="Calibri Light" w:hAnsi="Calibri Light" w:cs="Calibri Light"/>
          <w:i/>
          <w:iCs/>
          <w:sz w:val="22"/>
          <w:szCs w:val="22"/>
        </w:rPr>
        <w:t>Sunni</w:t>
      </w:r>
      <w:r w:rsidRPr="00135761">
        <w:rPr>
          <w:rFonts w:ascii="Calibri Light" w:hAnsi="Calibri Light" w:cs="Calibri Light"/>
          <w:sz w:val="22"/>
          <w:szCs w:val="22"/>
        </w:rPr>
        <w:t xml:space="preserve"> Islam, </w:t>
      </w:r>
      <w:r w:rsidRPr="00135761">
        <w:rPr>
          <w:rFonts w:ascii="Calibri Light" w:hAnsi="Calibri Light" w:cs="Calibri Light"/>
          <w:i/>
          <w:iCs/>
          <w:sz w:val="22"/>
          <w:szCs w:val="22"/>
        </w:rPr>
        <w:t>Vedanta</w:t>
      </w:r>
      <w:r w:rsidRPr="00135761">
        <w:rPr>
          <w:rFonts w:ascii="Calibri Light" w:hAnsi="Calibri Light" w:cs="Calibri Light"/>
          <w:sz w:val="22"/>
          <w:szCs w:val="22"/>
        </w:rPr>
        <w:t xml:space="preserve"> Hinduism, </w:t>
      </w:r>
      <w:r w:rsidRPr="00135761">
        <w:rPr>
          <w:rFonts w:ascii="Calibri Light" w:hAnsi="Calibri Light" w:cs="Calibri Light"/>
          <w:i/>
          <w:iCs/>
          <w:sz w:val="22"/>
          <w:szCs w:val="22"/>
        </w:rPr>
        <w:t>Theravada</w:t>
      </w:r>
      <w:r w:rsidRPr="00135761">
        <w:rPr>
          <w:rFonts w:ascii="Calibri Light" w:hAnsi="Calibri Light" w:cs="Calibri Light"/>
          <w:sz w:val="22"/>
          <w:szCs w:val="22"/>
        </w:rPr>
        <w:t xml:space="preserve"> Buddhism, </w:t>
      </w:r>
      <w:r w:rsidRPr="00135761">
        <w:rPr>
          <w:rFonts w:ascii="Calibri Light" w:hAnsi="Calibri Light" w:cs="Calibri Light"/>
          <w:i/>
          <w:iCs/>
          <w:sz w:val="22"/>
          <w:szCs w:val="22"/>
        </w:rPr>
        <w:t>Reconstructionist</w:t>
      </w:r>
      <w:r w:rsidRPr="00135761">
        <w:rPr>
          <w:rFonts w:ascii="Calibri Light" w:hAnsi="Calibri Light" w:cs="Calibri Light"/>
          <w:sz w:val="22"/>
          <w:szCs w:val="22"/>
        </w:rPr>
        <w:t xml:space="preserve"> Judaism, </w:t>
      </w:r>
      <w:r w:rsidRPr="00135761">
        <w:rPr>
          <w:rFonts w:ascii="Calibri Light" w:hAnsi="Calibri Light" w:cs="Calibri Light"/>
          <w:i/>
          <w:iCs/>
          <w:sz w:val="22"/>
          <w:szCs w:val="22"/>
        </w:rPr>
        <w:t>Lakota</w:t>
      </w:r>
      <w:r w:rsidRPr="00135761">
        <w:rPr>
          <w:rFonts w:ascii="Calibri Light" w:hAnsi="Calibri Light" w:cs="Calibri Light"/>
          <w:sz w:val="22"/>
          <w:szCs w:val="22"/>
        </w:rPr>
        <w:t xml:space="preserve"> perspective, </w:t>
      </w:r>
      <w:r w:rsidRPr="00135761">
        <w:rPr>
          <w:rFonts w:ascii="Calibri Light" w:hAnsi="Calibri Light" w:cs="Calibri Light"/>
          <w:i/>
          <w:iCs/>
          <w:sz w:val="22"/>
          <w:szCs w:val="22"/>
        </w:rPr>
        <w:t>Ubuntu</w:t>
      </w:r>
      <w:r w:rsidRPr="00135761">
        <w:rPr>
          <w:rFonts w:ascii="Calibri Light" w:hAnsi="Calibri Light" w:cs="Calibri Light"/>
          <w:sz w:val="22"/>
          <w:szCs w:val="22"/>
        </w:rPr>
        <w:t xml:space="preserve"> perspective, etc.). Simply choosing </w:t>
      </w:r>
      <w:r w:rsidRPr="00135761">
        <w:rPr>
          <w:rFonts w:ascii="Calibri Light" w:hAnsi="Calibri Light" w:cs="Calibri Light"/>
          <w:i/>
          <w:iCs/>
          <w:sz w:val="22"/>
          <w:szCs w:val="22"/>
        </w:rPr>
        <w:t xml:space="preserve">Christianity </w:t>
      </w:r>
      <w:r w:rsidRPr="00135761">
        <w:rPr>
          <w:rFonts w:ascii="Calibri Light" w:hAnsi="Calibri Light" w:cs="Calibri Light"/>
          <w:sz w:val="22"/>
          <w:szCs w:val="22"/>
        </w:rPr>
        <w:t xml:space="preserve">or </w:t>
      </w:r>
      <w:r w:rsidRPr="00135761">
        <w:rPr>
          <w:rFonts w:ascii="Calibri Light" w:hAnsi="Calibri Light" w:cs="Calibri Light"/>
          <w:i/>
          <w:iCs/>
          <w:sz w:val="22"/>
          <w:szCs w:val="22"/>
        </w:rPr>
        <w:t>Buddhism</w:t>
      </w:r>
      <w:r w:rsidRPr="00135761">
        <w:rPr>
          <w:rFonts w:ascii="Calibri Light" w:hAnsi="Calibri Light" w:cs="Calibri Light"/>
          <w:sz w:val="22"/>
          <w:szCs w:val="22"/>
        </w:rPr>
        <w:t xml:space="preserve"> is not acceptable for the purposes of this paper. Please include at least 6 references related to your chosen tradition/perspective, including relevant class readings, academic journal articles, and book chapters.                                                                                                </w:t>
      </w:r>
    </w:p>
    <w:p w14:paraId="5BC60D50" w14:textId="3932C463" w:rsidR="00784D4C" w:rsidRPr="00202F7B" w:rsidRDefault="00784D4C" w:rsidP="00D57B39">
      <w:pPr>
        <w:pStyle w:val="ListParagraph"/>
        <w:widowControl/>
        <w:numPr>
          <w:ilvl w:val="0"/>
          <w:numId w:val="10"/>
        </w:numPr>
        <w:ind w:left="432"/>
        <w:rPr>
          <w:rFonts w:ascii="Calibri Light" w:hAnsi="Calibri Light" w:cs="Calibri Light"/>
          <w:b/>
          <w:sz w:val="22"/>
          <w:szCs w:val="22"/>
        </w:rPr>
      </w:pPr>
      <w:r w:rsidRPr="00135761">
        <w:rPr>
          <w:rFonts w:ascii="Calibri Light" w:hAnsi="Calibri Light" w:cs="Calibri Light"/>
          <w:b/>
          <w:sz w:val="22"/>
          <w:szCs w:val="22"/>
        </w:rPr>
        <w:t xml:space="preserve">What are the implications of this tradition’s/perspective’s beliefs for the standards found in the NASW Code of Ethics?                                                                                                         </w:t>
      </w:r>
    </w:p>
    <w:p w14:paraId="41402563" w14:textId="49A8DB89" w:rsidR="00860589" w:rsidRPr="00202F7B" w:rsidRDefault="00784D4C" w:rsidP="00D57B39">
      <w:pPr>
        <w:pStyle w:val="ListParagraph"/>
        <w:widowControl/>
        <w:numPr>
          <w:ilvl w:val="0"/>
          <w:numId w:val="10"/>
        </w:numPr>
        <w:ind w:left="432"/>
        <w:rPr>
          <w:rFonts w:ascii="Calibri Light" w:hAnsi="Calibri Light" w:cs="Calibri Light"/>
          <w:sz w:val="22"/>
          <w:szCs w:val="22"/>
        </w:rPr>
      </w:pPr>
      <w:r w:rsidRPr="00135761">
        <w:rPr>
          <w:rFonts w:ascii="Calibri Light" w:hAnsi="Calibri Light" w:cs="Calibri Light"/>
          <w:b/>
          <w:sz w:val="22"/>
          <w:szCs w:val="22"/>
        </w:rPr>
        <w:t xml:space="preserve">What are the implications of this tradition’s/perspective’s beliefs for </w:t>
      </w:r>
      <w:r w:rsidRPr="00135761">
        <w:rPr>
          <w:rFonts w:ascii="Calibri Light" w:hAnsi="Calibri Light" w:cs="Calibri Light"/>
          <w:b/>
          <w:sz w:val="22"/>
          <w:szCs w:val="22"/>
          <w:u w:val="single"/>
        </w:rPr>
        <w:t>one</w:t>
      </w:r>
      <w:r w:rsidRPr="00135761">
        <w:rPr>
          <w:rFonts w:ascii="Calibri Light" w:hAnsi="Calibri Light" w:cs="Calibri Light"/>
          <w:b/>
          <w:sz w:val="22"/>
          <w:szCs w:val="22"/>
        </w:rPr>
        <w:t xml:space="preserve"> of the theories or perspectives that is prominent in social work </w:t>
      </w:r>
      <w:r w:rsidRPr="00135761">
        <w:rPr>
          <w:rFonts w:ascii="Calibri Light" w:hAnsi="Calibri Light" w:cs="Calibri Light"/>
          <w:sz w:val="22"/>
          <w:szCs w:val="22"/>
        </w:rPr>
        <w:t xml:space="preserve">(e.g., systems theory, person-in-environment, feminist theory, developmental theories, </w:t>
      </w:r>
      <w:r w:rsidR="00FF30F6" w:rsidRPr="00135761">
        <w:rPr>
          <w:rFonts w:ascii="Calibri Light" w:hAnsi="Calibri Light" w:cs="Calibri Light"/>
          <w:sz w:val="22"/>
          <w:szCs w:val="22"/>
        </w:rPr>
        <w:t xml:space="preserve">psychodynamic, </w:t>
      </w:r>
      <w:r w:rsidRPr="00135761">
        <w:rPr>
          <w:rFonts w:ascii="Calibri Light" w:hAnsi="Calibri Light" w:cs="Calibri Light"/>
          <w:sz w:val="22"/>
          <w:szCs w:val="22"/>
        </w:rPr>
        <w:t>cognitive behavioral theory, etc.)?</w:t>
      </w:r>
    </w:p>
    <w:p w14:paraId="5F688999" w14:textId="1476B35E" w:rsidR="00784D4C" w:rsidRPr="00202F7B" w:rsidRDefault="00784D4C" w:rsidP="00D57B39">
      <w:pPr>
        <w:pStyle w:val="ListParagraph"/>
        <w:widowControl/>
        <w:numPr>
          <w:ilvl w:val="0"/>
          <w:numId w:val="10"/>
        </w:numPr>
        <w:ind w:left="432"/>
        <w:rPr>
          <w:rFonts w:ascii="Calibri Light" w:hAnsi="Calibri Light" w:cs="Calibri Light"/>
          <w:b/>
          <w:sz w:val="22"/>
          <w:szCs w:val="22"/>
        </w:rPr>
      </w:pPr>
      <w:r w:rsidRPr="00135761">
        <w:rPr>
          <w:rFonts w:ascii="Calibri Light" w:hAnsi="Calibri Light" w:cs="Calibri Light"/>
          <w:b/>
          <w:sz w:val="22"/>
          <w:szCs w:val="22"/>
        </w:rPr>
        <w:t xml:space="preserve">What are the implications of this tradition’s/perspective’s beliefs for social work practice? </w:t>
      </w:r>
      <w:r w:rsidR="00300B72" w:rsidRPr="00135761">
        <w:rPr>
          <w:rFonts w:ascii="Calibri Light" w:hAnsi="Calibri Light" w:cs="Calibri Light"/>
          <w:b/>
          <w:sz w:val="22"/>
          <w:szCs w:val="22"/>
        </w:rPr>
        <w:t xml:space="preserve"> </w:t>
      </w:r>
      <w:r w:rsidRPr="00135761">
        <w:rPr>
          <w:rFonts w:ascii="Calibri Light" w:hAnsi="Calibri Light" w:cs="Calibri Light"/>
          <w:sz w:val="22"/>
          <w:szCs w:val="22"/>
        </w:rPr>
        <w:t>Be sure to specify a practice context… can be micro/mezzo/macro or articulated in another way.</w:t>
      </w:r>
    </w:p>
    <w:p w14:paraId="24A9476F" w14:textId="03B05541" w:rsidR="00FF30F6" w:rsidRPr="002D23C1" w:rsidRDefault="00784D4C" w:rsidP="002D23C1">
      <w:pPr>
        <w:ind w:left="432"/>
        <w:rPr>
          <w:rFonts w:ascii="Calibri Light" w:hAnsi="Calibri Light" w:cs="Calibri Light"/>
          <w:sz w:val="22"/>
          <w:szCs w:val="22"/>
        </w:rPr>
      </w:pPr>
      <w:r w:rsidRPr="00BD2926">
        <w:rPr>
          <w:rFonts w:ascii="Calibri Light" w:hAnsi="Calibri Light" w:cs="Calibri Light"/>
          <w:b/>
          <w:bCs/>
          <w:sz w:val="22"/>
          <w:szCs w:val="22"/>
        </w:rPr>
        <w:t>If you need help identifying a tradition/perspective/theory, please make an appointme</w:t>
      </w:r>
      <w:r w:rsidR="00B37334" w:rsidRPr="00BD2926">
        <w:rPr>
          <w:rFonts w:ascii="Calibri Light" w:hAnsi="Calibri Light" w:cs="Calibri Light"/>
          <w:b/>
          <w:bCs/>
          <w:sz w:val="22"/>
          <w:szCs w:val="22"/>
        </w:rPr>
        <w:t xml:space="preserve">nt to meet with me before </w:t>
      </w:r>
      <w:r w:rsidR="0013764C" w:rsidRPr="00BD2926">
        <w:rPr>
          <w:rFonts w:ascii="Calibri Light" w:hAnsi="Calibri Light" w:cs="Calibri Light"/>
          <w:b/>
          <w:bCs/>
          <w:sz w:val="22"/>
          <w:szCs w:val="22"/>
        </w:rPr>
        <w:t>the beginning of April</w:t>
      </w:r>
      <w:r w:rsidRPr="00BD2926">
        <w:rPr>
          <w:rFonts w:ascii="Calibri Light" w:hAnsi="Calibri Light" w:cs="Calibri Light"/>
          <w:b/>
          <w:bCs/>
          <w:sz w:val="22"/>
          <w:szCs w:val="22"/>
        </w:rPr>
        <w:t>.</w:t>
      </w:r>
      <w:r w:rsidRPr="00135761">
        <w:rPr>
          <w:rFonts w:ascii="Calibri Light" w:hAnsi="Calibri Light" w:cs="Calibri Light"/>
          <w:sz w:val="22"/>
          <w:szCs w:val="22"/>
        </w:rPr>
        <w:t xml:space="preserve"> </w:t>
      </w:r>
      <w:r w:rsidR="007B6BC1" w:rsidRPr="00135761">
        <w:rPr>
          <w:rFonts w:ascii="Calibri Light" w:hAnsi="Calibri Light" w:cs="Calibri Light"/>
          <w:sz w:val="22"/>
          <w:szCs w:val="22"/>
        </w:rPr>
        <w:t>Should you choose to pursue publishing this paper</w:t>
      </w:r>
      <w:r w:rsidR="003235CE" w:rsidRPr="00135761">
        <w:rPr>
          <w:rFonts w:ascii="Calibri Light" w:hAnsi="Calibri Light" w:cs="Calibri Light"/>
          <w:sz w:val="22"/>
          <w:szCs w:val="22"/>
        </w:rPr>
        <w:t>, either in Praxis or in another professional journal</w:t>
      </w:r>
      <w:r w:rsidR="007B6BC1" w:rsidRPr="00135761">
        <w:rPr>
          <w:rFonts w:ascii="Calibri Light" w:hAnsi="Calibri Light" w:cs="Calibri Light"/>
          <w:sz w:val="22"/>
          <w:szCs w:val="22"/>
        </w:rPr>
        <w:t xml:space="preserve">, </w:t>
      </w:r>
      <w:r w:rsidR="007372BF" w:rsidRPr="00135761">
        <w:rPr>
          <w:rFonts w:ascii="Calibri Light" w:hAnsi="Calibri Light" w:cs="Calibri Light"/>
          <w:sz w:val="22"/>
          <w:szCs w:val="22"/>
        </w:rPr>
        <w:t>I</w:t>
      </w:r>
      <w:r w:rsidR="007B6BC1" w:rsidRPr="00135761">
        <w:rPr>
          <w:rFonts w:ascii="Calibri Light" w:hAnsi="Calibri Light" w:cs="Calibri Light"/>
          <w:sz w:val="22"/>
          <w:szCs w:val="22"/>
        </w:rPr>
        <w:t xml:space="preserve"> would be glad to provide </w:t>
      </w:r>
      <w:r w:rsidR="003235CE" w:rsidRPr="00135761">
        <w:rPr>
          <w:rFonts w:ascii="Calibri Light" w:hAnsi="Calibri Light" w:cs="Calibri Light"/>
          <w:sz w:val="22"/>
          <w:szCs w:val="22"/>
        </w:rPr>
        <w:t xml:space="preserve">additional </w:t>
      </w:r>
      <w:r w:rsidR="007B6BC1" w:rsidRPr="00135761">
        <w:rPr>
          <w:rFonts w:ascii="Calibri Light" w:hAnsi="Calibri Light" w:cs="Calibri Light"/>
          <w:sz w:val="22"/>
          <w:szCs w:val="22"/>
        </w:rPr>
        <w:t xml:space="preserve">guidance after </w:t>
      </w:r>
      <w:r w:rsidR="007372BF" w:rsidRPr="00135761">
        <w:rPr>
          <w:rFonts w:ascii="Calibri Light" w:hAnsi="Calibri Light" w:cs="Calibri Light"/>
          <w:sz w:val="22"/>
          <w:szCs w:val="22"/>
        </w:rPr>
        <w:t>grading</w:t>
      </w:r>
      <w:r w:rsidR="003235CE" w:rsidRPr="00135761">
        <w:rPr>
          <w:rFonts w:ascii="Calibri Light" w:hAnsi="Calibri Light" w:cs="Calibri Light"/>
          <w:sz w:val="22"/>
          <w:szCs w:val="22"/>
        </w:rPr>
        <w:t xml:space="preserve"> your paper</w:t>
      </w:r>
      <w:r w:rsidR="007B6BC1" w:rsidRPr="00135761">
        <w:rPr>
          <w:rFonts w:ascii="Calibri Light" w:hAnsi="Calibri Light" w:cs="Calibri Light"/>
          <w:sz w:val="22"/>
          <w:szCs w:val="22"/>
        </w:rPr>
        <w:t xml:space="preserve">. </w:t>
      </w:r>
      <w:r w:rsidR="00300B72" w:rsidRPr="00135761">
        <w:rPr>
          <w:rFonts w:ascii="Calibri Light" w:hAnsi="Calibri Light" w:cs="Calibri Light"/>
          <w:sz w:val="22"/>
          <w:szCs w:val="22"/>
        </w:rPr>
        <w:t xml:space="preserve"> </w:t>
      </w:r>
      <w:r w:rsidR="003235CE" w:rsidRPr="00135761">
        <w:rPr>
          <w:rFonts w:ascii="Calibri Light" w:hAnsi="Calibri Light" w:cs="Calibri Light"/>
          <w:sz w:val="22"/>
          <w:szCs w:val="22"/>
        </w:rPr>
        <w:t>It is very important to begin to contribute to social work’s body of knowledge through professional scholarship.</w:t>
      </w:r>
      <w:r w:rsidR="00FF30F6" w:rsidRPr="00135761">
        <w:rPr>
          <w:rFonts w:ascii="Calibri Light" w:hAnsi="Calibri Light" w:cs="Calibri Light"/>
          <w:sz w:val="22"/>
          <w:szCs w:val="22"/>
        </w:rPr>
        <w:br w:type="page"/>
      </w:r>
    </w:p>
    <w:p w14:paraId="0D2624D9" w14:textId="6EE44682" w:rsidR="00864F2D" w:rsidRPr="00243873" w:rsidRDefault="00864F2D" w:rsidP="00996E20">
      <w:pPr>
        <w:widowControl/>
        <w:spacing w:before="120" w:after="120"/>
        <w:jc w:val="center"/>
        <w:rPr>
          <w:rFonts w:ascii="Calibri Light" w:hAnsi="Calibri Light" w:cs="Calibri Light"/>
          <w:b/>
          <w:color w:val="922247"/>
          <w:sz w:val="24"/>
          <w:szCs w:val="24"/>
        </w:rPr>
      </w:pPr>
      <w:r w:rsidRPr="00243873">
        <w:rPr>
          <w:rFonts w:ascii="Calibri Light" w:hAnsi="Calibri Light" w:cs="Calibri Light"/>
          <w:b/>
          <w:color w:val="922247"/>
          <w:sz w:val="24"/>
          <w:szCs w:val="24"/>
        </w:rPr>
        <w:lastRenderedPageBreak/>
        <w:t xml:space="preserve">COURSE </w:t>
      </w:r>
      <w:r w:rsidR="00243873">
        <w:rPr>
          <w:rFonts w:ascii="Calibri Light" w:hAnsi="Calibri Light" w:cs="Calibri Light"/>
          <w:b/>
          <w:color w:val="922247"/>
          <w:sz w:val="24"/>
          <w:szCs w:val="24"/>
        </w:rPr>
        <w:t>SCHEDULE</w:t>
      </w:r>
    </w:p>
    <w:p w14:paraId="0B60632A" w14:textId="30D8AFEF" w:rsidR="00864F2D" w:rsidRDefault="004A52DC" w:rsidP="00B54721">
      <w:pPr>
        <w:rPr>
          <w:rFonts w:ascii="Calibri Light" w:hAnsi="Calibri Light" w:cs="Calibri Light"/>
          <w:b/>
          <w:bCs/>
          <w:sz w:val="22"/>
          <w:szCs w:val="22"/>
        </w:rPr>
      </w:pPr>
      <w:r w:rsidRPr="00135761">
        <w:rPr>
          <w:rFonts w:ascii="Calibri Light" w:hAnsi="Calibri Light" w:cs="Calibri Light"/>
          <w:b/>
          <w:sz w:val="22"/>
          <w:szCs w:val="22"/>
        </w:rPr>
        <w:t>Each week b</w:t>
      </w:r>
      <w:r w:rsidR="00486A97" w:rsidRPr="00135761">
        <w:rPr>
          <w:rFonts w:ascii="Calibri Light" w:hAnsi="Calibri Light" w:cs="Calibri Light"/>
          <w:b/>
          <w:bCs/>
          <w:sz w:val="22"/>
          <w:szCs w:val="22"/>
        </w:rPr>
        <w:t xml:space="preserve">ring to class </w:t>
      </w:r>
      <w:r w:rsidRPr="00135761">
        <w:rPr>
          <w:rFonts w:ascii="Calibri Light" w:hAnsi="Calibri Light" w:cs="Calibri Light"/>
          <w:b/>
          <w:bCs/>
          <w:sz w:val="22"/>
          <w:szCs w:val="22"/>
        </w:rPr>
        <w:t>at least</w:t>
      </w:r>
      <w:r w:rsidR="00486A97" w:rsidRPr="00135761">
        <w:rPr>
          <w:rFonts w:ascii="Calibri Light" w:hAnsi="Calibri Light" w:cs="Calibri Light"/>
          <w:b/>
          <w:bCs/>
          <w:sz w:val="22"/>
          <w:szCs w:val="22"/>
        </w:rPr>
        <w:t xml:space="preserve"> </w:t>
      </w:r>
      <w:r w:rsidRPr="00135761">
        <w:rPr>
          <w:rFonts w:ascii="Calibri Light" w:hAnsi="Calibri Light" w:cs="Calibri Light"/>
          <w:b/>
          <w:bCs/>
          <w:sz w:val="22"/>
          <w:szCs w:val="22"/>
        </w:rPr>
        <w:t>2 questions you have from your readings of that week for class discussion. I will be checking in with you at the beginning of each class to address those questions.</w:t>
      </w:r>
    </w:p>
    <w:p w14:paraId="03E231C1" w14:textId="77777777" w:rsidR="00B54721" w:rsidRPr="00B54721" w:rsidRDefault="00B54721" w:rsidP="00B54721">
      <w:pPr>
        <w:rPr>
          <w:rFonts w:ascii="Calibri Light" w:hAnsi="Calibri Light" w:cs="Calibri Light"/>
          <w:b/>
          <w:bCs/>
          <w:sz w:val="22"/>
          <w:szCs w:val="22"/>
        </w:rPr>
      </w:pPr>
    </w:p>
    <w:p w14:paraId="0BC8FCEE" w14:textId="13BC82E4" w:rsidR="00781B28" w:rsidRPr="00B54721" w:rsidRDefault="00474933" w:rsidP="00B54721">
      <w:pPr>
        <w:widowControl/>
        <w:spacing w:before="240" w:after="120"/>
        <w:contextualSpacing/>
        <w:rPr>
          <w:rFonts w:ascii="Calibri Light" w:hAnsi="Calibri Light" w:cs="Calibri Light"/>
          <w:b/>
          <w:color w:val="000000" w:themeColor="text1"/>
          <w:sz w:val="24"/>
          <w:szCs w:val="24"/>
        </w:rPr>
      </w:pPr>
      <w:r w:rsidRPr="00B54721">
        <w:rPr>
          <w:rFonts w:ascii="Calibri Light" w:hAnsi="Calibri Light" w:cs="Calibri Light"/>
          <w:b/>
          <w:color w:val="000000" w:themeColor="text1"/>
          <w:sz w:val="24"/>
          <w:szCs w:val="24"/>
        </w:rPr>
        <w:t>Module</w:t>
      </w:r>
      <w:r w:rsidR="006A3218" w:rsidRPr="00B54721">
        <w:rPr>
          <w:rFonts w:ascii="Calibri Light" w:hAnsi="Calibri Light" w:cs="Calibri Light"/>
          <w:b/>
          <w:color w:val="000000" w:themeColor="text1"/>
          <w:sz w:val="24"/>
          <w:szCs w:val="24"/>
        </w:rPr>
        <w:t xml:space="preserve"> I - </w:t>
      </w:r>
      <w:r w:rsidR="00864F2D" w:rsidRPr="00B54721">
        <w:rPr>
          <w:rFonts w:ascii="Calibri Light" w:hAnsi="Calibri Light" w:cs="Calibri Light"/>
          <w:b/>
          <w:color w:val="000000" w:themeColor="text1"/>
          <w:sz w:val="24"/>
          <w:szCs w:val="24"/>
        </w:rPr>
        <w:t>Introduction</w:t>
      </w:r>
      <w:r w:rsidR="00B379F0" w:rsidRPr="00B54721">
        <w:rPr>
          <w:rFonts w:ascii="Calibri Light" w:hAnsi="Calibri Light" w:cs="Calibri Light"/>
          <w:b/>
          <w:color w:val="000000" w:themeColor="text1"/>
          <w:sz w:val="24"/>
          <w:szCs w:val="24"/>
        </w:rPr>
        <w:t xml:space="preserve"> </w:t>
      </w:r>
      <w:r w:rsidR="00996E20" w:rsidRPr="00B54721">
        <w:rPr>
          <w:rFonts w:ascii="Calibri Light" w:hAnsi="Calibri Light" w:cs="Calibri Light"/>
          <w:b/>
          <w:color w:val="000000" w:themeColor="text1"/>
          <w:sz w:val="24"/>
          <w:szCs w:val="24"/>
        </w:rPr>
        <w:t>(</w:t>
      </w:r>
      <w:r w:rsidR="00B379F0" w:rsidRPr="00B54721">
        <w:rPr>
          <w:rFonts w:ascii="Calibri Light" w:hAnsi="Calibri Light" w:cs="Calibri Light"/>
          <w:b/>
          <w:color w:val="000000" w:themeColor="text1"/>
          <w:sz w:val="24"/>
          <w:szCs w:val="24"/>
        </w:rPr>
        <w:t>Please complete the readings before the first class.</w:t>
      </w:r>
      <w:r w:rsidR="00996E20" w:rsidRPr="00B54721">
        <w:rPr>
          <w:rFonts w:ascii="Calibri Light" w:hAnsi="Calibri Light" w:cs="Calibri Light"/>
          <w:b/>
          <w:color w:val="000000" w:themeColor="text1"/>
          <w:sz w:val="24"/>
          <w:szCs w:val="24"/>
        </w:rPr>
        <w:t>)</w:t>
      </w:r>
    </w:p>
    <w:p w14:paraId="3ABF0182" w14:textId="41F60FE9" w:rsidR="0043574D" w:rsidRPr="00135761" w:rsidRDefault="00474933" w:rsidP="00B54721">
      <w:pPr>
        <w:widowControl/>
        <w:ind w:left="144"/>
        <w:contextualSpacing/>
        <w:rPr>
          <w:rFonts w:ascii="Calibri Light" w:hAnsi="Calibri Light" w:cs="Calibri Light"/>
          <w:b/>
          <w:sz w:val="22"/>
          <w:szCs w:val="22"/>
        </w:rPr>
      </w:pPr>
      <w:r w:rsidRPr="00135761">
        <w:rPr>
          <w:rFonts w:ascii="Calibri Light" w:hAnsi="Calibri Light" w:cs="Calibri Light"/>
          <w:b/>
          <w:sz w:val="22"/>
          <w:szCs w:val="22"/>
        </w:rPr>
        <w:t xml:space="preserve">Date:  </w:t>
      </w:r>
    </w:p>
    <w:p w14:paraId="21900E88" w14:textId="77777777" w:rsidR="00E33C03" w:rsidRDefault="0043574D" w:rsidP="00B54721">
      <w:pPr>
        <w:widowControl/>
        <w:ind w:left="144"/>
        <w:contextualSpacing/>
        <w:rPr>
          <w:rFonts w:ascii="Calibri Light" w:hAnsi="Calibri Light" w:cs="Calibri Light"/>
          <w:b/>
          <w:sz w:val="22"/>
          <w:szCs w:val="22"/>
        </w:rPr>
      </w:pPr>
      <w:r w:rsidRPr="00135761">
        <w:rPr>
          <w:rFonts w:ascii="Calibri Light" w:hAnsi="Calibri Light" w:cs="Calibri Light"/>
          <w:b/>
          <w:sz w:val="22"/>
          <w:szCs w:val="22"/>
        </w:rPr>
        <w:t>Description</w:t>
      </w:r>
    </w:p>
    <w:p w14:paraId="1A46A496" w14:textId="0E31A4E8" w:rsidR="0043574D" w:rsidRPr="00135761" w:rsidRDefault="00474933" w:rsidP="00B54721">
      <w:pPr>
        <w:widowControl/>
        <w:ind w:left="144"/>
        <w:contextualSpacing/>
        <w:rPr>
          <w:rFonts w:ascii="Calibri Light" w:hAnsi="Calibri Light" w:cs="Calibri Light"/>
          <w:bCs/>
          <w:sz w:val="22"/>
          <w:szCs w:val="22"/>
        </w:rPr>
      </w:pPr>
      <w:r w:rsidRPr="00135761">
        <w:rPr>
          <w:rFonts w:ascii="Calibri Light" w:hAnsi="Calibri Light" w:cs="Calibri Light"/>
          <w:bCs/>
          <w:sz w:val="22"/>
          <w:szCs w:val="22"/>
        </w:rPr>
        <w:t>The class begins with understanding the historical relationship between religion/spirituality and social work while also clarifying values about different perspectives</w:t>
      </w:r>
      <w:r w:rsidR="00C87D13" w:rsidRPr="00135761">
        <w:rPr>
          <w:rFonts w:ascii="Calibri Light" w:hAnsi="Calibri Light" w:cs="Calibri Light"/>
          <w:bCs/>
          <w:sz w:val="22"/>
          <w:szCs w:val="22"/>
        </w:rPr>
        <w:t xml:space="preserve"> and experiences</w:t>
      </w:r>
    </w:p>
    <w:p w14:paraId="58B5A4C7" w14:textId="5DB06428" w:rsidR="0043574D" w:rsidRPr="00135761" w:rsidRDefault="00E33C03" w:rsidP="00B54721">
      <w:pPr>
        <w:widowControl/>
        <w:ind w:left="144"/>
        <w:contextualSpacing/>
        <w:rPr>
          <w:rFonts w:ascii="Calibri Light" w:hAnsi="Calibri Light" w:cs="Calibri Light"/>
          <w:b/>
          <w:sz w:val="22"/>
          <w:szCs w:val="22"/>
        </w:rPr>
      </w:pPr>
      <w:r>
        <w:rPr>
          <w:rFonts w:ascii="Calibri Light" w:hAnsi="Calibri Light" w:cs="Calibri Light"/>
          <w:b/>
          <w:sz w:val="22"/>
          <w:szCs w:val="22"/>
        </w:rPr>
        <w:t xml:space="preserve">Learning </w:t>
      </w:r>
      <w:r w:rsidR="0043574D" w:rsidRPr="00135761">
        <w:rPr>
          <w:rFonts w:ascii="Calibri Light" w:hAnsi="Calibri Light" w:cs="Calibri Light"/>
          <w:b/>
          <w:sz w:val="22"/>
          <w:szCs w:val="22"/>
        </w:rPr>
        <w:t>Objectives</w:t>
      </w:r>
    </w:p>
    <w:p w14:paraId="389BF28E" w14:textId="7750C171" w:rsidR="00781B28" w:rsidRPr="00135761" w:rsidRDefault="00F722B8" w:rsidP="00D57B39">
      <w:pPr>
        <w:pStyle w:val="ListParagraph"/>
        <w:widowControl/>
        <w:numPr>
          <w:ilvl w:val="0"/>
          <w:numId w:val="15"/>
        </w:numPr>
        <w:ind w:left="504"/>
        <w:rPr>
          <w:rFonts w:ascii="Calibri Light" w:hAnsi="Calibri Light" w:cs="Calibri Light"/>
          <w:sz w:val="22"/>
          <w:szCs w:val="22"/>
        </w:rPr>
      </w:pPr>
      <w:r w:rsidRPr="00135761">
        <w:rPr>
          <w:rFonts w:ascii="Calibri Light" w:hAnsi="Calibri Light" w:cs="Calibri Light"/>
          <w:sz w:val="22"/>
          <w:szCs w:val="22"/>
        </w:rPr>
        <w:t xml:space="preserve">Demonstrate </w:t>
      </w:r>
      <w:r w:rsidR="001C1A62" w:rsidRPr="00135761">
        <w:rPr>
          <w:rFonts w:ascii="Calibri Light" w:hAnsi="Calibri Light" w:cs="Calibri Light"/>
          <w:sz w:val="22"/>
          <w:szCs w:val="22"/>
        </w:rPr>
        <w:t>knowled</w:t>
      </w:r>
      <w:r w:rsidR="00452C51" w:rsidRPr="00135761">
        <w:rPr>
          <w:rFonts w:ascii="Calibri Light" w:hAnsi="Calibri Light" w:cs="Calibri Light"/>
          <w:sz w:val="22"/>
          <w:szCs w:val="22"/>
        </w:rPr>
        <w:t xml:space="preserve">ge of </w:t>
      </w:r>
      <w:r w:rsidR="00E11B9B" w:rsidRPr="00135761">
        <w:rPr>
          <w:rFonts w:ascii="Calibri Light" w:hAnsi="Calibri Light" w:cs="Calibri Light"/>
          <w:sz w:val="22"/>
          <w:szCs w:val="22"/>
        </w:rPr>
        <w:t>history of the relationship between religion/spirituality and professional social work.</w:t>
      </w:r>
    </w:p>
    <w:p w14:paraId="22976528" w14:textId="1DA989EE" w:rsidR="00763696" w:rsidRPr="00135761" w:rsidRDefault="00F722B8" w:rsidP="00D57B39">
      <w:pPr>
        <w:pStyle w:val="ListParagraph"/>
        <w:widowControl/>
        <w:numPr>
          <w:ilvl w:val="0"/>
          <w:numId w:val="15"/>
        </w:numPr>
        <w:ind w:left="504"/>
        <w:rPr>
          <w:rFonts w:ascii="Calibri Light" w:hAnsi="Calibri Light" w:cs="Calibri Light"/>
          <w:sz w:val="22"/>
          <w:szCs w:val="22"/>
        </w:rPr>
      </w:pPr>
      <w:r w:rsidRPr="00135761">
        <w:rPr>
          <w:rFonts w:ascii="Calibri Light" w:hAnsi="Calibri Light" w:cs="Calibri Light"/>
          <w:sz w:val="22"/>
          <w:szCs w:val="22"/>
        </w:rPr>
        <w:t>Utilize a s</w:t>
      </w:r>
      <w:r w:rsidR="00486A97" w:rsidRPr="00135761">
        <w:rPr>
          <w:rFonts w:ascii="Calibri Light" w:hAnsi="Calibri Light" w:cs="Calibri Light"/>
          <w:sz w:val="22"/>
          <w:szCs w:val="22"/>
        </w:rPr>
        <w:t>piritually sensitive social work framework</w:t>
      </w:r>
    </w:p>
    <w:p w14:paraId="4C14549B" w14:textId="27B74FC3" w:rsidR="00864F2D" w:rsidRPr="00996E20" w:rsidRDefault="00F722B8" w:rsidP="00D57B39">
      <w:pPr>
        <w:pStyle w:val="ListParagraph"/>
        <w:numPr>
          <w:ilvl w:val="0"/>
          <w:numId w:val="15"/>
        </w:numPr>
        <w:tabs>
          <w:tab w:val="left" w:pos="-720"/>
        </w:tabs>
        <w:suppressAutoHyphens/>
        <w:ind w:left="504"/>
        <w:rPr>
          <w:rFonts w:ascii="Calibri Light" w:hAnsi="Calibri Light" w:cs="Calibri Light"/>
          <w:sz w:val="22"/>
          <w:szCs w:val="22"/>
        </w:rPr>
      </w:pPr>
      <w:r w:rsidRPr="00135761">
        <w:rPr>
          <w:rFonts w:ascii="Calibri Light" w:hAnsi="Calibri Light" w:cs="Calibri Light"/>
          <w:sz w:val="22"/>
          <w:szCs w:val="22"/>
        </w:rPr>
        <w:t xml:space="preserve">Participate in class discussions utilizing a “brave space” </w:t>
      </w:r>
    </w:p>
    <w:p w14:paraId="3498D8EE" w14:textId="6B78B414" w:rsidR="00012502" w:rsidRPr="00135761" w:rsidRDefault="00B54721" w:rsidP="00996E20">
      <w:pPr>
        <w:spacing w:before="120" w:after="120"/>
        <w:rPr>
          <w:rFonts w:ascii="Calibri Light" w:hAnsi="Calibri Light" w:cs="Calibri Light"/>
          <w:b/>
          <w:bCs/>
          <w:sz w:val="22"/>
          <w:szCs w:val="22"/>
        </w:rPr>
      </w:pPr>
      <w:r>
        <w:rPr>
          <w:rFonts w:ascii="Calibri Light" w:hAnsi="Calibri Light" w:cs="Calibri Light"/>
          <w:b/>
          <w:bCs/>
          <w:sz w:val="22"/>
          <w:szCs w:val="22"/>
        </w:rPr>
        <w:t xml:space="preserve">   </w:t>
      </w:r>
      <w:r w:rsidR="00617B3C">
        <w:rPr>
          <w:rFonts w:ascii="Calibri Light" w:hAnsi="Calibri Light" w:cs="Calibri Light"/>
          <w:b/>
          <w:bCs/>
          <w:sz w:val="22"/>
          <w:szCs w:val="22"/>
        </w:rPr>
        <w:t>In-class</w:t>
      </w:r>
      <w:r w:rsidR="007F0954" w:rsidRPr="00135761">
        <w:rPr>
          <w:rFonts w:ascii="Calibri Light" w:hAnsi="Calibri Light" w:cs="Calibri Light"/>
          <w:b/>
          <w:bCs/>
          <w:sz w:val="22"/>
          <w:szCs w:val="22"/>
        </w:rPr>
        <w:t xml:space="preserve"> exercises</w:t>
      </w:r>
      <w:r w:rsidR="00012502" w:rsidRPr="00135761">
        <w:rPr>
          <w:rFonts w:ascii="Calibri Light" w:hAnsi="Calibri Light" w:cs="Calibri Light"/>
          <w:b/>
          <w:bCs/>
          <w:sz w:val="22"/>
          <w:szCs w:val="22"/>
        </w:rPr>
        <w:t xml:space="preserve">:  </w:t>
      </w:r>
    </w:p>
    <w:p w14:paraId="0B720FA7" w14:textId="7FC3DE9A" w:rsidR="006B3179" w:rsidRPr="00996E20" w:rsidRDefault="00012502" w:rsidP="00D57B39">
      <w:pPr>
        <w:widowControl/>
        <w:numPr>
          <w:ilvl w:val="0"/>
          <w:numId w:val="3"/>
        </w:numPr>
        <w:ind w:left="504"/>
        <w:rPr>
          <w:rFonts w:ascii="Calibri Light" w:hAnsi="Calibri Light" w:cs="Calibri Light"/>
          <w:sz w:val="22"/>
          <w:szCs w:val="22"/>
        </w:rPr>
      </w:pPr>
      <w:r w:rsidRPr="00135761">
        <w:rPr>
          <w:rFonts w:ascii="Calibri Light" w:hAnsi="Calibri Light" w:cs="Calibri Light"/>
          <w:sz w:val="22"/>
          <w:szCs w:val="22"/>
        </w:rPr>
        <w:t xml:space="preserve">Complete </w:t>
      </w:r>
      <w:r w:rsidR="00617B3C">
        <w:rPr>
          <w:rFonts w:ascii="Calibri Light" w:hAnsi="Calibri Light" w:cs="Calibri Light"/>
          <w:sz w:val="22"/>
          <w:szCs w:val="22"/>
        </w:rPr>
        <w:t xml:space="preserve">the </w:t>
      </w:r>
      <w:r w:rsidRPr="00135761">
        <w:rPr>
          <w:rFonts w:ascii="Calibri Light" w:hAnsi="Calibri Light" w:cs="Calibri Light"/>
          <w:sz w:val="22"/>
          <w:szCs w:val="22"/>
        </w:rPr>
        <w:t>Student Information Sheet posted on Sakai.</w:t>
      </w:r>
    </w:p>
    <w:p w14:paraId="39279AE7" w14:textId="47E07F2B" w:rsidR="006B3179" w:rsidRPr="00B54721" w:rsidRDefault="006B3179" w:rsidP="00D57B39">
      <w:pPr>
        <w:pStyle w:val="ListParagraph"/>
        <w:numPr>
          <w:ilvl w:val="0"/>
          <w:numId w:val="3"/>
        </w:numPr>
        <w:shd w:val="clear" w:color="auto" w:fill="FFFFFF" w:themeFill="background1"/>
        <w:ind w:left="504"/>
        <w:rPr>
          <w:rFonts w:ascii="Calibri Light" w:hAnsi="Calibri Light" w:cs="Calibri Light"/>
          <w:sz w:val="22"/>
          <w:szCs w:val="22"/>
        </w:rPr>
      </w:pPr>
      <w:r w:rsidRPr="00135761">
        <w:rPr>
          <w:rFonts w:ascii="Calibri Light" w:hAnsi="Calibri Light" w:cs="Calibri Light"/>
          <w:sz w:val="22"/>
          <w:szCs w:val="22"/>
        </w:rPr>
        <w:t xml:space="preserve">Watch video:  “The Danger of a Single Story” </w:t>
      </w:r>
      <w:hyperlink r:id="rId36">
        <w:r w:rsidRPr="00135761">
          <w:rPr>
            <w:rFonts w:ascii="Calibri Light" w:hAnsi="Calibri Light" w:cs="Calibri Light"/>
            <w:sz w:val="22"/>
            <w:szCs w:val="22"/>
            <w:u w:val="single"/>
          </w:rPr>
          <w:t> Chimamanda Ngozi Adichie</w:t>
        </w:r>
      </w:hyperlink>
      <w:r w:rsidRPr="00135761">
        <w:rPr>
          <w:rFonts w:ascii="Calibri Light" w:hAnsi="Calibri Light" w:cs="Calibri Light"/>
          <w:sz w:val="22"/>
          <w:szCs w:val="22"/>
        </w:rPr>
        <w:t xml:space="preserve"> </w:t>
      </w:r>
      <w:hyperlink r:id="rId37">
        <w:r w:rsidRPr="00135761">
          <w:rPr>
            <w:rFonts w:ascii="Calibri Light" w:hAnsi="Calibri Light" w:cs="Calibri Light"/>
            <w:sz w:val="22"/>
            <w:szCs w:val="22"/>
            <w:u w:val="single"/>
          </w:rPr>
          <w:t>https://www.youtube.com/watch?v=D9Ihs241zeg</w:t>
        </w:r>
      </w:hyperlink>
      <w:r w:rsidRPr="00135761">
        <w:rPr>
          <w:rFonts w:ascii="Calibri Light" w:hAnsi="Calibri Light" w:cs="Calibri Light"/>
          <w:sz w:val="22"/>
          <w:szCs w:val="22"/>
        </w:rPr>
        <w:t xml:space="preserve"> 19 minutes</w:t>
      </w:r>
    </w:p>
    <w:p w14:paraId="42FE9B12" w14:textId="64DDC17E" w:rsidR="00864F2D" w:rsidRPr="00135761" w:rsidRDefault="00B54721" w:rsidP="00996E20">
      <w:pPr>
        <w:tabs>
          <w:tab w:val="left" w:pos="-720"/>
        </w:tabs>
        <w:suppressAutoHyphens/>
        <w:spacing w:before="120" w:after="120"/>
        <w:rPr>
          <w:rFonts w:ascii="Calibri Light" w:hAnsi="Calibri Light" w:cs="Calibri Light"/>
          <w:b/>
          <w:sz w:val="22"/>
          <w:szCs w:val="22"/>
        </w:rPr>
      </w:pPr>
      <w:r>
        <w:rPr>
          <w:rFonts w:ascii="Calibri Light" w:hAnsi="Calibri Light" w:cs="Calibri Light"/>
          <w:b/>
          <w:sz w:val="22"/>
          <w:szCs w:val="22"/>
        </w:rPr>
        <w:t xml:space="preserve">   </w:t>
      </w:r>
      <w:r w:rsidR="00864F2D" w:rsidRPr="00135761">
        <w:rPr>
          <w:rFonts w:ascii="Calibri Light" w:hAnsi="Calibri Light" w:cs="Calibri Light"/>
          <w:b/>
          <w:sz w:val="22"/>
          <w:szCs w:val="22"/>
        </w:rPr>
        <w:t xml:space="preserve">Required </w:t>
      </w:r>
      <w:r w:rsidR="0043574D" w:rsidRPr="00135761">
        <w:rPr>
          <w:rFonts w:ascii="Calibri Light" w:hAnsi="Calibri Light" w:cs="Calibri Light"/>
          <w:b/>
          <w:sz w:val="22"/>
          <w:szCs w:val="22"/>
        </w:rPr>
        <w:t>Content</w:t>
      </w:r>
      <w:r w:rsidR="00864F2D" w:rsidRPr="00135761">
        <w:rPr>
          <w:rFonts w:ascii="Calibri Light" w:hAnsi="Calibri Light" w:cs="Calibri Light"/>
          <w:b/>
          <w:sz w:val="22"/>
          <w:szCs w:val="22"/>
        </w:rPr>
        <w:t>:</w:t>
      </w:r>
    </w:p>
    <w:p w14:paraId="581F643A" w14:textId="3629EC27" w:rsidR="00D56D4B" w:rsidRPr="00BE1AEA" w:rsidRDefault="00D56D4B" w:rsidP="00BE1AEA">
      <w:pPr>
        <w:pStyle w:val="ListParagraph"/>
        <w:numPr>
          <w:ilvl w:val="0"/>
          <w:numId w:val="29"/>
        </w:numPr>
        <w:suppressAutoHyphens/>
        <w:ind w:left="504"/>
        <w:rPr>
          <w:rFonts w:ascii="Calibri Light" w:hAnsi="Calibri Light" w:cs="Calibri Light"/>
          <w:b/>
          <w:bCs/>
          <w:i/>
          <w:iCs/>
          <w:sz w:val="22"/>
          <w:szCs w:val="22"/>
        </w:rPr>
      </w:pPr>
      <w:proofErr w:type="spellStart"/>
      <w:r w:rsidRPr="00BE1AEA">
        <w:rPr>
          <w:rFonts w:ascii="Calibri Light" w:hAnsi="Calibri Light" w:cs="Calibri Light"/>
          <w:sz w:val="22"/>
          <w:szCs w:val="22"/>
        </w:rPr>
        <w:t>Audate</w:t>
      </w:r>
      <w:proofErr w:type="spellEnd"/>
      <w:r w:rsidRPr="00BE1AEA">
        <w:rPr>
          <w:rFonts w:ascii="Calibri Light" w:hAnsi="Calibri Light" w:cs="Calibri Light"/>
          <w:sz w:val="22"/>
          <w:szCs w:val="22"/>
        </w:rPr>
        <w:t xml:space="preserve">, T. S. (2020).  The pandemic within the pandemic of 2020: A spiritual perspective.  In C. </w:t>
      </w:r>
      <w:proofErr w:type="spellStart"/>
      <w:r w:rsidRPr="00BE1AEA">
        <w:rPr>
          <w:rFonts w:ascii="Calibri Light" w:hAnsi="Calibri Light" w:cs="Calibri Light"/>
          <w:sz w:val="22"/>
          <w:szCs w:val="22"/>
        </w:rPr>
        <w:t>Tosone</w:t>
      </w:r>
      <w:proofErr w:type="spellEnd"/>
      <w:r w:rsidRPr="00BE1AEA">
        <w:rPr>
          <w:rFonts w:ascii="Calibri Light" w:hAnsi="Calibri Light" w:cs="Calibri Light"/>
          <w:sz w:val="22"/>
          <w:szCs w:val="22"/>
        </w:rPr>
        <w:t xml:space="preserve"> (Ed.).  </w:t>
      </w:r>
      <w:r w:rsidRPr="00BE1AEA">
        <w:rPr>
          <w:rFonts w:ascii="Calibri Light" w:hAnsi="Calibri Light" w:cs="Calibri Light"/>
          <w:i/>
          <w:iCs/>
          <w:sz w:val="22"/>
          <w:szCs w:val="22"/>
        </w:rPr>
        <w:t xml:space="preserve">Shared Trauma, Shared Resilience during a Pandemic: Social Work in the time of Covid-19.  </w:t>
      </w:r>
      <w:r w:rsidRPr="00BE1AEA">
        <w:rPr>
          <w:rFonts w:ascii="Calibri Light" w:hAnsi="Calibri Light" w:cs="Calibri Light"/>
          <w:sz w:val="22"/>
          <w:szCs w:val="22"/>
        </w:rPr>
        <w:t xml:space="preserve"> 271-279.  Springer</w:t>
      </w:r>
      <w:r w:rsidR="00486A97" w:rsidRPr="00BE1AEA">
        <w:rPr>
          <w:rFonts w:ascii="Calibri Light" w:hAnsi="Calibri Light" w:cs="Calibri Light"/>
          <w:sz w:val="22"/>
          <w:szCs w:val="22"/>
        </w:rPr>
        <w:t xml:space="preserve">. </w:t>
      </w:r>
      <w:r w:rsidR="00FC5A49" w:rsidRPr="00BE1AEA">
        <w:rPr>
          <w:rFonts w:ascii="Calibri Light" w:hAnsi="Calibri Light" w:cs="Calibri Light"/>
          <w:b/>
          <w:bCs/>
          <w:i/>
          <w:iCs/>
          <w:sz w:val="22"/>
          <w:szCs w:val="22"/>
        </w:rPr>
        <w:t xml:space="preserve">EBL </w:t>
      </w:r>
      <w:r w:rsidR="07C6F4B8" w:rsidRPr="00BE1AEA">
        <w:rPr>
          <w:rFonts w:ascii="Calibri Light" w:hAnsi="Calibri Light" w:cs="Calibri Light"/>
          <w:b/>
          <w:bCs/>
          <w:i/>
          <w:iCs/>
          <w:sz w:val="22"/>
          <w:szCs w:val="22"/>
        </w:rPr>
        <w:t>is available</w:t>
      </w:r>
      <w:r w:rsidR="00FC5A49" w:rsidRPr="00BE1AEA">
        <w:rPr>
          <w:rFonts w:ascii="Calibri Light" w:hAnsi="Calibri Light" w:cs="Calibri Light"/>
          <w:b/>
          <w:bCs/>
          <w:i/>
          <w:iCs/>
          <w:sz w:val="22"/>
          <w:szCs w:val="22"/>
        </w:rPr>
        <w:t xml:space="preserve"> from LUC website.</w:t>
      </w:r>
    </w:p>
    <w:p w14:paraId="6BA69F2F" w14:textId="5808083B" w:rsidR="00231345" w:rsidRPr="00135761" w:rsidRDefault="00231345" w:rsidP="00BE1AEA">
      <w:pPr>
        <w:pStyle w:val="EndnoteText"/>
        <w:numPr>
          <w:ilvl w:val="0"/>
          <w:numId w:val="29"/>
        </w:numPr>
        <w:tabs>
          <w:tab w:val="left" w:pos="-720"/>
        </w:tabs>
        <w:suppressAutoHyphens/>
        <w:ind w:left="504"/>
        <w:rPr>
          <w:rFonts w:ascii="Calibri Light" w:hAnsi="Calibri Light" w:cs="Calibri Light"/>
          <w:b/>
          <w:i/>
          <w:sz w:val="22"/>
          <w:szCs w:val="22"/>
        </w:rPr>
      </w:pPr>
      <w:proofErr w:type="spellStart"/>
      <w:r w:rsidRPr="00135761">
        <w:rPr>
          <w:rFonts w:ascii="Calibri Light" w:hAnsi="Calibri Light" w:cs="Calibri Light"/>
          <w:sz w:val="22"/>
          <w:szCs w:val="22"/>
          <w:lang w:val="de-DE"/>
        </w:rPr>
        <w:t>Garran</w:t>
      </w:r>
      <w:proofErr w:type="spellEnd"/>
      <w:r w:rsidRPr="00135761">
        <w:rPr>
          <w:rFonts w:ascii="Calibri Light" w:hAnsi="Calibri Light" w:cs="Calibri Light"/>
          <w:sz w:val="22"/>
          <w:szCs w:val="22"/>
          <w:lang w:val="de-DE"/>
        </w:rPr>
        <w:t xml:space="preserve">, A. M. &amp; Rasmussen, B. (2014). </w:t>
      </w:r>
      <w:r w:rsidRPr="00135761">
        <w:rPr>
          <w:rFonts w:ascii="Calibri Light" w:hAnsi="Calibri Light" w:cs="Calibri Light"/>
          <w:sz w:val="22"/>
          <w:szCs w:val="22"/>
        </w:rPr>
        <w:t xml:space="preserve">Safety in classroom: Reconsidered. </w:t>
      </w:r>
      <w:r w:rsidRPr="00135761">
        <w:rPr>
          <w:rFonts w:ascii="Calibri Light" w:hAnsi="Calibri Light" w:cs="Calibri Light"/>
          <w:i/>
          <w:sz w:val="22"/>
          <w:szCs w:val="22"/>
        </w:rPr>
        <w:t>Journal of Teaching in Social Work.</w:t>
      </w:r>
      <w:r w:rsidRPr="00135761">
        <w:rPr>
          <w:rFonts w:ascii="Calibri Light" w:hAnsi="Calibri Light" w:cs="Calibri Light"/>
          <w:sz w:val="22"/>
          <w:szCs w:val="22"/>
        </w:rPr>
        <w:t xml:space="preserve"> 34:401-412</w:t>
      </w:r>
      <w:r w:rsidR="00482B6F" w:rsidRPr="00135761">
        <w:rPr>
          <w:rFonts w:ascii="Calibri Light" w:hAnsi="Calibri Light" w:cs="Calibri Light"/>
          <w:sz w:val="22"/>
          <w:szCs w:val="22"/>
        </w:rPr>
        <w:t xml:space="preserve">. </w:t>
      </w:r>
      <w:r w:rsidR="00425A55" w:rsidRPr="00135761">
        <w:rPr>
          <w:rFonts w:ascii="Calibri Light" w:hAnsi="Calibri Light" w:cs="Calibri Light"/>
          <w:b/>
          <w:i/>
          <w:sz w:val="22"/>
          <w:szCs w:val="22"/>
        </w:rPr>
        <w:t>E</w:t>
      </w:r>
      <w:r w:rsidR="00482B6F" w:rsidRPr="00135761">
        <w:rPr>
          <w:rFonts w:ascii="Calibri Light" w:hAnsi="Calibri Light" w:cs="Calibri Light"/>
          <w:b/>
          <w:i/>
          <w:sz w:val="22"/>
          <w:szCs w:val="22"/>
        </w:rPr>
        <w:t>-journal</w:t>
      </w:r>
    </w:p>
    <w:p w14:paraId="16BBBA59" w14:textId="4730A27D" w:rsidR="00486A97" w:rsidRPr="00135761" w:rsidRDefault="00486A97" w:rsidP="00BE1AEA">
      <w:pPr>
        <w:pStyle w:val="EndnoteText"/>
        <w:numPr>
          <w:ilvl w:val="0"/>
          <w:numId w:val="29"/>
        </w:numPr>
        <w:suppressAutoHyphens/>
        <w:ind w:left="504"/>
        <w:rPr>
          <w:rFonts w:ascii="Calibri Light" w:hAnsi="Calibri Light" w:cs="Calibri Light"/>
          <w:b/>
          <w:bCs/>
          <w:sz w:val="22"/>
          <w:szCs w:val="22"/>
        </w:rPr>
      </w:pPr>
      <w:proofErr w:type="spellStart"/>
      <w:r w:rsidRPr="00135761">
        <w:rPr>
          <w:rFonts w:ascii="Calibri Light" w:hAnsi="Calibri Light" w:cs="Calibri Light"/>
          <w:sz w:val="22"/>
          <w:szCs w:val="22"/>
        </w:rPr>
        <w:t>Nicotera</w:t>
      </w:r>
      <w:proofErr w:type="spellEnd"/>
      <w:r w:rsidRPr="00135761">
        <w:rPr>
          <w:rFonts w:ascii="Calibri Light" w:hAnsi="Calibri Light" w:cs="Calibri Light"/>
          <w:sz w:val="22"/>
          <w:szCs w:val="22"/>
        </w:rPr>
        <w:t xml:space="preserve">, A. (2020). A history of spirituality, religion, and social work: Using the circle of insight to challenge, question, and create a framework for spiritually sensitive practice. In Jaffe, M. Nicola, W. </w:t>
      </w:r>
      <w:proofErr w:type="spellStart"/>
      <w:r w:rsidRPr="00135761">
        <w:rPr>
          <w:rFonts w:ascii="Calibri Light" w:hAnsi="Calibri Light" w:cs="Calibri Light"/>
          <w:sz w:val="22"/>
          <w:szCs w:val="22"/>
        </w:rPr>
        <w:t>Floersch</w:t>
      </w:r>
      <w:proofErr w:type="spellEnd"/>
      <w:r w:rsidRPr="00135761">
        <w:rPr>
          <w:rFonts w:ascii="Calibri Light" w:hAnsi="Calibri Light" w:cs="Calibri Light"/>
          <w:sz w:val="22"/>
          <w:szCs w:val="22"/>
        </w:rPr>
        <w:t xml:space="preserve">, J. </w:t>
      </w:r>
      <w:proofErr w:type="spellStart"/>
      <w:r w:rsidRPr="00135761">
        <w:rPr>
          <w:rFonts w:ascii="Calibri Light" w:hAnsi="Calibri Light" w:cs="Calibri Light"/>
          <w:sz w:val="22"/>
          <w:szCs w:val="22"/>
        </w:rPr>
        <w:t>Longhofer</w:t>
      </w:r>
      <w:proofErr w:type="spellEnd"/>
      <w:r w:rsidRPr="00135761">
        <w:rPr>
          <w:rFonts w:ascii="Calibri Light" w:hAnsi="Calibri Light" w:cs="Calibri Light"/>
          <w:sz w:val="22"/>
          <w:szCs w:val="22"/>
        </w:rPr>
        <w:t xml:space="preserve">, J. (Eds.) </w:t>
      </w:r>
      <w:r w:rsidRPr="00135761">
        <w:rPr>
          <w:rFonts w:ascii="Calibri Light" w:hAnsi="Calibri Light" w:cs="Calibri Light"/>
          <w:i/>
          <w:iCs/>
          <w:sz w:val="22"/>
          <w:szCs w:val="22"/>
        </w:rPr>
        <w:t xml:space="preserve">Spirituality in mental health practice: A narrative casebook. </w:t>
      </w:r>
      <w:r w:rsidRPr="00135761">
        <w:rPr>
          <w:rFonts w:ascii="Calibri Light" w:hAnsi="Calibri Light" w:cs="Calibri Light"/>
          <w:sz w:val="22"/>
          <w:szCs w:val="22"/>
        </w:rPr>
        <w:t xml:space="preserve">NY: Routledge Taylor &amp; Francis Group, 17-36. </w:t>
      </w:r>
      <w:r w:rsidRPr="00135761">
        <w:rPr>
          <w:rFonts w:ascii="Calibri Light" w:hAnsi="Calibri Light" w:cs="Calibri Light"/>
          <w:b/>
          <w:bCs/>
          <w:i/>
          <w:iCs/>
          <w:sz w:val="22"/>
          <w:szCs w:val="22"/>
        </w:rPr>
        <w:t>Sakai</w:t>
      </w:r>
    </w:p>
    <w:p w14:paraId="53A8E189" w14:textId="2FD67432" w:rsidR="00F722B8" w:rsidRPr="00BE1AEA" w:rsidRDefault="00F446D8" w:rsidP="00BE1AEA">
      <w:pPr>
        <w:pStyle w:val="ListParagraph"/>
        <w:numPr>
          <w:ilvl w:val="0"/>
          <w:numId w:val="29"/>
        </w:numPr>
        <w:tabs>
          <w:tab w:val="left" w:pos="-720"/>
        </w:tabs>
        <w:suppressAutoHyphens/>
        <w:ind w:left="504"/>
        <w:rPr>
          <w:rFonts w:ascii="Calibri Light" w:hAnsi="Calibri Light" w:cs="Calibri Light"/>
          <w:b/>
          <w:i/>
          <w:sz w:val="22"/>
          <w:szCs w:val="22"/>
        </w:rPr>
      </w:pPr>
      <w:proofErr w:type="spellStart"/>
      <w:r w:rsidRPr="00BE1AEA">
        <w:rPr>
          <w:rFonts w:ascii="Calibri Light" w:hAnsi="Calibri Light" w:cs="Calibri Light"/>
          <w:bCs/>
          <w:iCs/>
          <w:sz w:val="22"/>
          <w:szCs w:val="22"/>
          <w:lang w:val="de-DE"/>
        </w:rPr>
        <w:t>Oxhandler</w:t>
      </w:r>
      <w:proofErr w:type="spellEnd"/>
      <w:r w:rsidRPr="00BE1AEA">
        <w:rPr>
          <w:rFonts w:ascii="Calibri Light" w:hAnsi="Calibri Light" w:cs="Calibri Light"/>
          <w:bCs/>
          <w:iCs/>
          <w:sz w:val="22"/>
          <w:szCs w:val="22"/>
          <w:lang w:val="de-DE"/>
        </w:rPr>
        <w:t xml:space="preserve">, H. K., </w:t>
      </w:r>
      <w:proofErr w:type="spellStart"/>
      <w:r w:rsidRPr="00BE1AEA">
        <w:rPr>
          <w:rFonts w:ascii="Calibri Light" w:hAnsi="Calibri Light" w:cs="Calibri Light"/>
          <w:bCs/>
          <w:iCs/>
          <w:sz w:val="22"/>
          <w:szCs w:val="22"/>
          <w:lang w:val="de-DE"/>
        </w:rPr>
        <w:t>Polson</w:t>
      </w:r>
      <w:proofErr w:type="spellEnd"/>
      <w:r w:rsidRPr="00BE1AEA">
        <w:rPr>
          <w:rFonts w:ascii="Calibri Light" w:hAnsi="Calibri Light" w:cs="Calibri Light"/>
          <w:bCs/>
          <w:iCs/>
          <w:sz w:val="22"/>
          <w:szCs w:val="22"/>
          <w:lang w:val="de-DE"/>
        </w:rPr>
        <w:t xml:space="preserve">, E. C., &amp; </w:t>
      </w:r>
      <w:proofErr w:type="spellStart"/>
      <w:r w:rsidRPr="00BE1AEA">
        <w:rPr>
          <w:rFonts w:ascii="Calibri Light" w:hAnsi="Calibri Light" w:cs="Calibri Light"/>
          <w:bCs/>
          <w:iCs/>
          <w:sz w:val="22"/>
          <w:szCs w:val="22"/>
          <w:lang w:val="de-DE"/>
        </w:rPr>
        <w:t>Achenbaum</w:t>
      </w:r>
      <w:proofErr w:type="spellEnd"/>
      <w:r w:rsidRPr="00BE1AEA">
        <w:rPr>
          <w:rFonts w:ascii="Calibri Light" w:hAnsi="Calibri Light" w:cs="Calibri Light"/>
          <w:bCs/>
          <w:iCs/>
          <w:sz w:val="22"/>
          <w:szCs w:val="22"/>
          <w:lang w:val="de-DE"/>
        </w:rPr>
        <w:t xml:space="preserve">, W. A. (2018).  </w:t>
      </w:r>
      <w:r w:rsidR="00137B3D" w:rsidRPr="00BE1AEA">
        <w:rPr>
          <w:rFonts w:ascii="Calibri Light" w:hAnsi="Calibri Light" w:cs="Calibri Light"/>
          <w:color w:val="2A2A2A"/>
          <w:kern w:val="36"/>
          <w:sz w:val="22"/>
          <w:szCs w:val="22"/>
        </w:rPr>
        <w:t xml:space="preserve">The </w:t>
      </w:r>
      <w:r w:rsidR="00312397" w:rsidRPr="00BE1AEA">
        <w:rPr>
          <w:rFonts w:ascii="Calibri Light" w:hAnsi="Calibri Light" w:cs="Calibri Light"/>
          <w:color w:val="2A2A2A"/>
          <w:kern w:val="36"/>
          <w:sz w:val="22"/>
          <w:szCs w:val="22"/>
        </w:rPr>
        <w:t>r</w:t>
      </w:r>
      <w:r w:rsidR="00137B3D" w:rsidRPr="00BE1AEA">
        <w:rPr>
          <w:rFonts w:ascii="Calibri Light" w:hAnsi="Calibri Light" w:cs="Calibri Light"/>
          <w:color w:val="2A2A2A"/>
          <w:kern w:val="36"/>
          <w:sz w:val="22"/>
          <w:szCs w:val="22"/>
        </w:rPr>
        <w:t xml:space="preserve">eligiosity and </w:t>
      </w:r>
      <w:r w:rsidR="00312397" w:rsidRPr="00BE1AEA">
        <w:rPr>
          <w:rFonts w:ascii="Calibri Light" w:hAnsi="Calibri Light" w:cs="Calibri Light"/>
          <w:color w:val="2A2A2A"/>
          <w:kern w:val="36"/>
          <w:sz w:val="22"/>
          <w:szCs w:val="22"/>
        </w:rPr>
        <w:t>s</w:t>
      </w:r>
      <w:r w:rsidR="00137B3D" w:rsidRPr="00BE1AEA">
        <w:rPr>
          <w:rFonts w:ascii="Calibri Light" w:hAnsi="Calibri Light" w:cs="Calibri Light"/>
          <w:color w:val="2A2A2A"/>
          <w:kern w:val="36"/>
          <w:sz w:val="22"/>
          <w:szCs w:val="22"/>
        </w:rPr>
        <w:t xml:space="preserve">piritual </w:t>
      </w:r>
      <w:r w:rsidR="00312397" w:rsidRPr="00BE1AEA">
        <w:rPr>
          <w:rFonts w:ascii="Calibri Light" w:hAnsi="Calibri Light" w:cs="Calibri Light"/>
          <w:color w:val="2A2A2A"/>
          <w:kern w:val="36"/>
          <w:sz w:val="22"/>
          <w:szCs w:val="22"/>
        </w:rPr>
        <w:t>b</w:t>
      </w:r>
      <w:r w:rsidR="00137B3D" w:rsidRPr="00BE1AEA">
        <w:rPr>
          <w:rFonts w:ascii="Calibri Light" w:hAnsi="Calibri Light" w:cs="Calibri Light"/>
          <w:color w:val="2A2A2A"/>
          <w:kern w:val="36"/>
          <w:sz w:val="22"/>
          <w:szCs w:val="22"/>
        </w:rPr>
        <w:t xml:space="preserve">eliefs and </w:t>
      </w:r>
      <w:r w:rsidR="00312397" w:rsidRPr="00BE1AEA">
        <w:rPr>
          <w:rFonts w:ascii="Calibri Light" w:hAnsi="Calibri Light" w:cs="Calibri Light"/>
          <w:color w:val="2A2A2A"/>
          <w:kern w:val="36"/>
          <w:sz w:val="22"/>
          <w:szCs w:val="22"/>
        </w:rPr>
        <w:t>p</w:t>
      </w:r>
      <w:r w:rsidR="00137B3D" w:rsidRPr="00BE1AEA">
        <w:rPr>
          <w:rFonts w:ascii="Calibri Light" w:hAnsi="Calibri Light" w:cs="Calibri Light"/>
          <w:color w:val="2A2A2A"/>
          <w:kern w:val="36"/>
          <w:sz w:val="22"/>
          <w:szCs w:val="22"/>
        </w:rPr>
        <w:t xml:space="preserve">ractices of </w:t>
      </w:r>
      <w:r w:rsidR="00312397" w:rsidRPr="00BE1AEA">
        <w:rPr>
          <w:rFonts w:ascii="Calibri Light" w:hAnsi="Calibri Light" w:cs="Calibri Light"/>
          <w:color w:val="2A2A2A"/>
          <w:kern w:val="36"/>
          <w:sz w:val="22"/>
          <w:szCs w:val="22"/>
        </w:rPr>
        <w:t>c</w:t>
      </w:r>
      <w:r w:rsidR="00137B3D" w:rsidRPr="00BE1AEA">
        <w:rPr>
          <w:rFonts w:ascii="Calibri Light" w:hAnsi="Calibri Light" w:cs="Calibri Light"/>
          <w:color w:val="2A2A2A"/>
          <w:kern w:val="36"/>
          <w:sz w:val="22"/>
          <w:szCs w:val="22"/>
        </w:rPr>
        <w:t xml:space="preserve">linical </w:t>
      </w:r>
      <w:r w:rsidR="00312397" w:rsidRPr="00BE1AEA">
        <w:rPr>
          <w:rFonts w:ascii="Calibri Light" w:hAnsi="Calibri Light" w:cs="Calibri Light"/>
          <w:color w:val="2A2A2A"/>
          <w:kern w:val="36"/>
          <w:sz w:val="22"/>
          <w:szCs w:val="22"/>
        </w:rPr>
        <w:t>s</w:t>
      </w:r>
      <w:r w:rsidR="00137B3D" w:rsidRPr="00BE1AEA">
        <w:rPr>
          <w:rFonts w:ascii="Calibri Light" w:hAnsi="Calibri Light" w:cs="Calibri Light"/>
          <w:color w:val="2A2A2A"/>
          <w:kern w:val="36"/>
          <w:sz w:val="22"/>
          <w:szCs w:val="22"/>
        </w:rPr>
        <w:t xml:space="preserve">ocial </w:t>
      </w:r>
      <w:r w:rsidR="00312397" w:rsidRPr="00BE1AEA">
        <w:rPr>
          <w:rFonts w:ascii="Calibri Light" w:hAnsi="Calibri Light" w:cs="Calibri Light"/>
          <w:color w:val="2A2A2A"/>
          <w:kern w:val="36"/>
          <w:sz w:val="22"/>
          <w:szCs w:val="22"/>
        </w:rPr>
        <w:t>w</w:t>
      </w:r>
      <w:r w:rsidR="00137B3D" w:rsidRPr="00BE1AEA">
        <w:rPr>
          <w:rFonts w:ascii="Calibri Light" w:hAnsi="Calibri Light" w:cs="Calibri Light"/>
          <w:color w:val="2A2A2A"/>
          <w:kern w:val="36"/>
          <w:sz w:val="22"/>
          <w:szCs w:val="22"/>
        </w:rPr>
        <w:t xml:space="preserve">orkers: A </w:t>
      </w:r>
      <w:r w:rsidR="00312397" w:rsidRPr="00BE1AEA">
        <w:rPr>
          <w:rFonts w:ascii="Calibri Light" w:hAnsi="Calibri Light" w:cs="Calibri Light"/>
          <w:color w:val="2A2A2A"/>
          <w:kern w:val="36"/>
          <w:sz w:val="22"/>
          <w:szCs w:val="22"/>
        </w:rPr>
        <w:t>n</w:t>
      </w:r>
      <w:r w:rsidR="00137B3D" w:rsidRPr="00BE1AEA">
        <w:rPr>
          <w:rFonts w:ascii="Calibri Light" w:hAnsi="Calibri Light" w:cs="Calibri Light"/>
          <w:color w:val="2A2A2A"/>
          <w:kern w:val="36"/>
          <w:sz w:val="22"/>
          <w:szCs w:val="22"/>
        </w:rPr>
        <w:t xml:space="preserve">ational </w:t>
      </w:r>
      <w:r w:rsidR="00312397" w:rsidRPr="00BE1AEA">
        <w:rPr>
          <w:rFonts w:ascii="Calibri Light" w:hAnsi="Calibri Light" w:cs="Calibri Light"/>
          <w:color w:val="2A2A2A"/>
          <w:kern w:val="36"/>
          <w:sz w:val="22"/>
          <w:szCs w:val="22"/>
        </w:rPr>
        <w:t>s</w:t>
      </w:r>
      <w:r w:rsidR="00137B3D" w:rsidRPr="00BE1AEA">
        <w:rPr>
          <w:rFonts w:ascii="Calibri Light" w:hAnsi="Calibri Light" w:cs="Calibri Light"/>
          <w:color w:val="2A2A2A"/>
          <w:kern w:val="36"/>
          <w:sz w:val="22"/>
          <w:szCs w:val="22"/>
        </w:rPr>
        <w:t>urvey</w:t>
      </w:r>
      <w:r w:rsidRPr="00BE1AEA">
        <w:rPr>
          <w:rFonts w:ascii="Calibri Light" w:hAnsi="Calibri Light" w:cs="Calibri Light"/>
          <w:color w:val="2A2A2A"/>
          <w:kern w:val="36"/>
          <w:sz w:val="22"/>
          <w:szCs w:val="22"/>
        </w:rPr>
        <w:t xml:space="preserve">.  </w:t>
      </w:r>
      <w:r w:rsidR="00137B3D" w:rsidRPr="00BE1AEA">
        <w:rPr>
          <w:rFonts w:ascii="Calibri Light" w:hAnsi="Calibri Light" w:cs="Calibri Light"/>
          <w:i/>
          <w:iCs/>
          <w:color w:val="2A2A2A"/>
          <w:sz w:val="22"/>
          <w:szCs w:val="22"/>
          <w:bdr w:val="none" w:sz="0" w:space="0" w:color="auto" w:frame="1"/>
        </w:rPr>
        <w:t>Social Work</w:t>
      </w:r>
      <w:r w:rsidR="00137B3D" w:rsidRPr="00BE1AEA">
        <w:rPr>
          <w:rFonts w:ascii="Calibri Light" w:hAnsi="Calibri Light" w:cs="Calibri Light"/>
          <w:color w:val="2A2A2A"/>
          <w:sz w:val="22"/>
          <w:szCs w:val="22"/>
        </w:rPr>
        <w:t>, 63</w:t>
      </w:r>
      <w:r w:rsidRPr="00BE1AEA">
        <w:rPr>
          <w:rFonts w:ascii="Calibri Light" w:hAnsi="Calibri Light" w:cs="Calibri Light"/>
          <w:color w:val="2A2A2A"/>
          <w:sz w:val="22"/>
          <w:szCs w:val="22"/>
        </w:rPr>
        <w:t>(</w:t>
      </w:r>
      <w:r w:rsidR="00137B3D" w:rsidRPr="00BE1AEA">
        <w:rPr>
          <w:rFonts w:ascii="Calibri Light" w:hAnsi="Calibri Light" w:cs="Calibri Light"/>
          <w:color w:val="2A2A2A"/>
          <w:sz w:val="22"/>
          <w:szCs w:val="22"/>
        </w:rPr>
        <w:t>1</w:t>
      </w:r>
      <w:r w:rsidRPr="00BE1AEA">
        <w:rPr>
          <w:rFonts w:ascii="Calibri Light" w:hAnsi="Calibri Light" w:cs="Calibri Light"/>
          <w:color w:val="2A2A2A"/>
          <w:sz w:val="22"/>
          <w:szCs w:val="22"/>
        </w:rPr>
        <w:t>)</w:t>
      </w:r>
      <w:r w:rsidR="00137B3D" w:rsidRPr="00BE1AEA">
        <w:rPr>
          <w:rFonts w:ascii="Calibri Light" w:hAnsi="Calibri Light" w:cs="Calibri Light"/>
          <w:color w:val="2A2A2A"/>
          <w:sz w:val="22"/>
          <w:szCs w:val="22"/>
        </w:rPr>
        <w:t>, 47–56, </w:t>
      </w:r>
      <w:hyperlink r:id="rId38" w:history="1">
        <w:r w:rsidR="00137B3D" w:rsidRPr="00BE1AEA">
          <w:rPr>
            <w:rFonts w:ascii="Calibri Light" w:hAnsi="Calibri Light" w:cs="Calibri Light"/>
            <w:color w:val="006FB7"/>
            <w:sz w:val="22"/>
            <w:szCs w:val="22"/>
            <w:u w:val="single"/>
            <w:bdr w:val="none" w:sz="0" w:space="0" w:color="auto" w:frame="1"/>
          </w:rPr>
          <w:t>https://doi.org/10.1093/sw/swx055</w:t>
        </w:r>
      </w:hyperlink>
      <w:r w:rsidR="008F598A" w:rsidRPr="00BE1AEA">
        <w:rPr>
          <w:rFonts w:ascii="Calibri Light" w:hAnsi="Calibri Light" w:cs="Calibri Light"/>
          <w:color w:val="006FB7"/>
          <w:sz w:val="22"/>
          <w:szCs w:val="22"/>
          <w:u w:val="single"/>
          <w:bdr w:val="none" w:sz="0" w:space="0" w:color="auto" w:frame="1"/>
        </w:rPr>
        <w:t xml:space="preserve"> </w:t>
      </w:r>
      <w:r w:rsidR="008F598A" w:rsidRPr="00BE1AEA">
        <w:rPr>
          <w:rFonts w:ascii="Calibri Light" w:hAnsi="Calibri Light" w:cs="Calibri Light"/>
          <w:color w:val="006FB7"/>
          <w:sz w:val="22"/>
          <w:szCs w:val="22"/>
          <w:bdr w:val="none" w:sz="0" w:space="0" w:color="auto" w:frame="1"/>
        </w:rPr>
        <w:t xml:space="preserve">  </w:t>
      </w:r>
      <w:r w:rsidR="008F598A" w:rsidRPr="00BE1AEA">
        <w:rPr>
          <w:rFonts w:ascii="Calibri Light" w:hAnsi="Calibri Light" w:cs="Calibri Light"/>
          <w:b/>
          <w:i/>
          <w:sz w:val="22"/>
          <w:szCs w:val="22"/>
        </w:rPr>
        <w:t>E-journal</w:t>
      </w:r>
    </w:p>
    <w:p w14:paraId="27269AEF" w14:textId="27C7F6EA" w:rsidR="00F722B8" w:rsidRPr="00BE1AEA" w:rsidRDefault="00615008" w:rsidP="00B54721">
      <w:pPr>
        <w:suppressAutoHyphens/>
        <w:spacing w:before="240" w:after="240"/>
        <w:jc w:val="center"/>
        <w:rPr>
          <w:rFonts w:ascii="Calibri Light" w:hAnsi="Calibri Light" w:cs="Calibri Light"/>
          <w:b/>
          <w:bCs/>
          <w:color w:val="922247"/>
          <w:sz w:val="22"/>
          <w:szCs w:val="22"/>
        </w:rPr>
      </w:pPr>
      <w:r w:rsidRPr="00BE1AEA">
        <w:rPr>
          <w:rFonts w:ascii="Calibri Light" w:hAnsi="Calibri Light" w:cs="Calibri Light"/>
          <w:b/>
          <w:bCs/>
          <w:color w:val="922247"/>
          <w:sz w:val="22"/>
          <w:szCs w:val="22"/>
        </w:rPr>
        <w:t>Part One: Exploring Self in Context</w:t>
      </w:r>
    </w:p>
    <w:p w14:paraId="25FA061E" w14:textId="5EA784DA" w:rsidR="00AC328E" w:rsidRPr="00B54721" w:rsidRDefault="00C87D13" w:rsidP="00B54721">
      <w:pPr>
        <w:tabs>
          <w:tab w:val="left" w:pos="-720"/>
        </w:tabs>
        <w:suppressAutoHyphens/>
        <w:spacing w:before="240" w:after="120"/>
        <w:rPr>
          <w:rFonts w:ascii="Calibri Light" w:hAnsi="Calibri Light" w:cs="Calibri Light"/>
          <w:b/>
          <w:sz w:val="24"/>
          <w:szCs w:val="24"/>
        </w:rPr>
      </w:pPr>
      <w:r w:rsidRPr="00B54721">
        <w:rPr>
          <w:rFonts w:ascii="Calibri Light" w:hAnsi="Calibri Light" w:cs="Calibri Light"/>
          <w:b/>
          <w:sz w:val="24"/>
          <w:szCs w:val="24"/>
        </w:rPr>
        <w:t>Module 2</w:t>
      </w:r>
      <w:r w:rsidR="00AC328E" w:rsidRPr="00B54721">
        <w:rPr>
          <w:rFonts w:ascii="Calibri Light" w:hAnsi="Calibri Light" w:cs="Calibri Light"/>
          <w:b/>
          <w:sz w:val="24"/>
          <w:szCs w:val="24"/>
        </w:rPr>
        <w:t xml:space="preserve"> - Importance of Self Awareness and Self Care and the </w:t>
      </w:r>
      <w:r w:rsidR="00F722B8" w:rsidRPr="00B54721">
        <w:rPr>
          <w:rFonts w:ascii="Calibri Light" w:hAnsi="Calibri Light" w:cs="Calibri Light"/>
          <w:b/>
          <w:sz w:val="24"/>
          <w:szCs w:val="24"/>
        </w:rPr>
        <w:t>I</w:t>
      </w:r>
      <w:r w:rsidR="00AC328E" w:rsidRPr="00B54721">
        <w:rPr>
          <w:rFonts w:ascii="Calibri Light" w:hAnsi="Calibri Light" w:cs="Calibri Light"/>
          <w:b/>
          <w:sz w:val="24"/>
          <w:szCs w:val="24"/>
        </w:rPr>
        <w:t xml:space="preserve">mpact on </w:t>
      </w:r>
      <w:r w:rsidR="00066AEC" w:rsidRPr="00B54721">
        <w:rPr>
          <w:rFonts w:ascii="Calibri Light" w:hAnsi="Calibri Light" w:cs="Calibri Light"/>
          <w:b/>
          <w:sz w:val="24"/>
          <w:szCs w:val="24"/>
        </w:rPr>
        <w:t xml:space="preserve">Spiritually Sensitive Social </w:t>
      </w:r>
      <w:r w:rsidR="00EF036E" w:rsidRPr="00B54721">
        <w:rPr>
          <w:rFonts w:ascii="Calibri Light" w:hAnsi="Calibri Light" w:cs="Calibri Light"/>
          <w:b/>
          <w:sz w:val="24"/>
          <w:szCs w:val="24"/>
        </w:rPr>
        <w:t>W</w:t>
      </w:r>
      <w:r w:rsidR="00066AEC" w:rsidRPr="00B54721">
        <w:rPr>
          <w:rFonts w:ascii="Calibri Light" w:hAnsi="Calibri Light" w:cs="Calibri Light"/>
          <w:b/>
          <w:sz w:val="24"/>
          <w:szCs w:val="24"/>
        </w:rPr>
        <w:t xml:space="preserve">ork </w:t>
      </w:r>
      <w:r w:rsidR="00AC328E" w:rsidRPr="00B54721">
        <w:rPr>
          <w:rFonts w:ascii="Calibri Light" w:hAnsi="Calibri Light" w:cs="Calibri Light"/>
          <w:b/>
          <w:sz w:val="24"/>
          <w:szCs w:val="24"/>
        </w:rPr>
        <w:t>Pr</w:t>
      </w:r>
      <w:r w:rsidR="00066AEC" w:rsidRPr="00B54721">
        <w:rPr>
          <w:rFonts w:ascii="Calibri Light" w:hAnsi="Calibri Light" w:cs="Calibri Light"/>
          <w:b/>
          <w:sz w:val="24"/>
          <w:szCs w:val="24"/>
        </w:rPr>
        <w:t>actice</w:t>
      </w:r>
      <w:r w:rsidR="00AC328E" w:rsidRPr="00B54721">
        <w:rPr>
          <w:rFonts w:ascii="Calibri Light" w:hAnsi="Calibri Light" w:cs="Calibri Light"/>
          <w:b/>
          <w:sz w:val="24"/>
          <w:szCs w:val="24"/>
        </w:rPr>
        <w:t xml:space="preserve"> </w:t>
      </w:r>
    </w:p>
    <w:p w14:paraId="4BB4C7DF" w14:textId="67C6E2F2" w:rsidR="0043574D" w:rsidRPr="00135761" w:rsidRDefault="00C87D13" w:rsidP="00B54721">
      <w:pPr>
        <w:tabs>
          <w:tab w:val="left" w:pos="-720"/>
        </w:tabs>
        <w:suppressAutoHyphens/>
        <w:ind w:left="144"/>
        <w:rPr>
          <w:rFonts w:ascii="Calibri Light" w:hAnsi="Calibri Light" w:cs="Calibri Light"/>
          <w:b/>
          <w:sz w:val="22"/>
          <w:szCs w:val="22"/>
        </w:rPr>
      </w:pPr>
      <w:r w:rsidRPr="00135761">
        <w:rPr>
          <w:rFonts w:ascii="Calibri Light" w:hAnsi="Calibri Light" w:cs="Calibri Light"/>
          <w:b/>
          <w:sz w:val="22"/>
          <w:szCs w:val="22"/>
        </w:rPr>
        <w:t>Date:</w:t>
      </w:r>
    </w:p>
    <w:p w14:paraId="3D9F69F5" w14:textId="77777777" w:rsidR="00E33C03" w:rsidRDefault="00C87D13" w:rsidP="00B54721">
      <w:pPr>
        <w:tabs>
          <w:tab w:val="left" w:pos="-720"/>
        </w:tabs>
        <w:suppressAutoHyphens/>
        <w:ind w:left="144"/>
        <w:rPr>
          <w:rFonts w:ascii="Calibri Light" w:hAnsi="Calibri Light" w:cs="Calibri Light"/>
          <w:bCs/>
          <w:sz w:val="22"/>
          <w:szCs w:val="22"/>
        </w:rPr>
      </w:pPr>
      <w:r w:rsidRPr="00135761">
        <w:rPr>
          <w:rFonts w:ascii="Calibri Light" w:hAnsi="Calibri Light" w:cs="Calibri Light"/>
          <w:b/>
          <w:sz w:val="22"/>
          <w:szCs w:val="22"/>
        </w:rPr>
        <w:t>Description</w:t>
      </w:r>
    </w:p>
    <w:p w14:paraId="5CF067E0" w14:textId="1BB659CA" w:rsidR="0043574D" w:rsidRPr="00996E20" w:rsidRDefault="00C87D13" w:rsidP="00B54721">
      <w:pPr>
        <w:tabs>
          <w:tab w:val="left" w:pos="-720"/>
        </w:tabs>
        <w:suppressAutoHyphens/>
        <w:ind w:left="144"/>
        <w:rPr>
          <w:rFonts w:ascii="Calibri Light" w:hAnsi="Calibri Light" w:cs="Calibri Light"/>
          <w:bCs/>
          <w:sz w:val="22"/>
          <w:szCs w:val="22"/>
        </w:rPr>
      </w:pPr>
      <w:r w:rsidRPr="00135761">
        <w:rPr>
          <w:rFonts w:ascii="Calibri Light" w:hAnsi="Calibri Light" w:cs="Calibri Light"/>
          <w:bCs/>
          <w:sz w:val="22"/>
          <w:szCs w:val="22"/>
        </w:rPr>
        <w:t>Class will focus on developing self-awareness about personal and professional experiences with religion/spirituality.  Focus will also include developing a program of self-care.</w:t>
      </w:r>
    </w:p>
    <w:p w14:paraId="716490BF" w14:textId="1B8E7F61" w:rsidR="0043574D" w:rsidRPr="00135761" w:rsidRDefault="00E33C03" w:rsidP="00B54721">
      <w:pPr>
        <w:widowControl/>
        <w:ind w:left="144"/>
        <w:contextualSpacing/>
        <w:rPr>
          <w:rFonts w:ascii="Calibri Light" w:hAnsi="Calibri Light" w:cs="Calibri Light"/>
          <w:b/>
          <w:sz w:val="22"/>
          <w:szCs w:val="22"/>
        </w:rPr>
      </w:pPr>
      <w:r>
        <w:rPr>
          <w:rFonts w:ascii="Calibri Light" w:hAnsi="Calibri Light" w:cs="Calibri Light"/>
          <w:b/>
          <w:sz w:val="22"/>
          <w:szCs w:val="22"/>
        </w:rPr>
        <w:t xml:space="preserve">Learning </w:t>
      </w:r>
      <w:r w:rsidR="0043574D" w:rsidRPr="00135761">
        <w:rPr>
          <w:rFonts w:ascii="Calibri Light" w:hAnsi="Calibri Light" w:cs="Calibri Light"/>
          <w:b/>
          <w:sz w:val="22"/>
          <w:szCs w:val="22"/>
        </w:rPr>
        <w:t>Objectives</w:t>
      </w:r>
    </w:p>
    <w:p w14:paraId="6343295A" w14:textId="48797711" w:rsidR="00AC328E" w:rsidRPr="00135761" w:rsidRDefault="00724915" w:rsidP="00D57B39">
      <w:pPr>
        <w:pStyle w:val="ListParagraph"/>
        <w:numPr>
          <w:ilvl w:val="0"/>
          <w:numId w:val="16"/>
        </w:numPr>
        <w:tabs>
          <w:tab w:val="left" w:pos="-720"/>
          <w:tab w:val="left" w:pos="2160"/>
        </w:tabs>
        <w:suppressAutoHyphens/>
        <w:ind w:left="504"/>
        <w:rPr>
          <w:rFonts w:ascii="Calibri Light" w:hAnsi="Calibri Light" w:cs="Calibri Light"/>
          <w:sz w:val="22"/>
          <w:szCs w:val="22"/>
        </w:rPr>
      </w:pPr>
      <w:r w:rsidRPr="00135761">
        <w:rPr>
          <w:rFonts w:ascii="Calibri Light" w:hAnsi="Calibri Light" w:cs="Calibri Light"/>
          <w:sz w:val="22"/>
          <w:szCs w:val="22"/>
        </w:rPr>
        <w:t>Demonstrate a</w:t>
      </w:r>
      <w:r w:rsidR="007A76C1" w:rsidRPr="00135761">
        <w:rPr>
          <w:rFonts w:ascii="Calibri Light" w:hAnsi="Calibri Light" w:cs="Calibri Light"/>
          <w:sz w:val="22"/>
          <w:szCs w:val="22"/>
        </w:rPr>
        <w:t>bility to use r</w:t>
      </w:r>
      <w:r w:rsidR="00AC328E" w:rsidRPr="00135761">
        <w:rPr>
          <w:rFonts w:ascii="Calibri Light" w:hAnsi="Calibri Light" w:cs="Calibri Light"/>
          <w:sz w:val="22"/>
          <w:szCs w:val="22"/>
        </w:rPr>
        <w:t>eligious and spiritual timelines and genograms</w:t>
      </w:r>
      <w:r w:rsidR="007A76C1" w:rsidRPr="00135761">
        <w:rPr>
          <w:rFonts w:ascii="Calibri Light" w:hAnsi="Calibri Light" w:cs="Calibri Light"/>
          <w:sz w:val="22"/>
          <w:szCs w:val="22"/>
        </w:rPr>
        <w:t xml:space="preserve"> as tools for self-awareness and clients’ awareness</w:t>
      </w:r>
    </w:p>
    <w:p w14:paraId="183BF8B5" w14:textId="7F4C23C0" w:rsidR="00AC328E" w:rsidRPr="00135761" w:rsidRDefault="007A76C1" w:rsidP="00D57B39">
      <w:pPr>
        <w:pStyle w:val="ListParagraph"/>
        <w:numPr>
          <w:ilvl w:val="0"/>
          <w:numId w:val="16"/>
        </w:numPr>
        <w:tabs>
          <w:tab w:val="left" w:pos="-720"/>
          <w:tab w:val="left" w:pos="2160"/>
        </w:tabs>
        <w:suppressAutoHyphens/>
        <w:ind w:left="504"/>
        <w:rPr>
          <w:rFonts w:ascii="Calibri Light" w:hAnsi="Calibri Light" w:cs="Calibri Light"/>
          <w:sz w:val="22"/>
          <w:szCs w:val="22"/>
        </w:rPr>
      </w:pPr>
      <w:r w:rsidRPr="00135761">
        <w:rPr>
          <w:rFonts w:ascii="Calibri Light" w:hAnsi="Calibri Light" w:cs="Calibri Light"/>
          <w:sz w:val="22"/>
          <w:szCs w:val="22"/>
        </w:rPr>
        <w:t xml:space="preserve">Recognize conflicts between </w:t>
      </w:r>
      <w:r w:rsidR="00AC328E" w:rsidRPr="00135761">
        <w:rPr>
          <w:rFonts w:ascii="Calibri Light" w:hAnsi="Calibri Light" w:cs="Calibri Light"/>
          <w:sz w:val="22"/>
          <w:szCs w:val="22"/>
        </w:rPr>
        <w:t>practitioner beliefs</w:t>
      </w:r>
      <w:r w:rsidRPr="00135761">
        <w:rPr>
          <w:rFonts w:ascii="Calibri Light" w:hAnsi="Calibri Light" w:cs="Calibri Light"/>
          <w:sz w:val="22"/>
          <w:szCs w:val="22"/>
        </w:rPr>
        <w:t>,</w:t>
      </w:r>
      <w:r w:rsidR="00AC328E" w:rsidRPr="00135761">
        <w:rPr>
          <w:rFonts w:ascii="Calibri Light" w:hAnsi="Calibri Light" w:cs="Calibri Light"/>
          <w:sz w:val="22"/>
          <w:szCs w:val="22"/>
        </w:rPr>
        <w:t xml:space="preserve"> professional values</w:t>
      </w:r>
      <w:r w:rsidRPr="00135761">
        <w:rPr>
          <w:rFonts w:ascii="Calibri Light" w:hAnsi="Calibri Light" w:cs="Calibri Light"/>
          <w:sz w:val="22"/>
          <w:szCs w:val="22"/>
        </w:rPr>
        <w:t>, and</w:t>
      </w:r>
      <w:r w:rsidR="00AC328E" w:rsidRPr="00135761">
        <w:rPr>
          <w:rFonts w:ascii="Calibri Light" w:hAnsi="Calibri Light" w:cs="Calibri Light"/>
          <w:sz w:val="22"/>
          <w:szCs w:val="22"/>
        </w:rPr>
        <w:t xml:space="preserve"> theoretical orientation</w:t>
      </w:r>
    </w:p>
    <w:p w14:paraId="27048499" w14:textId="2B8C9C05" w:rsidR="007A76C1" w:rsidRPr="00135761" w:rsidRDefault="00724915" w:rsidP="00D57B39">
      <w:pPr>
        <w:pStyle w:val="ListParagraph"/>
        <w:numPr>
          <w:ilvl w:val="0"/>
          <w:numId w:val="16"/>
        </w:numPr>
        <w:tabs>
          <w:tab w:val="left" w:pos="-720"/>
          <w:tab w:val="left" w:pos="2160"/>
        </w:tabs>
        <w:suppressAutoHyphens/>
        <w:ind w:left="504"/>
        <w:rPr>
          <w:rFonts w:ascii="Calibri Light" w:hAnsi="Calibri Light" w:cs="Calibri Light"/>
          <w:sz w:val="22"/>
          <w:szCs w:val="22"/>
        </w:rPr>
      </w:pPr>
      <w:r w:rsidRPr="00135761">
        <w:rPr>
          <w:rFonts w:ascii="Calibri Light" w:hAnsi="Calibri Light" w:cs="Calibri Light"/>
          <w:sz w:val="22"/>
          <w:szCs w:val="22"/>
        </w:rPr>
        <w:t>Demonstrate a</w:t>
      </w:r>
      <w:r w:rsidR="007A76C1" w:rsidRPr="00135761">
        <w:rPr>
          <w:rFonts w:ascii="Calibri Light" w:hAnsi="Calibri Light" w:cs="Calibri Light"/>
          <w:sz w:val="22"/>
          <w:szCs w:val="22"/>
        </w:rPr>
        <w:t>bility to tolerate “not knowing” in clinical practice</w:t>
      </w:r>
    </w:p>
    <w:p w14:paraId="4E9F3959" w14:textId="4994471C" w:rsidR="00AC328E" w:rsidRPr="00996E20" w:rsidRDefault="00724915" w:rsidP="00D57B39">
      <w:pPr>
        <w:pStyle w:val="ListParagraph"/>
        <w:numPr>
          <w:ilvl w:val="0"/>
          <w:numId w:val="16"/>
        </w:numPr>
        <w:tabs>
          <w:tab w:val="left" w:pos="-720"/>
        </w:tabs>
        <w:suppressAutoHyphens/>
        <w:ind w:left="504"/>
        <w:rPr>
          <w:rFonts w:ascii="Calibri Light" w:hAnsi="Calibri Light" w:cs="Calibri Light"/>
          <w:sz w:val="22"/>
          <w:szCs w:val="22"/>
        </w:rPr>
      </w:pPr>
      <w:r w:rsidRPr="00135761">
        <w:rPr>
          <w:rFonts w:ascii="Calibri Light" w:hAnsi="Calibri Light" w:cs="Calibri Light"/>
          <w:sz w:val="22"/>
          <w:szCs w:val="22"/>
        </w:rPr>
        <w:t>D</w:t>
      </w:r>
      <w:r w:rsidR="007A76C1" w:rsidRPr="00135761">
        <w:rPr>
          <w:rFonts w:ascii="Calibri Light" w:hAnsi="Calibri Light" w:cs="Calibri Light"/>
          <w:sz w:val="22"/>
          <w:szCs w:val="22"/>
        </w:rPr>
        <w:t>evelop and implement a self-care plan</w:t>
      </w:r>
      <w:r w:rsidR="00AC328E" w:rsidRPr="00135761">
        <w:rPr>
          <w:rFonts w:ascii="Calibri Light" w:hAnsi="Calibri Light" w:cs="Calibri Light"/>
          <w:sz w:val="22"/>
          <w:szCs w:val="22"/>
        </w:rPr>
        <w:t xml:space="preserve"> through the arts, music, etc.</w:t>
      </w:r>
    </w:p>
    <w:p w14:paraId="4133892F" w14:textId="1C6D4A4C" w:rsidR="00066AEC" w:rsidRPr="00135761" w:rsidRDefault="00B54721" w:rsidP="00996E20">
      <w:pPr>
        <w:tabs>
          <w:tab w:val="left" w:pos="-720"/>
        </w:tabs>
        <w:suppressAutoHyphens/>
        <w:spacing w:before="120" w:after="120"/>
        <w:rPr>
          <w:rFonts w:ascii="Calibri Light" w:hAnsi="Calibri Light" w:cs="Calibri Light"/>
          <w:b/>
          <w:bCs/>
          <w:sz w:val="22"/>
          <w:szCs w:val="22"/>
        </w:rPr>
      </w:pPr>
      <w:r>
        <w:rPr>
          <w:rFonts w:ascii="Calibri Light" w:hAnsi="Calibri Light" w:cs="Calibri Light"/>
          <w:b/>
          <w:bCs/>
          <w:sz w:val="22"/>
          <w:szCs w:val="22"/>
        </w:rPr>
        <w:t xml:space="preserve">   </w:t>
      </w:r>
      <w:r w:rsidR="00066AEC" w:rsidRPr="00135761">
        <w:rPr>
          <w:rFonts w:ascii="Calibri Light" w:hAnsi="Calibri Light" w:cs="Calibri Light"/>
          <w:b/>
          <w:bCs/>
          <w:sz w:val="22"/>
          <w:szCs w:val="22"/>
        </w:rPr>
        <w:t>In class exercises:</w:t>
      </w:r>
    </w:p>
    <w:p w14:paraId="22902B25" w14:textId="7378F2B3" w:rsidR="00066AEC" w:rsidRPr="00996E20" w:rsidRDefault="00066AEC" w:rsidP="00D57B39">
      <w:pPr>
        <w:pStyle w:val="ListParagraph"/>
        <w:numPr>
          <w:ilvl w:val="0"/>
          <w:numId w:val="4"/>
        </w:numPr>
        <w:tabs>
          <w:tab w:val="left" w:pos="-720"/>
        </w:tabs>
        <w:suppressAutoHyphens/>
        <w:ind w:left="432"/>
        <w:rPr>
          <w:rFonts w:ascii="Calibri Light" w:hAnsi="Calibri Light" w:cs="Calibri Light"/>
          <w:sz w:val="22"/>
          <w:szCs w:val="22"/>
        </w:rPr>
      </w:pPr>
      <w:r w:rsidRPr="00135761">
        <w:rPr>
          <w:rFonts w:ascii="Calibri Light" w:hAnsi="Calibri Light" w:cs="Calibri Light"/>
          <w:sz w:val="22"/>
          <w:szCs w:val="22"/>
        </w:rPr>
        <w:lastRenderedPageBreak/>
        <w:t>Self-awareness exercises posted on Sakai in the Resources section of Class. (</w:t>
      </w:r>
      <w:proofErr w:type="gramStart"/>
      <w:r w:rsidRPr="00135761">
        <w:rPr>
          <w:rFonts w:ascii="Calibri Light" w:hAnsi="Calibri Light" w:cs="Calibri Light"/>
          <w:sz w:val="22"/>
          <w:szCs w:val="22"/>
        </w:rPr>
        <w:t>genogram</w:t>
      </w:r>
      <w:proofErr w:type="gramEnd"/>
      <w:r w:rsidRPr="00135761">
        <w:rPr>
          <w:rFonts w:ascii="Calibri Light" w:hAnsi="Calibri Light" w:cs="Calibri Light"/>
          <w:sz w:val="22"/>
          <w:szCs w:val="22"/>
        </w:rPr>
        <w:t>, lifeline, questionnaire, Dudley’s Personal exercises 1-9).  Do this in private – try to take your time – approximately 30 minutes. Write out your answers – writing is different than just thinking about your answers.</w:t>
      </w:r>
    </w:p>
    <w:p w14:paraId="039CE1C6" w14:textId="79FE4444" w:rsidR="00066AEC" w:rsidRPr="00996E20" w:rsidRDefault="00066AEC" w:rsidP="00D57B39">
      <w:pPr>
        <w:pStyle w:val="ListParagraph"/>
        <w:numPr>
          <w:ilvl w:val="0"/>
          <w:numId w:val="4"/>
        </w:numPr>
        <w:tabs>
          <w:tab w:val="left" w:pos="-720"/>
        </w:tabs>
        <w:suppressAutoHyphens/>
        <w:ind w:left="432"/>
        <w:rPr>
          <w:rFonts w:ascii="Calibri Light" w:hAnsi="Calibri Light" w:cs="Calibri Light"/>
          <w:sz w:val="22"/>
          <w:szCs w:val="22"/>
        </w:rPr>
      </w:pPr>
      <w:r w:rsidRPr="00135761">
        <w:rPr>
          <w:rFonts w:ascii="Calibri Light" w:hAnsi="Calibri Light" w:cs="Calibri Light"/>
          <w:sz w:val="22"/>
          <w:szCs w:val="22"/>
        </w:rPr>
        <w:t xml:space="preserve">Develop a plan for self-care for the </w:t>
      </w:r>
      <w:r w:rsidR="00D769E1">
        <w:rPr>
          <w:rFonts w:ascii="Calibri Light" w:hAnsi="Calibri Light" w:cs="Calibri Light"/>
          <w:sz w:val="22"/>
          <w:szCs w:val="22"/>
        </w:rPr>
        <w:t>remainder</w:t>
      </w:r>
      <w:r w:rsidRPr="00135761">
        <w:rPr>
          <w:rFonts w:ascii="Calibri Light" w:hAnsi="Calibri Light" w:cs="Calibri Light"/>
          <w:sz w:val="22"/>
          <w:szCs w:val="22"/>
        </w:rPr>
        <w:t xml:space="preserve"> of the semester. What are the potential interferences with you enacting this plan? </w:t>
      </w:r>
    </w:p>
    <w:p w14:paraId="09793637" w14:textId="581B9616" w:rsidR="00066AEC" w:rsidRPr="00B54721" w:rsidRDefault="00066AEC" w:rsidP="00D57B39">
      <w:pPr>
        <w:pStyle w:val="ListParagraph"/>
        <w:numPr>
          <w:ilvl w:val="0"/>
          <w:numId w:val="4"/>
        </w:numPr>
        <w:tabs>
          <w:tab w:val="left" w:pos="-720"/>
        </w:tabs>
        <w:suppressAutoHyphens/>
        <w:ind w:left="432"/>
        <w:rPr>
          <w:rFonts w:ascii="Calibri Light" w:hAnsi="Calibri Light" w:cs="Calibri Light"/>
          <w:sz w:val="22"/>
          <w:szCs w:val="22"/>
        </w:rPr>
      </w:pPr>
      <w:r w:rsidRPr="00135761">
        <w:rPr>
          <w:rFonts w:ascii="Calibri Light" w:hAnsi="Calibri Light" w:cs="Calibri Light"/>
          <w:sz w:val="22"/>
          <w:szCs w:val="22"/>
        </w:rPr>
        <w:t xml:space="preserve">Visual Thinking Strategies:  Learning to “see more” and “hear more” about religious and spiritual diversity with empathy – through Visual Thinking Strategies </w:t>
      </w:r>
    </w:p>
    <w:p w14:paraId="6350DBE2" w14:textId="1F346494" w:rsidR="00D46D21" w:rsidRPr="00135761" w:rsidRDefault="00B54721" w:rsidP="00996E20">
      <w:pPr>
        <w:tabs>
          <w:tab w:val="left" w:pos="-720"/>
        </w:tabs>
        <w:suppressAutoHyphens/>
        <w:spacing w:before="120" w:after="120"/>
        <w:rPr>
          <w:rFonts w:ascii="Calibri Light" w:hAnsi="Calibri Light" w:cs="Calibri Light"/>
          <w:b/>
          <w:sz w:val="22"/>
          <w:szCs w:val="22"/>
        </w:rPr>
      </w:pPr>
      <w:r>
        <w:rPr>
          <w:rFonts w:ascii="Calibri Light" w:hAnsi="Calibri Light" w:cs="Calibri Light"/>
          <w:b/>
          <w:sz w:val="22"/>
          <w:szCs w:val="22"/>
        </w:rPr>
        <w:t xml:space="preserve">   </w:t>
      </w:r>
      <w:r w:rsidR="00D46D21" w:rsidRPr="00135761">
        <w:rPr>
          <w:rFonts w:ascii="Calibri Light" w:hAnsi="Calibri Light" w:cs="Calibri Light"/>
          <w:b/>
          <w:sz w:val="22"/>
          <w:szCs w:val="22"/>
        </w:rPr>
        <w:t xml:space="preserve">Required </w:t>
      </w:r>
      <w:r w:rsidR="0043574D" w:rsidRPr="00135761">
        <w:rPr>
          <w:rFonts w:ascii="Calibri Light" w:hAnsi="Calibri Light" w:cs="Calibri Light"/>
          <w:b/>
          <w:sz w:val="22"/>
          <w:szCs w:val="22"/>
        </w:rPr>
        <w:t>Content</w:t>
      </w:r>
      <w:r w:rsidR="00D46D21" w:rsidRPr="00135761">
        <w:rPr>
          <w:rFonts w:ascii="Calibri Light" w:hAnsi="Calibri Light" w:cs="Calibri Light"/>
          <w:b/>
          <w:sz w:val="22"/>
          <w:szCs w:val="22"/>
        </w:rPr>
        <w:t>:</w:t>
      </w:r>
    </w:p>
    <w:p w14:paraId="7D9DA4C7" w14:textId="23C16F35" w:rsidR="00D46D21" w:rsidRPr="00372604" w:rsidRDefault="00D46D21" w:rsidP="00372604">
      <w:pPr>
        <w:pStyle w:val="ListParagraph"/>
        <w:numPr>
          <w:ilvl w:val="0"/>
          <w:numId w:val="30"/>
        </w:numPr>
        <w:suppressAutoHyphens/>
        <w:ind w:left="504"/>
        <w:rPr>
          <w:rFonts w:ascii="Calibri Light" w:hAnsi="Calibri Light" w:cs="Calibri Light"/>
          <w:b/>
          <w:bCs/>
          <w:i/>
          <w:iCs/>
          <w:sz w:val="22"/>
          <w:szCs w:val="22"/>
        </w:rPr>
      </w:pPr>
      <w:proofErr w:type="spellStart"/>
      <w:r w:rsidRPr="00372604">
        <w:rPr>
          <w:rFonts w:ascii="Calibri Light" w:hAnsi="Calibri Light" w:cs="Calibri Light"/>
          <w:sz w:val="22"/>
          <w:szCs w:val="22"/>
        </w:rPr>
        <w:t>Beres</w:t>
      </w:r>
      <w:proofErr w:type="spellEnd"/>
      <w:r w:rsidRPr="00372604">
        <w:rPr>
          <w:rFonts w:ascii="Calibri Light" w:hAnsi="Calibri Light" w:cs="Calibri Light"/>
          <w:sz w:val="22"/>
          <w:szCs w:val="22"/>
        </w:rPr>
        <w:t xml:space="preserve">, L. (2016). Maintaining the ability to be unsettled and learn afresh: What philosophy contributes to our understanding of “reflective” and “experience”? </w:t>
      </w:r>
      <w:r w:rsidRPr="00372604">
        <w:rPr>
          <w:rFonts w:ascii="Calibri Light" w:hAnsi="Calibri Light" w:cs="Calibri Light"/>
          <w:i/>
          <w:iCs/>
          <w:sz w:val="22"/>
          <w:szCs w:val="22"/>
        </w:rPr>
        <w:t>Reflective Practice</w:t>
      </w:r>
      <w:r w:rsidRPr="00372604">
        <w:rPr>
          <w:rFonts w:ascii="Calibri Light" w:hAnsi="Calibri Light" w:cs="Calibri Light"/>
          <w:sz w:val="22"/>
          <w:szCs w:val="22"/>
        </w:rPr>
        <w:t>, 18(2), 280-290.</w:t>
      </w:r>
      <w:r w:rsidR="002C6020" w:rsidRPr="00372604">
        <w:rPr>
          <w:rFonts w:ascii="Calibri Light" w:hAnsi="Calibri Light" w:cs="Calibri Light"/>
          <w:sz w:val="22"/>
          <w:szCs w:val="22"/>
        </w:rPr>
        <w:t xml:space="preserve"> </w:t>
      </w:r>
      <w:r w:rsidR="002C6020" w:rsidRPr="00372604">
        <w:rPr>
          <w:rFonts w:ascii="Calibri Light" w:hAnsi="Calibri Light" w:cs="Calibri Light"/>
          <w:b/>
          <w:bCs/>
          <w:i/>
          <w:iCs/>
          <w:sz w:val="22"/>
          <w:szCs w:val="22"/>
        </w:rPr>
        <w:t>Sakai</w:t>
      </w:r>
    </w:p>
    <w:p w14:paraId="5A7EB761" w14:textId="41CA45F4" w:rsidR="00D46D21" w:rsidRPr="00372604" w:rsidRDefault="00D46D21" w:rsidP="00372604">
      <w:pPr>
        <w:pStyle w:val="ListParagraph"/>
        <w:numPr>
          <w:ilvl w:val="0"/>
          <w:numId w:val="30"/>
        </w:numPr>
        <w:ind w:left="504"/>
        <w:rPr>
          <w:rFonts w:ascii="Calibri Light" w:hAnsi="Calibri Light" w:cs="Calibri Light"/>
          <w:b/>
          <w:bCs/>
          <w:i/>
          <w:iCs/>
          <w:sz w:val="22"/>
          <w:szCs w:val="22"/>
        </w:rPr>
      </w:pPr>
      <w:r w:rsidRPr="00372604">
        <w:rPr>
          <w:rFonts w:ascii="Calibri Light" w:hAnsi="Calibri Light" w:cs="Calibri Light"/>
          <w:sz w:val="22"/>
          <w:szCs w:val="22"/>
          <w:lang w:val="de-DE"/>
        </w:rPr>
        <w:t xml:space="preserve">Peterson, C., </w:t>
      </w:r>
      <w:proofErr w:type="spellStart"/>
      <w:r w:rsidRPr="00372604">
        <w:rPr>
          <w:rFonts w:ascii="Calibri Light" w:hAnsi="Calibri Light" w:cs="Calibri Light"/>
          <w:sz w:val="22"/>
          <w:szCs w:val="22"/>
          <w:lang w:val="de-DE"/>
        </w:rPr>
        <w:t>Zajakowski</w:t>
      </w:r>
      <w:proofErr w:type="spellEnd"/>
      <w:r w:rsidRPr="00372604">
        <w:rPr>
          <w:rFonts w:ascii="Calibri Light" w:hAnsi="Calibri Light" w:cs="Calibri Light"/>
          <w:sz w:val="22"/>
          <w:szCs w:val="22"/>
          <w:lang w:val="de-DE"/>
        </w:rPr>
        <w:t xml:space="preserve"> </w:t>
      </w:r>
      <w:proofErr w:type="spellStart"/>
      <w:r w:rsidRPr="00372604">
        <w:rPr>
          <w:rFonts w:ascii="Calibri Light" w:hAnsi="Calibri Light" w:cs="Calibri Light"/>
          <w:sz w:val="22"/>
          <w:szCs w:val="22"/>
          <w:lang w:val="de-DE"/>
        </w:rPr>
        <w:t>Uhll</w:t>
      </w:r>
      <w:proofErr w:type="spellEnd"/>
      <w:r w:rsidRPr="00372604">
        <w:rPr>
          <w:rFonts w:ascii="Calibri Light" w:hAnsi="Calibri Light" w:cs="Calibri Light"/>
          <w:sz w:val="22"/>
          <w:szCs w:val="22"/>
          <w:lang w:val="de-DE"/>
        </w:rPr>
        <w:t xml:space="preserve">, A., &amp; Grossman, S. (2017). </w:t>
      </w:r>
      <w:r w:rsidRPr="00372604">
        <w:rPr>
          <w:rFonts w:ascii="Calibri Light" w:hAnsi="Calibri Light" w:cs="Calibri Light"/>
          <w:sz w:val="22"/>
          <w:szCs w:val="22"/>
        </w:rPr>
        <w:t xml:space="preserve">Yoga </w:t>
      </w:r>
      <w:proofErr w:type="spellStart"/>
      <w:r w:rsidRPr="00372604">
        <w:rPr>
          <w:rFonts w:ascii="Calibri Light" w:hAnsi="Calibri Light" w:cs="Calibri Light"/>
          <w:sz w:val="22"/>
          <w:szCs w:val="22"/>
        </w:rPr>
        <w:t>Nidra</w:t>
      </w:r>
      <w:proofErr w:type="spellEnd"/>
      <w:r w:rsidRPr="00372604">
        <w:rPr>
          <w:rFonts w:ascii="Calibri Light" w:hAnsi="Calibri Light" w:cs="Calibri Light"/>
          <w:sz w:val="22"/>
          <w:szCs w:val="22"/>
        </w:rPr>
        <w:t xml:space="preserve"> Meditation as a means for self-inquiry, growth, </w:t>
      </w:r>
      <w:r w:rsidR="7A16F294" w:rsidRPr="00372604">
        <w:rPr>
          <w:rFonts w:ascii="Calibri Light" w:hAnsi="Calibri Light" w:cs="Calibri Light"/>
          <w:sz w:val="22"/>
          <w:szCs w:val="22"/>
        </w:rPr>
        <w:t>effectiveness,</w:t>
      </w:r>
      <w:r w:rsidRPr="00372604">
        <w:rPr>
          <w:rFonts w:ascii="Calibri Light" w:hAnsi="Calibri Light" w:cs="Calibri Light"/>
          <w:sz w:val="22"/>
          <w:szCs w:val="22"/>
        </w:rPr>
        <w:t xml:space="preserve"> and resiliency. In T. </w:t>
      </w:r>
      <w:proofErr w:type="spellStart"/>
      <w:r w:rsidRPr="00372604">
        <w:rPr>
          <w:rFonts w:ascii="Calibri Light" w:hAnsi="Calibri Light" w:cs="Calibri Light"/>
          <w:sz w:val="22"/>
          <w:szCs w:val="22"/>
        </w:rPr>
        <w:t>Northcut</w:t>
      </w:r>
      <w:proofErr w:type="spellEnd"/>
      <w:r w:rsidRPr="00372604">
        <w:rPr>
          <w:rFonts w:ascii="Calibri Light" w:hAnsi="Calibri Light" w:cs="Calibri Light"/>
          <w:sz w:val="22"/>
          <w:szCs w:val="22"/>
        </w:rPr>
        <w:t xml:space="preserve"> (Ed.) </w:t>
      </w:r>
      <w:r w:rsidRPr="00372604">
        <w:rPr>
          <w:rFonts w:ascii="Calibri Light" w:hAnsi="Calibri Light" w:cs="Calibri Light"/>
          <w:i/>
          <w:iCs/>
          <w:sz w:val="22"/>
          <w:szCs w:val="22"/>
        </w:rPr>
        <w:t>Cultivating mindfulness in clinical social work.</w:t>
      </w:r>
      <w:r w:rsidRPr="00372604">
        <w:rPr>
          <w:rFonts w:ascii="Calibri Light" w:hAnsi="Calibri Light" w:cs="Calibri Light"/>
          <w:sz w:val="22"/>
          <w:szCs w:val="22"/>
        </w:rPr>
        <w:t xml:space="preserve"> NY: Springer. </w:t>
      </w:r>
      <w:r w:rsidR="001A1445" w:rsidRPr="00372604">
        <w:rPr>
          <w:rFonts w:ascii="Calibri Light" w:hAnsi="Calibri Light" w:cs="Calibri Light"/>
          <w:b/>
          <w:bCs/>
          <w:i/>
          <w:iCs/>
          <w:sz w:val="22"/>
          <w:szCs w:val="22"/>
        </w:rPr>
        <w:t>EBL</w:t>
      </w:r>
    </w:p>
    <w:p w14:paraId="29BA8684" w14:textId="713BFA6D" w:rsidR="00D46D21" w:rsidRPr="00372604" w:rsidRDefault="00D46D21" w:rsidP="00372604">
      <w:pPr>
        <w:pStyle w:val="ListParagraph"/>
        <w:numPr>
          <w:ilvl w:val="0"/>
          <w:numId w:val="30"/>
        </w:numPr>
        <w:suppressAutoHyphens/>
        <w:ind w:left="504"/>
        <w:rPr>
          <w:rFonts w:ascii="Calibri Light" w:hAnsi="Calibri Light" w:cs="Calibri Light"/>
          <w:b/>
          <w:bCs/>
          <w:i/>
          <w:iCs/>
          <w:sz w:val="22"/>
          <w:szCs w:val="22"/>
        </w:rPr>
      </w:pPr>
      <w:r w:rsidRPr="00372604">
        <w:rPr>
          <w:rFonts w:ascii="Calibri Light" w:hAnsi="Calibri Light" w:cs="Calibri Light"/>
          <w:sz w:val="22"/>
          <w:szCs w:val="22"/>
        </w:rPr>
        <w:t xml:space="preserve">Saadeh, M. G., North, K., Hansen, K. L., Steele, P., &amp; </w:t>
      </w:r>
      <w:proofErr w:type="spellStart"/>
      <w:r w:rsidRPr="00372604">
        <w:rPr>
          <w:rFonts w:ascii="Calibri Light" w:hAnsi="Calibri Light" w:cs="Calibri Light"/>
          <w:sz w:val="22"/>
          <w:szCs w:val="22"/>
        </w:rPr>
        <w:t>Peteet</w:t>
      </w:r>
      <w:proofErr w:type="spellEnd"/>
      <w:r w:rsidRPr="00372604">
        <w:rPr>
          <w:rFonts w:ascii="Calibri Light" w:hAnsi="Calibri Light" w:cs="Calibri Light"/>
          <w:sz w:val="22"/>
          <w:szCs w:val="22"/>
        </w:rPr>
        <w:t xml:space="preserve">, J. R. (2018). Spiritual direction and psychotherapy. </w:t>
      </w:r>
      <w:r w:rsidRPr="00372604">
        <w:rPr>
          <w:rFonts w:ascii="Calibri Light" w:hAnsi="Calibri Light" w:cs="Calibri Light"/>
          <w:i/>
          <w:iCs/>
          <w:sz w:val="22"/>
          <w:szCs w:val="22"/>
        </w:rPr>
        <w:t>Spirituality in Clinical Practice.</w:t>
      </w:r>
      <w:r w:rsidRPr="00372604">
        <w:rPr>
          <w:rFonts w:ascii="Calibri Light" w:hAnsi="Calibri Light" w:cs="Calibri Light"/>
          <w:sz w:val="22"/>
          <w:szCs w:val="22"/>
        </w:rPr>
        <w:t xml:space="preserve"> 5(4): 273-282. </w:t>
      </w:r>
      <w:r w:rsidRPr="00372604">
        <w:rPr>
          <w:rFonts w:ascii="Calibri Light" w:hAnsi="Calibri Light" w:cs="Calibri Light"/>
          <w:b/>
          <w:bCs/>
          <w:i/>
          <w:iCs/>
          <w:sz w:val="22"/>
          <w:szCs w:val="22"/>
        </w:rPr>
        <w:t>E-journal</w:t>
      </w:r>
    </w:p>
    <w:p w14:paraId="1F8845C9" w14:textId="707379D1" w:rsidR="00BC3772" w:rsidRPr="00372604" w:rsidRDefault="00BC3772" w:rsidP="00372604">
      <w:pPr>
        <w:pStyle w:val="ListParagraph"/>
        <w:numPr>
          <w:ilvl w:val="0"/>
          <w:numId w:val="30"/>
        </w:numPr>
        <w:suppressAutoHyphens/>
        <w:ind w:left="504"/>
        <w:rPr>
          <w:rFonts w:ascii="Calibri Light" w:hAnsi="Calibri Light" w:cs="Calibri Light"/>
          <w:b/>
          <w:bCs/>
          <w:i/>
          <w:iCs/>
          <w:sz w:val="22"/>
          <w:szCs w:val="22"/>
        </w:rPr>
      </w:pPr>
      <w:r w:rsidRPr="00372604">
        <w:rPr>
          <w:rFonts w:ascii="Calibri Light" w:hAnsi="Calibri Light" w:cs="Calibri Light"/>
          <w:sz w:val="22"/>
          <w:szCs w:val="22"/>
        </w:rPr>
        <w:t>Whitworth, J. D., Stewart, C. &amp; Woodard, R. J. (2019). Managing the results trap:</w:t>
      </w:r>
      <w:r w:rsidR="653906AC" w:rsidRPr="00372604">
        <w:rPr>
          <w:rFonts w:ascii="Calibri Light" w:hAnsi="Calibri Light" w:cs="Calibri Light"/>
          <w:sz w:val="22"/>
          <w:szCs w:val="22"/>
        </w:rPr>
        <w:t xml:space="preserve"> </w:t>
      </w:r>
      <w:r w:rsidRPr="00372604">
        <w:rPr>
          <w:rFonts w:ascii="Calibri Light" w:hAnsi="Calibri Light" w:cs="Calibri Light"/>
          <w:sz w:val="22"/>
          <w:szCs w:val="22"/>
        </w:rPr>
        <w:t xml:space="preserve">Resources drawn from the integration of spirituality, religion, and practice. </w:t>
      </w:r>
      <w:r w:rsidRPr="00372604">
        <w:rPr>
          <w:rFonts w:ascii="Calibri Light" w:hAnsi="Calibri Light" w:cs="Calibri Light"/>
          <w:i/>
          <w:iCs/>
          <w:sz w:val="22"/>
          <w:szCs w:val="22"/>
        </w:rPr>
        <w:t>Journal of Religion and Spirituality in Social Work: Social Thought</w:t>
      </w:r>
      <w:r w:rsidR="482C9493" w:rsidRPr="00372604">
        <w:rPr>
          <w:rFonts w:ascii="Calibri Light" w:hAnsi="Calibri Light" w:cs="Calibri Light"/>
          <w:i/>
          <w:iCs/>
          <w:sz w:val="22"/>
          <w:szCs w:val="22"/>
        </w:rPr>
        <w:t xml:space="preserve">. </w:t>
      </w:r>
      <w:r w:rsidRPr="00372604">
        <w:rPr>
          <w:rFonts w:ascii="Calibri Light" w:hAnsi="Calibri Light" w:cs="Calibri Light"/>
          <w:sz w:val="22"/>
          <w:szCs w:val="22"/>
        </w:rPr>
        <w:t xml:space="preserve">38(2), 217-233. </w:t>
      </w:r>
      <w:r w:rsidRPr="00372604">
        <w:rPr>
          <w:rFonts w:ascii="Calibri Light" w:hAnsi="Calibri Light" w:cs="Calibri Light"/>
          <w:b/>
          <w:bCs/>
          <w:i/>
          <w:iCs/>
          <w:sz w:val="22"/>
          <w:szCs w:val="22"/>
        </w:rPr>
        <w:t>E-journal</w:t>
      </w:r>
    </w:p>
    <w:p w14:paraId="2F7D4261" w14:textId="6BAA9E67" w:rsidR="00D46D21" w:rsidRPr="00135761" w:rsidRDefault="00B54721" w:rsidP="00996E20">
      <w:pPr>
        <w:spacing w:before="120" w:after="120"/>
        <w:ind w:left="720" w:hanging="720"/>
        <w:contextualSpacing/>
        <w:rPr>
          <w:rFonts w:ascii="Calibri Light" w:hAnsi="Calibri Light" w:cs="Calibri Light"/>
          <w:b/>
          <w:bCs/>
          <w:sz w:val="22"/>
          <w:szCs w:val="22"/>
        </w:rPr>
      </w:pPr>
      <w:r>
        <w:rPr>
          <w:rFonts w:ascii="Calibri Light" w:hAnsi="Calibri Light" w:cs="Calibri Light"/>
          <w:b/>
          <w:bCs/>
          <w:sz w:val="22"/>
          <w:szCs w:val="22"/>
        </w:rPr>
        <w:t xml:space="preserve">   </w:t>
      </w:r>
      <w:r w:rsidR="00D46D21" w:rsidRPr="00135761">
        <w:rPr>
          <w:rFonts w:ascii="Calibri Light" w:hAnsi="Calibri Light" w:cs="Calibri Light"/>
          <w:b/>
          <w:bCs/>
          <w:sz w:val="22"/>
          <w:szCs w:val="22"/>
        </w:rPr>
        <w:t>Recommended</w:t>
      </w:r>
      <w:r w:rsidR="0043574D" w:rsidRPr="00135761">
        <w:rPr>
          <w:rFonts w:ascii="Calibri Light" w:hAnsi="Calibri Light" w:cs="Calibri Light"/>
          <w:b/>
          <w:bCs/>
          <w:sz w:val="22"/>
          <w:szCs w:val="22"/>
        </w:rPr>
        <w:t xml:space="preserve"> Content</w:t>
      </w:r>
      <w:r w:rsidR="00D46D21" w:rsidRPr="00135761">
        <w:rPr>
          <w:rFonts w:ascii="Calibri Light" w:hAnsi="Calibri Light" w:cs="Calibri Light"/>
          <w:b/>
          <w:bCs/>
          <w:sz w:val="22"/>
          <w:szCs w:val="22"/>
        </w:rPr>
        <w:t>:</w:t>
      </w:r>
    </w:p>
    <w:p w14:paraId="020D44E1" w14:textId="353772DE" w:rsidR="00D46D21" w:rsidRPr="00372604" w:rsidRDefault="00D46D21" w:rsidP="00372604">
      <w:pPr>
        <w:pStyle w:val="ListParagraph"/>
        <w:numPr>
          <w:ilvl w:val="0"/>
          <w:numId w:val="31"/>
        </w:numPr>
        <w:ind w:left="504"/>
        <w:rPr>
          <w:rFonts w:ascii="Calibri Light" w:hAnsi="Calibri Light" w:cs="Calibri Light"/>
          <w:b/>
          <w:bCs/>
          <w:i/>
          <w:iCs/>
          <w:sz w:val="22"/>
          <w:szCs w:val="22"/>
        </w:rPr>
      </w:pPr>
      <w:r w:rsidRPr="00372604">
        <w:rPr>
          <w:rFonts w:ascii="Calibri Light" w:hAnsi="Calibri Light" w:cs="Calibri Light"/>
          <w:sz w:val="22"/>
          <w:szCs w:val="22"/>
        </w:rPr>
        <w:t>Weingarten, J. (2010). Heart and soul: Experiential exercises for therapists and clients. In F. Walsh (ed.</w:t>
      </w:r>
      <w:r w:rsidR="49F57CDB" w:rsidRPr="00372604">
        <w:rPr>
          <w:rFonts w:ascii="Calibri Light" w:hAnsi="Calibri Light" w:cs="Calibri Light"/>
          <w:sz w:val="22"/>
          <w:szCs w:val="22"/>
        </w:rPr>
        <w:t>) Spiritual</w:t>
      </w:r>
      <w:r w:rsidRPr="00372604">
        <w:rPr>
          <w:rFonts w:ascii="Calibri Light" w:hAnsi="Calibri Light" w:cs="Calibri Light"/>
          <w:i/>
          <w:iCs/>
          <w:sz w:val="22"/>
          <w:szCs w:val="22"/>
        </w:rPr>
        <w:t xml:space="preserve"> resources in family therapy,</w:t>
      </w:r>
      <w:r w:rsidRPr="00372604">
        <w:rPr>
          <w:rFonts w:ascii="Calibri Light" w:hAnsi="Calibri Light" w:cs="Calibri Light"/>
          <w:sz w:val="22"/>
          <w:szCs w:val="22"/>
        </w:rPr>
        <w:t xml:space="preserve"> (Chapter 19). N</w:t>
      </w:r>
      <w:r w:rsidR="00EC700A" w:rsidRPr="00372604">
        <w:rPr>
          <w:rFonts w:ascii="Calibri Light" w:hAnsi="Calibri Light" w:cs="Calibri Light"/>
          <w:sz w:val="22"/>
          <w:szCs w:val="22"/>
        </w:rPr>
        <w:t>Y</w:t>
      </w:r>
      <w:r w:rsidRPr="00372604">
        <w:rPr>
          <w:rFonts w:ascii="Calibri Light" w:hAnsi="Calibri Light" w:cs="Calibri Light"/>
          <w:sz w:val="22"/>
          <w:szCs w:val="22"/>
        </w:rPr>
        <w:t xml:space="preserve">: Guilford. </w:t>
      </w:r>
      <w:bookmarkStart w:id="4" w:name="_Hlk28551670"/>
      <w:r w:rsidRPr="00372604">
        <w:rPr>
          <w:rFonts w:ascii="Calibri Light" w:hAnsi="Calibri Light" w:cs="Calibri Light"/>
          <w:b/>
          <w:bCs/>
          <w:i/>
          <w:iCs/>
          <w:sz w:val="22"/>
          <w:szCs w:val="22"/>
        </w:rPr>
        <w:t>EBL</w:t>
      </w:r>
      <w:bookmarkEnd w:id="4"/>
    </w:p>
    <w:p w14:paraId="2C560610" w14:textId="2E60C809" w:rsidR="00C01A03" w:rsidRPr="00B54721" w:rsidRDefault="00D46D21" w:rsidP="00372604">
      <w:pPr>
        <w:pStyle w:val="EndnoteText"/>
        <w:numPr>
          <w:ilvl w:val="0"/>
          <w:numId w:val="31"/>
        </w:numPr>
        <w:suppressAutoHyphens/>
        <w:ind w:left="504"/>
        <w:rPr>
          <w:rFonts w:ascii="Calibri Light" w:hAnsi="Calibri Light" w:cs="Calibri Light"/>
          <w:b/>
          <w:bCs/>
          <w:i/>
          <w:iCs/>
          <w:sz w:val="22"/>
          <w:szCs w:val="22"/>
        </w:rPr>
      </w:pPr>
      <w:r w:rsidRPr="00135761">
        <w:rPr>
          <w:rFonts w:ascii="Calibri Light" w:hAnsi="Calibri Light" w:cs="Calibri Light"/>
          <w:sz w:val="22"/>
          <w:szCs w:val="22"/>
        </w:rPr>
        <w:t>Weingarten, K. (2010). Stretching to meet what’s given</w:t>
      </w:r>
      <w:r w:rsidR="746D3EB7" w:rsidRPr="00135761">
        <w:rPr>
          <w:rFonts w:ascii="Calibri Light" w:hAnsi="Calibri Light" w:cs="Calibri Light"/>
          <w:sz w:val="22"/>
          <w:szCs w:val="22"/>
        </w:rPr>
        <w:t>: Opportunities</w:t>
      </w:r>
      <w:r w:rsidRPr="00135761">
        <w:rPr>
          <w:rFonts w:ascii="Calibri Light" w:hAnsi="Calibri Light" w:cs="Calibri Light"/>
          <w:sz w:val="22"/>
          <w:szCs w:val="22"/>
        </w:rPr>
        <w:t xml:space="preserve"> for a spiritual practice. In F. Walsh (ed.) </w:t>
      </w:r>
      <w:r w:rsidRPr="00135761">
        <w:rPr>
          <w:rFonts w:ascii="Calibri Light" w:hAnsi="Calibri Light" w:cs="Calibri Light"/>
          <w:i/>
          <w:iCs/>
          <w:sz w:val="22"/>
          <w:szCs w:val="22"/>
        </w:rPr>
        <w:t>Spiritual resources in family therapy,</w:t>
      </w:r>
      <w:r w:rsidRPr="00135761">
        <w:rPr>
          <w:rFonts w:ascii="Calibri Light" w:hAnsi="Calibri Light" w:cs="Calibri Light"/>
          <w:sz w:val="22"/>
          <w:szCs w:val="22"/>
        </w:rPr>
        <w:t xml:space="preserve"> (Chapter 18) N</w:t>
      </w:r>
      <w:r w:rsidR="00EC700A" w:rsidRPr="00135761">
        <w:rPr>
          <w:rFonts w:ascii="Calibri Light" w:hAnsi="Calibri Light" w:cs="Calibri Light"/>
          <w:sz w:val="22"/>
          <w:szCs w:val="22"/>
        </w:rPr>
        <w:t>Y</w:t>
      </w:r>
      <w:r w:rsidRPr="00135761">
        <w:rPr>
          <w:rFonts w:ascii="Calibri Light" w:hAnsi="Calibri Light" w:cs="Calibri Light"/>
          <w:sz w:val="22"/>
          <w:szCs w:val="22"/>
        </w:rPr>
        <w:t xml:space="preserve">: Guilford.  </w:t>
      </w:r>
      <w:r w:rsidRPr="00135761">
        <w:rPr>
          <w:rFonts w:ascii="Calibri Light" w:hAnsi="Calibri Light" w:cs="Calibri Light"/>
          <w:b/>
          <w:bCs/>
          <w:i/>
          <w:iCs/>
          <w:sz w:val="22"/>
          <w:szCs w:val="22"/>
        </w:rPr>
        <w:t>EBL</w:t>
      </w:r>
    </w:p>
    <w:p w14:paraId="5FF57FBC" w14:textId="23617BE1" w:rsidR="00C87D13" w:rsidRPr="00B54721" w:rsidRDefault="00C87D13" w:rsidP="00B54721">
      <w:pPr>
        <w:tabs>
          <w:tab w:val="left" w:pos="-720"/>
        </w:tabs>
        <w:suppressAutoHyphens/>
        <w:spacing w:before="240" w:after="120"/>
        <w:ind w:left="720" w:hanging="720"/>
        <w:rPr>
          <w:rFonts w:ascii="Calibri Light" w:hAnsi="Calibri Light" w:cs="Calibri Light"/>
          <w:b/>
          <w:sz w:val="24"/>
          <w:szCs w:val="24"/>
        </w:rPr>
      </w:pPr>
      <w:r w:rsidRPr="00B54721">
        <w:rPr>
          <w:rFonts w:ascii="Calibri Light" w:hAnsi="Calibri Light" w:cs="Calibri Light"/>
          <w:b/>
          <w:sz w:val="24"/>
          <w:szCs w:val="24"/>
        </w:rPr>
        <w:t xml:space="preserve">Module 3 - </w:t>
      </w:r>
      <w:r w:rsidR="005419C1" w:rsidRPr="00B54721">
        <w:rPr>
          <w:rFonts w:ascii="Calibri Light" w:hAnsi="Calibri Light" w:cs="Calibri Light"/>
          <w:b/>
          <w:sz w:val="24"/>
          <w:szCs w:val="24"/>
        </w:rPr>
        <w:t xml:space="preserve">Reconnecting </w:t>
      </w:r>
      <w:r w:rsidR="003C3C75" w:rsidRPr="00B54721">
        <w:rPr>
          <w:rFonts w:ascii="Calibri Light" w:hAnsi="Calibri Light" w:cs="Calibri Light"/>
          <w:b/>
          <w:sz w:val="24"/>
          <w:szCs w:val="24"/>
        </w:rPr>
        <w:t xml:space="preserve">mind, body, &amp; spirit </w:t>
      </w:r>
    </w:p>
    <w:p w14:paraId="267BF4D7" w14:textId="2C1EC753" w:rsidR="000710DA" w:rsidRPr="00135761" w:rsidRDefault="00B54721" w:rsidP="00B54721">
      <w:pPr>
        <w:tabs>
          <w:tab w:val="left" w:pos="-720"/>
        </w:tabs>
        <w:suppressAutoHyphens/>
        <w:ind w:left="144" w:hanging="720"/>
        <w:rPr>
          <w:rFonts w:ascii="Calibri Light" w:hAnsi="Calibri Light" w:cs="Calibri Light"/>
          <w:b/>
          <w:sz w:val="22"/>
          <w:szCs w:val="22"/>
        </w:rPr>
      </w:pPr>
      <w:r>
        <w:rPr>
          <w:rFonts w:ascii="Calibri Light" w:hAnsi="Calibri Light" w:cs="Calibri Light"/>
          <w:b/>
          <w:sz w:val="22"/>
          <w:szCs w:val="22"/>
        </w:rPr>
        <w:t xml:space="preserve">               </w:t>
      </w:r>
      <w:r w:rsidR="000710DA" w:rsidRPr="00135761">
        <w:rPr>
          <w:rFonts w:ascii="Calibri Light" w:hAnsi="Calibri Light" w:cs="Calibri Light"/>
          <w:b/>
          <w:sz w:val="22"/>
          <w:szCs w:val="22"/>
        </w:rPr>
        <w:t>Date:</w:t>
      </w:r>
    </w:p>
    <w:p w14:paraId="0410C405" w14:textId="77777777" w:rsidR="00E33C03" w:rsidRDefault="00B54721" w:rsidP="00B54721">
      <w:pPr>
        <w:tabs>
          <w:tab w:val="left" w:pos="-720"/>
        </w:tabs>
        <w:suppressAutoHyphens/>
        <w:ind w:left="144" w:hanging="720"/>
        <w:rPr>
          <w:rFonts w:ascii="Calibri Light" w:hAnsi="Calibri Light" w:cs="Calibri Light"/>
          <w:b/>
          <w:sz w:val="22"/>
          <w:szCs w:val="22"/>
        </w:rPr>
      </w:pPr>
      <w:r>
        <w:rPr>
          <w:rFonts w:ascii="Calibri Light" w:hAnsi="Calibri Light" w:cs="Calibri Light"/>
          <w:b/>
          <w:sz w:val="22"/>
          <w:szCs w:val="22"/>
        </w:rPr>
        <w:t xml:space="preserve">               </w:t>
      </w:r>
      <w:r w:rsidR="000710DA" w:rsidRPr="00135761">
        <w:rPr>
          <w:rFonts w:ascii="Calibri Light" w:hAnsi="Calibri Light" w:cs="Calibri Light"/>
          <w:b/>
          <w:sz w:val="22"/>
          <w:szCs w:val="22"/>
        </w:rPr>
        <w:t>Description</w:t>
      </w:r>
    </w:p>
    <w:p w14:paraId="12EC8020" w14:textId="41F58C36" w:rsidR="003C3C75" w:rsidRPr="00135761" w:rsidRDefault="000710DA" w:rsidP="00E33C03">
      <w:pPr>
        <w:tabs>
          <w:tab w:val="left" w:pos="-720"/>
        </w:tabs>
        <w:suppressAutoHyphens/>
        <w:ind w:left="864" w:hanging="720"/>
        <w:rPr>
          <w:rFonts w:ascii="Calibri Light" w:hAnsi="Calibri Light" w:cs="Calibri Light"/>
          <w:b/>
          <w:i/>
          <w:color w:val="FF0000"/>
          <w:sz w:val="22"/>
          <w:szCs w:val="22"/>
        </w:rPr>
      </w:pPr>
      <w:r w:rsidRPr="00135761">
        <w:rPr>
          <w:rFonts w:ascii="Calibri Light" w:hAnsi="Calibri Light" w:cs="Calibri Light"/>
          <w:bCs/>
          <w:sz w:val="22"/>
          <w:szCs w:val="22"/>
        </w:rPr>
        <w:t>Class will examine the need for a mind/body/perspective in spiritually sensitive social work practice</w:t>
      </w:r>
      <w:r w:rsidR="003C3C75" w:rsidRPr="00135761">
        <w:rPr>
          <w:rFonts w:ascii="Calibri Light" w:hAnsi="Calibri Light" w:cs="Calibri Light"/>
          <w:b/>
          <w:sz w:val="22"/>
          <w:szCs w:val="22"/>
        </w:rPr>
        <w:tab/>
      </w:r>
    </w:p>
    <w:p w14:paraId="1461949F" w14:textId="735B0F81" w:rsidR="0043574D" w:rsidRPr="00135761" w:rsidRDefault="00B54721" w:rsidP="00B54721">
      <w:pPr>
        <w:widowControl/>
        <w:ind w:left="144"/>
        <w:contextualSpacing/>
        <w:rPr>
          <w:rFonts w:ascii="Calibri Light" w:hAnsi="Calibri Light" w:cs="Calibri Light"/>
          <w:b/>
          <w:sz w:val="22"/>
          <w:szCs w:val="22"/>
        </w:rPr>
      </w:pPr>
      <w:r>
        <w:rPr>
          <w:rFonts w:ascii="Calibri Light" w:hAnsi="Calibri Light" w:cs="Calibri Light"/>
          <w:b/>
          <w:sz w:val="22"/>
          <w:szCs w:val="22"/>
        </w:rPr>
        <w:t xml:space="preserve">Learning </w:t>
      </w:r>
      <w:r w:rsidR="0043574D" w:rsidRPr="00135761">
        <w:rPr>
          <w:rFonts w:ascii="Calibri Light" w:hAnsi="Calibri Light" w:cs="Calibri Light"/>
          <w:b/>
          <w:sz w:val="22"/>
          <w:szCs w:val="22"/>
        </w:rPr>
        <w:t>Objectives</w:t>
      </w:r>
    </w:p>
    <w:p w14:paraId="7E28E91E" w14:textId="19070EFA" w:rsidR="003C3C75" w:rsidRPr="00135761" w:rsidRDefault="003C3C75" w:rsidP="00D769E1">
      <w:pPr>
        <w:pStyle w:val="ListParagraph"/>
        <w:numPr>
          <w:ilvl w:val="0"/>
          <w:numId w:val="17"/>
        </w:numPr>
        <w:tabs>
          <w:tab w:val="left" w:pos="-720"/>
        </w:tabs>
        <w:suppressAutoHyphens/>
        <w:ind w:left="648" w:hanging="360"/>
        <w:rPr>
          <w:rFonts w:ascii="Calibri Light" w:hAnsi="Calibri Light" w:cs="Calibri Light"/>
          <w:sz w:val="22"/>
          <w:szCs w:val="22"/>
        </w:rPr>
      </w:pPr>
      <w:r w:rsidRPr="00135761">
        <w:rPr>
          <w:rFonts w:ascii="Calibri Light" w:hAnsi="Calibri Light" w:cs="Calibri Light"/>
          <w:sz w:val="22"/>
          <w:szCs w:val="22"/>
        </w:rPr>
        <w:t>Examine the interface of neuroscience, religion/</w:t>
      </w:r>
      <w:r w:rsidR="00E33C03" w:rsidRPr="00135761">
        <w:rPr>
          <w:rFonts w:ascii="Calibri Light" w:hAnsi="Calibri Light" w:cs="Calibri Light"/>
          <w:sz w:val="22"/>
          <w:szCs w:val="22"/>
        </w:rPr>
        <w:t>spirituality,</w:t>
      </w:r>
      <w:r w:rsidRPr="00135761">
        <w:rPr>
          <w:rFonts w:ascii="Calibri Light" w:hAnsi="Calibri Light" w:cs="Calibri Light"/>
          <w:sz w:val="22"/>
          <w:szCs w:val="22"/>
        </w:rPr>
        <w:t xml:space="preserve"> and clinical work</w:t>
      </w:r>
    </w:p>
    <w:p w14:paraId="1CCB4512" w14:textId="77777777" w:rsidR="00D769E1" w:rsidRDefault="003C3C75" w:rsidP="00D769E1">
      <w:pPr>
        <w:pStyle w:val="ListParagraph"/>
        <w:numPr>
          <w:ilvl w:val="0"/>
          <w:numId w:val="17"/>
        </w:numPr>
        <w:tabs>
          <w:tab w:val="left" w:pos="-720"/>
        </w:tabs>
        <w:suppressAutoHyphens/>
        <w:ind w:left="648" w:hanging="360"/>
        <w:rPr>
          <w:rFonts w:ascii="Calibri Light" w:hAnsi="Calibri Light" w:cs="Calibri Light"/>
          <w:sz w:val="22"/>
          <w:szCs w:val="22"/>
        </w:rPr>
      </w:pPr>
      <w:r w:rsidRPr="00135761">
        <w:rPr>
          <w:rFonts w:ascii="Calibri Light" w:hAnsi="Calibri Light" w:cs="Calibri Light"/>
          <w:sz w:val="22"/>
          <w:szCs w:val="22"/>
        </w:rPr>
        <w:t xml:space="preserve">Rethink the concept of health, quality of life, and well-being through </w:t>
      </w:r>
      <w:r w:rsidRPr="00135761">
        <w:rPr>
          <w:rFonts w:ascii="Calibri Light" w:hAnsi="Calibri Light" w:cs="Calibri Light"/>
          <w:sz w:val="22"/>
          <w:szCs w:val="22"/>
        </w:rPr>
        <w:br/>
        <w:t>“eastern” and “western” perspectives.</w:t>
      </w:r>
    </w:p>
    <w:p w14:paraId="561451FE" w14:textId="0E7AEC63" w:rsidR="003C3C75" w:rsidRPr="00D769E1" w:rsidRDefault="003C3C75" w:rsidP="00D769E1">
      <w:pPr>
        <w:pStyle w:val="ListParagraph"/>
        <w:numPr>
          <w:ilvl w:val="0"/>
          <w:numId w:val="17"/>
        </w:numPr>
        <w:tabs>
          <w:tab w:val="left" w:pos="-720"/>
        </w:tabs>
        <w:suppressAutoHyphens/>
        <w:ind w:left="648" w:hanging="360"/>
        <w:rPr>
          <w:rFonts w:ascii="Calibri Light" w:hAnsi="Calibri Light" w:cs="Calibri Light"/>
          <w:sz w:val="22"/>
          <w:szCs w:val="22"/>
        </w:rPr>
      </w:pPr>
      <w:r w:rsidRPr="00D769E1">
        <w:rPr>
          <w:rFonts w:ascii="Calibri Light" w:hAnsi="Calibri Light" w:cs="Calibri Light"/>
          <w:sz w:val="22"/>
          <w:szCs w:val="22"/>
        </w:rPr>
        <w:t xml:space="preserve">Rethink the separation of body, mind, and spirit in </w:t>
      </w:r>
      <w:r w:rsidR="752B31BB" w:rsidRPr="00D769E1">
        <w:rPr>
          <w:rFonts w:ascii="Calibri Light" w:hAnsi="Calibri Light" w:cs="Calibri Light"/>
          <w:sz w:val="22"/>
          <w:szCs w:val="22"/>
        </w:rPr>
        <w:t>spiritually sensitive</w:t>
      </w:r>
      <w:r w:rsidRPr="00D769E1">
        <w:rPr>
          <w:rFonts w:ascii="Calibri Light" w:hAnsi="Calibri Light" w:cs="Calibri Light"/>
          <w:sz w:val="22"/>
          <w:szCs w:val="22"/>
        </w:rPr>
        <w:t xml:space="preserve"> social work practice</w:t>
      </w:r>
      <w:r w:rsidR="00451610" w:rsidRPr="00D769E1">
        <w:rPr>
          <w:rFonts w:ascii="Calibri Light" w:hAnsi="Calibri Light" w:cs="Calibri Light"/>
          <w:sz w:val="22"/>
          <w:szCs w:val="22"/>
        </w:rPr>
        <w:t xml:space="preserve"> including perspectives on disability</w:t>
      </w:r>
    </w:p>
    <w:p w14:paraId="128DC85F" w14:textId="15A942BC" w:rsidR="003C3C75" w:rsidRPr="00135761" w:rsidRDefault="00B54721" w:rsidP="008C5C10">
      <w:pPr>
        <w:tabs>
          <w:tab w:val="left" w:pos="-720"/>
        </w:tabs>
        <w:suppressAutoHyphens/>
        <w:spacing w:before="120" w:after="120"/>
        <w:rPr>
          <w:rFonts w:ascii="Calibri Light" w:hAnsi="Calibri Light" w:cs="Calibri Light"/>
          <w:b/>
          <w:sz w:val="22"/>
          <w:szCs w:val="22"/>
        </w:rPr>
      </w:pPr>
      <w:r>
        <w:rPr>
          <w:rFonts w:ascii="Calibri Light" w:hAnsi="Calibri Light" w:cs="Calibri Light"/>
          <w:b/>
          <w:sz w:val="22"/>
          <w:szCs w:val="22"/>
        </w:rPr>
        <w:t xml:space="preserve">   </w:t>
      </w:r>
      <w:r w:rsidR="003C3C75" w:rsidRPr="00135761">
        <w:rPr>
          <w:rFonts w:ascii="Calibri Light" w:hAnsi="Calibri Light" w:cs="Calibri Light"/>
          <w:b/>
          <w:sz w:val="22"/>
          <w:szCs w:val="22"/>
        </w:rPr>
        <w:t xml:space="preserve">Required </w:t>
      </w:r>
      <w:r w:rsidR="0043574D" w:rsidRPr="00135761">
        <w:rPr>
          <w:rFonts w:ascii="Calibri Light" w:hAnsi="Calibri Light" w:cs="Calibri Light"/>
          <w:b/>
          <w:sz w:val="22"/>
          <w:szCs w:val="22"/>
        </w:rPr>
        <w:t>Content</w:t>
      </w:r>
      <w:r w:rsidR="003C3C75" w:rsidRPr="00135761">
        <w:rPr>
          <w:rFonts w:ascii="Calibri Light" w:hAnsi="Calibri Light" w:cs="Calibri Light"/>
          <w:b/>
          <w:sz w:val="22"/>
          <w:szCs w:val="22"/>
        </w:rPr>
        <w:t>:</w:t>
      </w:r>
    </w:p>
    <w:p w14:paraId="67015C6C" w14:textId="293F4B2D" w:rsidR="005419C1" w:rsidRPr="00372604" w:rsidRDefault="005419C1" w:rsidP="00372604">
      <w:pPr>
        <w:pStyle w:val="ListParagraph"/>
        <w:numPr>
          <w:ilvl w:val="0"/>
          <w:numId w:val="32"/>
        </w:numPr>
        <w:tabs>
          <w:tab w:val="left" w:pos="709"/>
          <w:tab w:val="left" w:pos="1440"/>
          <w:tab w:val="left" w:pos="8505"/>
        </w:tabs>
        <w:ind w:left="504"/>
        <w:rPr>
          <w:rFonts w:ascii="Calibri Light" w:hAnsi="Calibri Light" w:cs="Calibri Light"/>
          <w:sz w:val="22"/>
          <w:szCs w:val="22"/>
        </w:rPr>
      </w:pPr>
      <w:proofErr w:type="spellStart"/>
      <w:r w:rsidRPr="00372604">
        <w:rPr>
          <w:rFonts w:ascii="Calibri Light" w:hAnsi="Calibri Light" w:cs="Calibri Light"/>
          <w:sz w:val="22"/>
          <w:szCs w:val="22"/>
        </w:rPr>
        <w:t>Aydoğdu</w:t>
      </w:r>
      <w:proofErr w:type="spellEnd"/>
      <w:r w:rsidRPr="00372604">
        <w:rPr>
          <w:rFonts w:ascii="Calibri Light" w:hAnsi="Calibri Light" w:cs="Calibri Light"/>
          <w:sz w:val="22"/>
          <w:szCs w:val="22"/>
        </w:rPr>
        <w:t xml:space="preserve">, B.N. (2019). Disability and spirituality. </w:t>
      </w:r>
      <w:r w:rsidRPr="00372604">
        <w:rPr>
          <w:rFonts w:ascii="Calibri Light" w:hAnsi="Calibri Light" w:cs="Calibri Light"/>
          <w:i/>
          <w:iCs/>
          <w:sz w:val="22"/>
          <w:szCs w:val="22"/>
        </w:rPr>
        <w:t>Spiritual Psychology and Counseling</w:t>
      </w:r>
      <w:r w:rsidRPr="00372604">
        <w:rPr>
          <w:rFonts w:ascii="Calibri Light" w:hAnsi="Calibri Light" w:cs="Calibri Light"/>
          <w:sz w:val="22"/>
          <w:szCs w:val="22"/>
        </w:rPr>
        <w:t xml:space="preserve"> 4, 181–193. https://dx.doi. </w:t>
      </w:r>
      <w:r w:rsidR="619946B7" w:rsidRPr="00372604">
        <w:rPr>
          <w:rFonts w:ascii="Calibri Light" w:hAnsi="Calibri Light" w:cs="Calibri Light"/>
          <w:sz w:val="22"/>
          <w:szCs w:val="22"/>
        </w:rPr>
        <w:t>O</w:t>
      </w:r>
      <w:r w:rsidRPr="00372604">
        <w:rPr>
          <w:rFonts w:ascii="Calibri Light" w:hAnsi="Calibri Light" w:cs="Calibri Light"/>
          <w:sz w:val="22"/>
          <w:szCs w:val="22"/>
        </w:rPr>
        <w:t>rg/10.12738/spc.2019.4.2.007</w:t>
      </w:r>
    </w:p>
    <w:p w14:paraId="69A07462" w14:textId="167019A4" w:rsidR="003C3C75" w:rsidRPr="00372604" w:rsidRDefault="003C3C75" w:rsidP="00372604">
      <w:pPr>
        <w:pStyle w:val="ListParagraph"/>
        <w:numPr>
          <w:ilvl w:val="0"/>
          <w:numId w:val="32"/>
        </w:numPr>
        <w:suppressAutoHyphens/>
        <w:ind w:left="504"/>
        <w:rPr>
          <w:rFonts w:ascii="Calibri Light" w:hAnsi="Calibri Light" w:cs="Calibri Light"/>
          <w:b/>
          <w:bCs/>
          <w:i/>
          <w:iCs/>
          <w:sz w:val="22"/>
          <w:szCs w:val="22"/>
        </w:rPr>
      </w:pPr>
      <w:r w:rsidRPr="00372604">
        <w:rPr>
          <w:rFonts w:ascii="Calibri Light" w:hAnsi="Calibri Light" w:cs="Calibri Light"/>
          <w:sz w:val="22"/>
          <w:szCs w:val="22"/>
        </w:rPr>
        <w:t>Beck, N</w:t>
      </w:r>
      <w:r w:rsidR="1566277A" w:rsidRPr="00372604">
        <w:rPr>
          <w:rFonts w:ascii="Calibri Light" w:hAnsi="Calibri Light" w:cs="Calibri Light"/>
          <w:sz w:val="22"/>
          <w:szCs w:val="22"/>
        </w:rPr>
        <w:t>. (</w:t>
      </w:r>
      <w:r w:rsidRPr="00372604">
        <w:rPr>
          <w:rFonts w:ascii="Calibri Light" w:hAnsi="Calibri Light" w:cs="Calibri Light"/>
          <w:sz w:val="22"/>
          <w:szCs w:val="22"/>
        </w:rPr>
        <w:t>2017). Beginning with the body</w:t>
      </w:r>
      <w:r w:rsidR="075690A4" w:rsidRPr="00372604">
        <w:rPr>
          <w:rFonts w:ascii="Calibri Light" w:hAnsi="Calibri Light" w:cs="Calibri Light"/>
          <w:sz w:val="22"/>
          <w:szCs w:val="22"/>
        </w:rPr>
        <w:t>: The</w:t>
      </w:r>
      <w:r w:rsidRPr="00372604">
        <w:rPr>
          <w:rFonts w:ascii="Calibri Light" w:hAnsi="Calibri Light" w:cs="Calibri Light"/>
          <w:sz w:val="22"/>
          <w:szCs w:val="22"/>
        </w:rPr>
        <w:t xml:space="preserve"> neurobiology of mindfulness. In T. </w:t>
      </w:r>
      <w:proofErr w:type="spellStart"/>
      <w:r w:rsidRPr="00372604">
        <w:rPr>
          <w:rFonts w:ascii="Calibri Light" w:hAnsi="Calibri Light" w:cs="Calibri Light"/>
          <w:sz w:val="22"/>
          <w:szCs w:val="22"/>
        </w:rPr>
        <w:t>Northcut</w:t>
      </w:r>
      <w:proofErr w:type="spellEnd"/>
      <w:r w:rsidRPr="00372604">
        <w:rPr>
          <w:rFonts w:ascii="Calibri Light" w:hAnsi="Calibri Light" w:cs="Calibri Light"/>
          <w:sz w:val="22"/>
          <w:szCs w:val="22"/>
        </w:rPr>
        <w:t xml:space="preserve"> (Ed.) </w:t>
      </w:r>
      <w:r w:rsidRPr="00372604">
        <w:rPr>
          <w:rFonts w:ascii="Calibri Light" w:hAnsi="Calibri Light" w:cs="Calibri Light"/>
          <w:i/>
          <w:iCs/>
          <w:sz w:val="22"/>
          <w:szCs w:val="22"/>
        </w:rPr>
        <w:t>Cultivating mindfulness in clinical social work,</w:t>
      </w:r>
      <w:r w:rsidRPr="00372604">
        <w:rPr>
          <w:rFonts w:ascii="Calibri Light" w:hAnsi="Calibri Light" w:cs="Calibri Light"/>
          <w:sz w:val="22"/>
          <w:szCs w:val="22"/>
        </w:rPr>
        <w:t xml:space="preserve"> pp. 43-62, Springer. </w:t>
      </w:r>
      <w:r w:rsidRPr="00372604">
        <w:rPr>
          <w:rFonts w:ascii="Calibri Light" w:hAnsi="Calibri Light" w:cs="Calibri Light"/>
          <w:b/>
          <w:bCs/>
          <w:i/>
          <w:iCs/>
          <w:sz w:val="22"/>
          <w:szCs w:val="22"/>
        </w:rPr>
        <w:t>Text</w:t>
      </w:r>
    </w:p>
    <w:p w14:paraId="7C022EFC" w14:textId="6C3A97FC" w:rsidR="003C3C75" w:rsidRPr="00135761" w:rsidRDefault="003C3C75" w:rsidP="00372604">
      <w:pPr>
        <w:pStyle w:val="ListParagraph"/>
        <w:numPr>
          <w:ilvl w:val="0"/>
          <w:numId w:val="32"/>
        </w:numPr>
        <w:suppressAutoHyphens/>
        <w:ind w:left="504"/>
        <w:rPr>
          <w:rFonts w:ascii="Calibri Light" w:hAnsi="Calibri Light" w:cs="Calibri Light"/>
          <w:b/>
          <w:bCs/>
          <w:i/>
          <w:iCs/>
          <w:sz w:val="22"/>
          <w:szCs w:val="22"/>
        </w:rPr>
      </w:pPr>
      <w:r w:rsidRPr="00135761">
        <w:rPr>
          <w:rFonts w:ascii="Calibri Light" w:hAnsi="Calibri Light" w:cs="Calibri Light"/>
          <w:sz w:val="22"/>
          <w:szCs w:val="22"/>
        </w:rPr>
        <w:t xml:space="preserve">Fulton, P. R. (2014). Contributions and challenges to clinical practice from Buddhist psychology. </w:t>
      </w:r>
      <w:r w:rsidRPr="00135761">
        <w:rPr>
          <w:rFonts w:ascii="Calibri Light" w:hAnsi="Calibri Light" w:cs="Calibri Light"/>
          <w:i/>
          <w:iCs/>
          <w:sz w:val="22"/>
          <w:szCs w:val="22"/>
        </w:rPr>
        <w:t>Clinical Social Work Journal,</w:t>
      </w:r>
      <w:r w:rsidRPr="00135761">
        <w:rPr>
          <w:rFonts w:ascii="Calibri Light" w:hAnsi="Calibri Light" w:cs="Calibri Light"/>
          <w:sz w:val="22"/>
          <w:szCs w:val="22"/>
        </w:rPr>
        <w:t xml:space="preserve"> 42(3). 208-217. </w:t>
      </w:r>
      <w:r w:rsidRPr="00135761">
        <w:rPr>
          <w:rFonts w:ascii="Calibri Light" w:hAnsi="Calibri Light" w:cs="Calibri Light"/>
          <w:b/>
          <w:bCs/>
          <w:i/>
          <w:iCs/>
          <w:sz w:val="22"/>
          <w:szCs w:val="22"/>
        </w:rPr>
        <w:t>E-journal</w:t>
      </w:r>
    </w:p>
    <w:p w14:paraId="17886C7F" w14:textId="1EE57DB5" w:rsidR="00451610" w:rsidRPr="00372604" w:rsidRDefault="003C3C75" w:rsidP="00372604">
      <w:pPr>
        <w:pStyle w:val="ListParagraph"/>
        <w:widowControl/>
        <w:numPr>
          <w:ilvl w:val="0"/>
          <w:numId w:val="32"/>
        </w:numPr>
        <w:autoSpaceDE w:val="0"/>
        <w:autoSpaceDN w:val="0"/>
        <w:adjustRightInd w:val="0"/>
        <w:ind w:left="504"/>
        <w:rPr>
          <w:rFonts w:ascii="Calibri Light" w:hAnsi="Calibri Light" w:cs="Calibri Light"/>
          <w:sz w:val="22"/>
          <w:szCs w:val="22"/>
        </w:rPr>
      </w:pPr>
      <w:r w:rsidRPr="00372604">
        <w:rPr>
          <w:rFonts w:ascii="Calibri Light" w:hAnsi="Calibri Light" w:cs="Calibri Light"/>
          <w:sz w:val="22"/>
          <w:szCs w:val="22"/>
        </w:rPr>
        <w:t xml:space="preserve">Hick, S. &amp; </w:t>
      </w:r>
      <w:proofErr w:type="spellStart"/>
      <w:r w:rsidRPr="00372604">
        <w:rPr>
          <w:rFonts w:ascii="Calibri Light" w:hAnsi="Calibri Light" w:cs="Calibri Light"/>
          <w:sz w:val="22"/>
          <w:szCs w:val="22"/>
        </w:rPr>
        <w:t>Furlotte</w:t>
      </w:r>
      <w:proofErr w:type="spellEnd"/>
      <w:r w:rsidRPr="00372604">
        <w:rPr>
          <w:rFonts w:ascii="Calibri Light" w:hAnsi="Calibri Light" w:cs="Calibri Light"/>
          <w:sz w:val="22"/>
          <w:szCs w:val="22"/>
        </w:rPr>
        <w:t xml:space="preserve">, C. (2010).  An Exploratory Study of Radical Mindfulness Training with Severely Economically Disadvantaged People: Findings of a Canadian Study. </w:t>
      </w:r>
      <w:r w:rsidRPr="00372604">
        <w:rPr>
          <w:rFonts w:ascii="Calibri Light" w:hAnsi="Calibri Light" w:cs="Calibri Light"/>
          <w:i/>
          <w:iCs/>
          <w:sz w:val="22"/>
          <w:szCs w:val="22"/>
        </w:rPr>
        <w:t xml:space="preserve">Australian Social Work. </w:t>
      </w:r>
      <w:r w:rsidRPr="00372604">
        <w:rPr>
          <w:rFonts w:ascii="Calibri Light" w:hAnsi="Calibri Light" w:cs="Calibri Light"/>
          <w:sz w:val="22"/>
          <w:szCs w:val="22"/>
        </w:rPr>
        <w:t>63(3), 281-298</w:t>
      </w:r>
    </w:p>
    <w:p w14:paraId="740C13C3" w14:textId="12441702" w:rsidR="00451610" w:rsidRPr="00135761" w:rsidRDefault="00B54721" w:rsidP="0034258C">
      <w:pPr>
        <w:widowControl/>
        <w:autoSpaceDE w:val="0"/>
        <w:autoSpaceDN w:val="0"/>
        <w:adjustRightInd w:val="0"/>
        <w:spacing w:before="120" w:after="120"/>
        <w:contextualSpacing/>
        <w:rPr>
          <w:rFonts w:ascii="Calibri Light" w:hAnsi="Calibri Light" w:cs="Calibri Light"/>
          <w:b/>
          <w:iCs/>
          <w:sz w:val="22"/>
          <w:szCs w:val="22"/>
        </w:rPr>
      </w:pPr>
      <w:r>
        <w:rPr>
          <w:rFonts w:ascii="Calibri Light" w:hAnsi="Calibri Light" w:cs="Calibri Light"/>
          <w:b/>
          <w:iCs/>
          <w:sz w:val="22"/>
          <w:szCs w:val="22"/>
        </w:rPr>
        <w:t xml:space="preserve">   </w:t>
      </w:r>
      <w:r w:rsidR="00451610" w:rsidRPr="00135761">
        <w:rPr>
          <w:rFonts w:ascii="Calibri Light" w:hAnsi="Calibri Light" w:cs="Calibri Light"/>
          <w:b/>
          <w:iCs/>
          <w:sz w:val="22"/>
          <w:szCs w:val="22"/>
        </w:rPr>
        <w:t xml:space="preserve">Recommended </w:t>
      </w:r>
      <w:r w:rsidR="0043574D" w:rsidRPr="00135761">
        <w:rPr>
          <w:rFonts w:ascii="Calibri Light" w:hAnsi="Calibri Light" w:cs="Calibri Light"/>
          <w:b/>
          <w:iCs/>
          <w:sz w:val="22"/>
          <w:szCs w:val="22"/>
        </w:rPr>
        <w:t>Content</w:t>
      </w:r>
      <w:r w:rsidR="00451610" w:rsidRPr="00135761">
        <w:rPr>
          <w:rFonts w:ascii="Calibri Light" w:hAnsi="Calibri Light" w:cs="Calibri Light"/>
          <w:b/>
          <w:iCs/>
          <w:sz w:val="22"/>
          <w:szCs w:val="22"/>
        </w:rPr>
        <w:t>:</w:t>
      </w:r>
    </w:p>
    <w:p w14:paraId="614C673C" w14:textId="42E8F1D0" w:rsidR="003C3C75" w:rsidRPr="00372604" w:rsidRDefault="003C3C75" w:rsidP="00372604">
      <w:pPr>
        <w:pStyle w:val="ListParagraph"/>
        <w:numPr>
          <w:ilvl w:val="0"/>
          <w:numId w:val="33"/>
        </w:numPr>
        <w:suppressAutoHyphens/>
        <w:ind w:left="504"/>
        <w:rPr>
          <w:rFonts w:ascii="Calibri Light" w:hAnsi="Calibri Light" w:cs="Calibri Light"/>
          <w:b/>
          <w:bCs/>
          <w:sz w:val="22"/>
          <w:szCs w:val="22"/>
        </w:rPr>
      </w:pPr>
      <w:r w:rsidRPr="00372604">
        <w:rPr>
          <w:rFonts w:ascii="Calibri Light" w:hAnsi="Calibri Light" w:cs="Calibri Light"/>
          <w:sz w:val="22"/>
          <w:szCs w:val="22"/>
        </w:rPr>
        <w:t xml:space="preserve">Leung, P. P., Chan, C. L., Ng, S., &amp; Lee, </w:t>
      </w:r>
      <w:r w:rsidR="3190619F" w:rsidRPr="00372604">
        <w:rPr>
          <w:rFonts w:ascii="Calibri Light" w:hAnsi="Calibri Light" w:cs="Calibri Light"/>
          <w:sz w:val="22"/>
          <w:szCs w:val="22"/>
        </w:rPr>
        <w:t xml:space="preserve">M. </w:t>
      </w:r>
      <w:r w:rsidRPr="00372604">
        <w:rPr>
          <w:rFonts w:ascii="Calibri Light" w:hAnsi="Calibri Light" w:cs="Calibri Light"/>
          <w:sz w:val="22"/>
          <w:szCs w:val="22"/>
        </w:rPr>
        <w:t>(2009). Towards body-mind-spirit integration</w:t>
      </w:r>
      <w:r w:rsidR="0266F2BE" w:rsidRPr="00372604">
        <w:rPr>
          <w:rFonts w:ascii="Calibri Light" w:hAnsi="Calibri Light" w:cs="Calibri Light"/>
          <w:sz w:val="22"/>
          <w:szCs w:val="22"/>
        </w:rPr>
        <w:t>: East</w:t>
      </w:r>
      <w:r w:rsidRPr="00372604">
        <w:rPr>
          <w:rFonts w:ascii="Calibri Light" w:hAnsi="Calibri Light" w:cs="Calibri Light"/>
          <w:sz w:val="22"/>
          <w:szCs w:val="22"/>
        </w:rPr>
        <w:t xml:space="preserve"> meets west in clinical social work practice</w:t>
      </w:r>
      <w:r w:rsidR="1D93F247" w:rsidRPr="00372604">
        <w:rPr>
          <w:rFonts w:ascii="Calibri Light" w:hAnsi="Calibri Light" w:cs="Calibri Light"/>
          <w:sz w:val="22"/>
          <w:szCs w:val="22"/>
        </w:rPr>
        <w:t xml:space="preserve">. </w:t>
      </w:r>
      <w:r w:rsidRPr="00372604">
        <w:rPr>
          <w:rFonts w:ascii="Calibri Light" w:hAnsi="Calibri Light" w:cs="Calibri Light"/>
          <w:i/>
          <w:iCs/>
          <w:sz w:val="22"/>
          <w:szCs w:val="22"/>
        </w:rPr>
        <w:t>Clinical Social Work Journal,</w:t>
      </w:r>
      <w:r w:rsidRPr="00372604">
        <w:rPr>
          <w:rFonts w:ascii="Calibri Light" w:hAnsi="Calibri Light" w:cs="Calibri Light"/>
          <w:sz w:val="22"/>
          <w:szCs w:val="22"/>
        </w:rPr>
        <w:t xml:space="preserve"> 37(4), 303-311.</w:t>
      </w:r>
      <w:bookmarkStart w:id="5" w:name="_Hlk28551413"/>
      <w:r w:rsidRPr="00372604">
        <w:rPr>
          <w:rFonts w:ascii="Calibri Light" w:hAnsi="Calibri Light" w:cs="Calibri Light"/>
          <w:b/>
          <w:bCs/>
          <w:i/>
          <w:iCs/>
          <w:sz w:val="22"/>
          <w:szCs w:val="22"/>
        </w:rPr>
        <w:t xml:space="preserve"> E-journal</w:t>
      </w:r>
      <w:bookmarkEnd w:id="5"/>
    </w:p>
    <w:p w14:paraId="20FC1A3F" w14:textId="77777777" w:rsidR="0043574D" w:rsidRPr="00135761" w:rsidRDefault="0043574D" w:rsidP="00714A9C">
      <w:pPr>
        <w:widowControl/>
        <w:spacing w:before="240" w:after="120"/>
        <w:contextualSpacing/>
        <w:rPr>
          <w:rFonts w:ascii="Calibri Light" w:hAnsi="Calibri Light" w:cs="Calibri Light"/>
          <w:b/>
          <w:sz w:val="22"/>
          <w:szCs w:val="22"/>
          <w:highlight w:val="yellow"/>
        </w:rPr>
      </w:pPr>
    </w:p>
    <w:p w14:paraId="5C86786B" w14:textId="0ACE2207" w:rsidR="00AA23DE" w:rsidRPr="009A1AD6" w:rsidRDefault="000710DA" w:rsidP="009A1AD6">
      <w:pPr>
        <w:widowControl/>
        <w:spacing w:before="240" w:after="120"/>
        <w:ind w:left="2160" w:hanging="2160"/>
        <w:contextualSpacing/>
        <w:rPr>
          <w:rFonts w:ascii="Calibri Light" w:hAnsi="Calibri Light" w:cs="Calibri Light"/>
          <w:b/>
          <w:sz w:val="24"/>
          <w:szCs w:val="24"/>
        </w:rPr>
      </w:pPr>
      <w:r w:rsidRPr="009A1AD6">
        <w:rPr>
          <w:rFonts w:ascii="Calibri Light" w:hAnsi="Calibri Light" w:cs="Calibri Light"/>
          <w:b/>
          <w:sz w:val="24"/>
          <w:szCs w:val="24"/>
        </w:rPr>
        <w:t xml:space="preserve">Module 4 </w:t>
      </w:r>
      <w:r w:rsidR="00AA23DE" w:rsidRPr="009A1AD6">
        <w:rPr>
          <w:rFonts w:ascii="Calibri Light" w:hAnsi="Calibri Light" w:cs="Calibri Light"/>
          <w:b/>
          <w:sz w:val="24"/>
          <w:szCs w:val="24"/>
        </w:rPr>
        <w:t>–</w:t>
      </w:r>
      <w:r w:rsidR="009459ED" w:rsidRPr="009A1AD6">
        <w:rPr>
          <w:rFonts w:ascii="Calibri Light" w:hAnsi="Calibri Light" w:cs="Calibri Light"/>
          <w:b/>
          <w:sz w:val="24"/>
          <w:szCs w:val="24"/>
        </w:rPr>
        <w:t xml:space="preserve"> </w:t>
      </w:r>
      <w:r w:rsidR="00AA23DE" w:rsidRPr="009A1AD6">
        <w:rPr>
          <w:rFonts w:ascii="Calibri Light" w:hAnsi="Calibri Light" w:cs="Calibri Light"/>
          <w:b/>
          <w:sz w:val="24"/>
          <w:szCs w:val="24"/>
        </w:rPr>
        <w:t>Cult</w:t>
      </w:r>
      <w:r w:rsidR="006808ED" w:rsidRPr="009A1AD6">
        <w:rPr>
          <w:rFonts w:ascii="Calibri Light" w:hAnsi="Calibri Light" w:cs="Calibri Light"/>
          <w:b/>
          <w:sz w:val="24"/>
          <w:szCs w:val="24"/>
        </w:rPr>
        <w:t>ural Context in Understanding Suffering and Resilience</w:t>
      </w:r>
    </w:p>
    <w:p w14:paraId="2BB48B81" w14:textId="3998142A" w:rsidR="005A1D2F" w:rsidRPr="00135761" w:rsidRDefault="009A1AD6" w:rsidP="0034258C">
      <w:pPr>
        <w:widowControl/>
        <w:spacing w:after="200"/>
        <w:ind w:left="2160" w:hanging="2160"/>
        <w:contextualSpacing/>
        <w:rPr>
          <w:rFonts w:ascii="Calibri Light" w:hAnsi="Calibri Light" w:cs="Calibri Light"/>
          <w:b/>
          <w:sz w:val="22"/>
          <w:szCs w:val="22"/>
        </w:rPr>
      </w:pPr>
      <w:r>
        <w:rPr>
          <w:rFonts w:ascii="Calibri Light" w:hAnsi="Calibri Light" w:cs="Calibri Light"/>
          <w:b/>
          <w:sz w:val="22"/>
          <w:szCs w:val="22"/>
        </w:rPr>
        <w:t xml:space="preserve">  </w:t>
      </w:r>
      <w:r w:rsidR="000710DA" w:rsidRPr="00135761">
        <w:rPr>
          <w:rFonts w:ascii="Calibri Light" w:hAnsi="Calibri Light" w:cs="Calibri Light"/>
          <w:b/>
          <w:sz w:val="22"/>
          <w:szCs w:val="22"/>
        </w:rPr>
        <w:t>Date:</w:t>
      </w:r>
    </w:p>
    <w:p w14:paraId="3DD9F08D" w14:textId="77777777" w:rsidR="00E33C03" w:rsidRDefault="009A1AD6" w:rsidP="0034258C">
      <w:pPr>
        <w:widowControl/>
        <w:spacing w:after="200"/>
        <w:ind w:left="1260" w:hanging="1260"/>
        <w:contextualSpacing/>
        <w:rPr>
          <w:rFonts w:ascii="Calibri Light" w:hAnsi="Calibri Light" w:cs="Calibri Light"/>
          <w:b/>
          <w:sz w:val="22"/>
          <w:szCs w:val="22"/>
        </w:rPr>
      </w:pPr>
      <w:r>
        <w:rPr>
          <w:rFonts w:ascii="Calibri Light" w:hAnsi="Calibri Light" w:cs="Calibri Light"/>
          <w:b/>
          <w:sz w:val="22"/>
          <w:szCs w:val="22"/>
        </w:rPr>
        <w:t xml:space="preserve">  </w:t>
      </w:r>
      <w:r w:rsidR="000710DA" w:rsidRPr="00135761">
        <w:rPr>
          <w:rFonts w:ascii="Calibri Light" w:hAnsi="Calibri Light" w:cs="Calibri Light"/>
          <w:b/>
          <w:sz w:val="22"/>
          <w:szCs w:val="22"/>
        </w:rPr>
        <w:t>Description</w:t>
      </w:r>
    </w:p>
    <w:p w14:paraId="08A8B6A2" w14:textId="28A0DA0D" w:rsidR="005A1D2F" w:rsidRPr="0034258C" w:rsidRDefault="001B476A" w:rsidP="00E33C03">
      <w:pPr>
        <w:widowControl/>
        <w:ind w:left="1411" w:hanging="1267"/>
        <w:contextualSpacing/>
        <w:rPr>
          <w:rFonts w:ascii="Calibri Light" w:hAnsi="Calibri Light" w:cs="Calibri Light"/>
          <w:b/>
          <w:iCs/>
          <w:color w:val="FF0000"/>
          <w:sz w:val="22"/>
          <w:szCs w:val="22"/>
        </w:rPr>
      </w:pPr>
      <w:r w:rsidRPr="00135761">
        <w:rPr>
          <w:rFonts w:ascii="Calibri Light" w:hAnsi="Calibri Light" w:cs="Calibri Light"/>
          <w:bCs/>
          <w:sz w:val="22"/>
          <w:szCs w:val="22"/>
        </w:rPr>
        <w:t>Class will examine diverse cultural and sociological perspectives on suffering and resilience</w:t>
      </w:r>
    </w:p>
    <w:p w14:paraId="2CACEADA" w14:textId="074234C3" w:rsidR="00292FB6" w:rsidRPr="00135761" w:rsidRDefault="009A1AD6" w:rsidP="0034258C">
      <w:pPr>
        <w:widowControl/>
        <w:spacing w:before="120" w:after="120"/>
        <w:contextualSpacing/>
        <w:rPr>
          <w:rFonts w:ascii="Calibri Light" w:hAnsi="Calibri Light" w:cs="Calibri Light"/>
          <w:b/>
          <w:sz w:val="22"/>
          <w:szCs w:val="22"/>
        </w:rPr>
      </w:pPr>
      <w:r>
        <w:rPr>
          <w:rFonts w:ascii="Calibri Light" w:hAnsi="Calibri Light" w:cs="Calibri Light"/>
          <w:b/>
          <w:sz w:val="22"/>
          <w:szCs w:val="22"/>
        </w:rPr>
        <w:t xml:space="preserve">  </w:t>
      </w:r>
      <w:r w:rsidR="00714A9C">
        <w:rPr>
          <w:rFonts w:ascii="Calibri Light" w:hAnsi="Calibri Light" w:cs="Calibri Light"/>
          <w:b/>
          <w:sz w:val="22"/>
          <w:szCs w:val="22"/>
        </w:rPr>
        <w:t xml:space="preserve">Learning </w:t>
      </w:r>
      <w:r w:rsidR="0043574D" w:rsidRPr="00135761">
        <w:rPr>
          <w:rFonts w:ascii="Calibri Light" w:hAnsi="Calibri Light" w:cs="Calibri Light"/>
          <w:b/>
          <w:sz w:val="22"/>
          <w:szCs w:val="22"/>
        </w:rPr>
        <w:t>Objectives</w:t>
      </w:r>
    </w:p>
    <w:p w14:paraId="372132F5" w14:textId="548D63A7" w:rsidR="00AA23DE" w:rsidRPr="00135761" w:rsidRDefault="00724915" w:rsidP="00D57B39">
      <w:pPr>
        <w:pStyle w:val="ListParagraph"/>
        <w:numPr>
          <w:ilvl w:val="0"/>
          <w:numId w:val="18"/>
        </w:numPr>
        <w:tabs>
          <w:tab w:val="left" w:pos="-720"/>
        </w:tabs>
        <w:suppressAutoHyphens/>
        <w:ind w:left="504"/>
        <w:rPr>
          <w:rFonts w:ascii="Calibri Light" w:hAnsi="Calibri Light" w:cs="Calibri Light"/>
          <w:sz w:val="22"/>
          <w:szCs w:val="22"/>
        </w:rPr>
      </w:pPr>
      <w:r w:rsidRPr="00135761">
        <w:rPr>
          <w:rFonts w:ascii="Calibri Light" w:hAnsi="Calibri Light" w:cs="Calibri Light"/>
          <w:sz w:val="22"/>
          <w:szCs w:val="22"/>
        </w:rPr>
        <w:t>Demonstrate k</w:t>
      </w:r>
      <w:r w:rsidR="007A76C1" w:rsidRPr="00135761">
        <w:rPr>
          <w:rFonts w:ascii="Calibri Light" w:hAnsi="Calibri Light" w:cs="Calibri Light"/>
          <w:sz w:val="22"/>
          <w:szCs w:val="22"/>
        </w:rPr>
        <w:t xml:space="preserve">nowledge of and ability to engage with </w:t>
      </w:r>
      <w:r w:rsidR="009459ED" w:rsidRPr="00135761">
        <w:rPr>
          <w:rFonts w:ascii="Calibri Light" w:hAnsi="Calibri Light" w:cs="Calibri Light"/>
          <w:sz w:val="22"/>
          <w:szCs w:val="22"/>
        </w:rPr>
        <w:t xml:space="preserve">diverse cultural </w:t>
      </w:r>
      <w:r w:rsidRPr="00135761">
        <w:rPr>
          <w:rFonts w:ascii="Calibri Light" w:hAnsi="Calibri Light" w:cs="Calibri Light"/>
          <w:sz w:val="22"/>
          <w:szCs w:val="22"/>
        </w:rPr>
        <w:t xml:space="preserve">and religious </w:t>
      </w:r>
      <w:r w:rsidR="009459ED" w:rsidRPr="00135761">
        <w:rPr>
          <w:rFonts w:ascii="Calibri Light" w:hAnsi="Calibri Light" w:cs="Calibri Light"/>
          <w:sz w:val="22"/>
          <w:szCs w:val="22"/>
        </w:rPr>
        <w:t>beliefs, values, and practices</w:t>
      </w:r>
      <w:r w:rsidR="00AA23DE" w:rsidRPr="00135761">
        <w:rPr>
          <w:rFonts w:ascii="Calibri Light" w:hAnsi="Calibri Light" w:cs="Calibri Light"/>
          <w:sz w:val="22"/>
          <w:szCs w:val="22"/>
        </w:rPr>
        <w:t xml:space="preserve"> with humility</w:t>
      </w:r>
    </w:p>
    <w:p w14:paraId="6D52A720" w14:textId="5D0CB413" w:rsidR="00615008" w:rsidRPr="0034258C" w:rsidRDefault="00F2545D" w:rsidP="00D57B39">
      <w:pPr>
        <w:pStyle w:val="ListParagraph"/>
        <w:numPr>
          <w:ilvl w:val="0"/>
          <w:numId w:val="18"/>
        </w:numPr>
        <w:tabs>
          <w:tab w:val="left" w:pos="-720"/>
        </w:tabs>
        <w:suppressAutoHyphens/>
        <w:ind w:left="504"/>
        <w:rPr>
          <w:rFonts w:ascii="Calibri Light" w:hAnsi="Calibri Light" w:cs="Calibri Light"/>
          <w:sz w:val="22"/>
          <w:szCs w:val="22"/>
        </w:rPr>
      </w:pPr>
      <w:r w:rsidRPr="00135761">
        <w:rPr>
          <w:rFonts w:ascii="Calibri Light" w:hAnsi="Calibri Light" w:cs="Calibri Light"/>
          <w:sz w:val="22"/>
          <w:szCs w:val="22"/>
        </w:rPr>
        <w:t>Recogni</w:t>
      </w:r>
      <w:r w:rsidR="00724915" w:rsidRPr="00135761">
        <w:rPr>
          <w:rFonts w:ascii="Calibri Light" w:hAnsi="Calibri Light" w:cs="Calibri Light"/>
          <w:sz w:val="22"/>
          <w:szCs w:val="22"/>
        </w:rPr>
        <w:t>ze</w:t>
      </w:r>
      <w:r w:rsidRPr="00135761">
        <w:rPr>
          <w:rFonts w:ascii="Calibri Light" w:hAnsi="Calibri Light" w:cs="Calibri Light"/>
          <w:sz w:val="22"/>
          <w:szCs w:val="22"/>
        </w:rPr>
        <w:t xml:space="preserve"> the ways </w:t>
      </w:r>
      <w:r w:rsidR="009459ED" w:rsidRPr="00135761">
        <w:rPr>
          <w:rFonts w:ascii="Calibri Light" w:hAnsi="Calibri Light" w:cs="Calibri Light"/>
          <w:sz w:val="22"/>
          <w:szCs w:val="22"/>
        </w:rPr>
        <w:t>social work thought is grounded in certain metaphysical assumptions</w:t>
      </w:r>
    </w:p>
    <w:p w14:paraId="2A116E42" w14:textId="07A13BC6" w:rsidR="00D46D21" w:rsidRPr="00135761" w:rsidRDefault="006808ED" w:rsidP="0034258C">
      <w:pPr>
        <w:spacing w:before="120" w:after="120"/>
        <w:rPr>
          <w:rFonts w:ascii="Calibri Light" w:hAnsi="Calibri Light" w:cs="Calibri Light"/>
          <w:b/>
          <w:bCs/>
          <w:sz w:val="22"/>
          <w:szCs w:val="22"/>
        </w:rPr>
      </w:pPr>
      <w:r w:rsidRPr="00135761">
        <w:rPr>
          <w:rFonts w:ascii="Calibri Light" w:hAnsi="Calibri Light" w:cs="Calibri Light"/>
          <w:b/>
          <w:bCs/>
          <w:sz w:val="22"/>
          <w:szCs w:val="22"/>
        </w:rPr>
        <w:t>In</w:t>
      </w:r>
      <w:r w:rsidR="003745B7">
        <w:rPr>
          <w:rFonts w:ascii="Calibri Light" w:hAnsi="Calibri Light" w:cs="Calibri Light"/>
          <w:b/>
          <w:bCs/>
          <w:sz w:val="22"/>
          <w:szCs w:val="22"/>
        </w:rPr>
        <w:t>-</w:t>
      </w:r>
      <w:r w:rsidRPr="00135761">
        <w:rPr>
          <w:rFonts w:ascii="Calibri Light" w:hAnsi="Calibri Light" w:cs="Calibri Light"/>
          <w:b/>
          <w:bCs/>
          <w:sz w:val="22"/>
          <w:szCs w:val="22"/>
        </w:rPr>
        <w:t xml:space="preserve">class exercise: </w:t>
      </w:r>
    </w:p>
    <w:p w14:paraId="49968375" w14:textId="3D9A8950" w:rsidR="006808ED" w:rsidRPr="00714A9C" w:rsidRDefault="001F23BE" w:rsidP="00D57B39">
      <w:pPr>
        <w:pStyle w:val="ListParagraph"/>
        <w:numPr>
          <w:ilvl w:val="0"/>
          <w:numId w:val="11"/>
        </w:numPr>
        <w:tabs>
          <w:tab w:val="left" w:pos="720"/>
          <w:tab w:val="left" w:pos="1440"/>
          <w:tab w:val="left" w:pos="2160"/>
        </w:tabs>
        <w:ind w:left="432"/>
        <w:rPr>
          <w:rFonts w:ascii="Calibri Light" w:hAnsi="Calibri Light" w:cs="Calibri Light"/>
          <w:sz w:val="22"/>
          <w:szCs w:val="22"/>
        </w:rPr>
      </w:pPr>
      <w:r w:rsidRPr="00135761">
        <w:rPr>
          <w:rFonts w:ascii="Calibri Light" w:hAnsi="Calibri Light" w:cs="Calibri Light"/>
          <w:sz w:val="22"/>
          <w:szCs w:val="22"/>
        </w:rPr>
        <w:t>Video with Fayth Parks on “How Culture Connects to Healing and Recovery”13.40 minutes</w:t>
      </w:r>
      <w:r w:rsidR="00D769E1">
        <w:rPr>
          <w:rFonts w:ascii="Calibri Light" w:hAnsi="Calibri Light" w:cs="Calibri Light"/>
          <w:sz w:val="22"/>
          <w:szCs w:val="22"/>
        </w:rPr>
        <w:t xml:space="preserve"> </w:t>
      </w:r>
      <w:hyperlink r:id="rId39" w:history="1">
        <w:r w:rsidR="00D769E1" w:rsidRPr="00921055">
          <w:rPr>
            <w:rStyle w:val="Hyperlink"/>
            <w:rFonts w:ascii="Calibri Light" w:hAnsi="Calibri Light" w:cs="Calibri Light"/>
            <w:sz w:val="22"/>
            <w:szCs w:val="22"/>
          </w:rPr>
          <w:t>https://www.youtube.com/watch?v=q9Tkb879dsY</w:t>
        </w:r>
      </w:hyperlink>
    </w:p>
    <w:p w14:paraId="4F96712F" w14:textId="3771D4CE" w:rsidR="00D46D21" w:rsidRPr="0034258C" w:rsidRDefault="00643850" w:rsidP="00D57B39">
      <w:pPr>
        <w:pStyle w:val="ListParagraph"/>
        <w:numPr>
          <w:ilvl w:val="0"/>
          <w:numId w:val="11"/>
        </w:numPr>
        <w:suppressAutoHyphens/>
        <w:ind w:left="432"/>
        <w:rPr>
          <w:rFonts w:ascii="Calibri Light" w:hAnsi="Calibri Light" w:cs="Calibri Light"/>
          <w:b/>
          <w:bCs/>
          <w:sz w:val="22"/>
          <w:szCs w:val="22"/>
        </w:rPr>
      </w:pPr>
      <w:r w:rsidRPr="00135761">
        <w:rPr>
          <w:rFonts w:ascii="Calibri Light" w:hAnsi="Calibri Light" w:cs="Calibri Light"/>
          <w:sz w:val="22"/>
          <w:szCs w:val="22"/>
        </w:rPr>
        <w:t>Over the next two weeks w</w:t>
      </w:r>
      <w:r w:rsidR="00615008" w:rsidRPr="00135761">
        <w:rPr>
          <w:rFonts w:ascii="Calibri Light" w:hAnsi="Calibri Light" w:cs="Calibri Light"/>
          <w:sz w:val="22"/>
          <w:szCs w:val="22"/>
        </w:rPr>
        <w:t>e will be discussing three themes prevalent in spirituality that are impacted by cultural experiences and beliefs in the next two class sessions</w:t>
      </w:r>
      <w:r w:rsidR="00615008" w:rsidRPr="00135761">
        <w:rPr>
          <w:rFonts w:ascii="Calibri Light" w:hAnsi="Calibri Light" w:cs="Calibri Light"/>
          <w:b/>
          <w:bCs/>
          <w:sz w:val="22"/>
          <w:szCs w:val="22"/>
        </w:rPr>
        <w:t>:  1) how to understand suffering;</w:t>
      </w:r>
      <w:r w:rsidR="00615008" w:rsidRPr="00135761">
        <w:rPr>
          <w:rFonts w:ascii="Calibri Light" w:hAnsi="Calibri Light" w:cs="Calibri Light"/>
          <w:sz w:val="22"/>
          <w:szCs w:val="22"/>
        </w:rPr>
        <w:t xml:space="preserve"> </w:t>
      </w:r>
      <w:r w:rsidR="00615008" w:rsidRPr="00135761">
        <w:rPr>
          <w:rFonts w:ascii="Calibri Light" w:hAnsi="Calibri Light" w:cs="Calibri Light"/>
          <w:b/>
          <w:bCs/>
          <w:sz w:val="22"/>
          <w:szCs w:val="22"/>
        </w:rPr>
        <w:t>2) how to understand resiliency; 3) how to cope with suffering and mental illness.</w:t>
      </w:r>
      <w:r w:rsidR="00615008" w:rsidRPr="00135761">
        <w:rPr>
          <w:rFonts w:ascii="Calibri Light" w:hAnsi="Calibri Light" w:cs="Calibri Light"/>
          <w:sz w:val="22"/>
          <w:szCs w:val="22"/>
        </w:rPr>
        <w:t xml:space="preserve"> You will be divided into groups in class and assigned </w:t>
      </w:r>
      <w:r w:rsidR="008870AF" w:rsidRPr="00135761">
        <w:rPr>
          <w:rFonts w:ascii="Calibri Light" w:hAnsi="Calibri Light" w:cs="Calibri Light"/>
          <w:sz w:val="22"/>
          <w:szCs w:val="22"/>
        </w:rPr>
        <w:t>a particular belief system to answer these three questions from that perspective.</w:t>
      </w:r>
      <w:r w:rsidR="00615008" w:rsidRPr="00135761">
        <w:rPr>
          <w:rFonts w:ascii="Calibri Light" w:hAnsi="Calibri Light" w:cs="Calibri Light"/>
          <w:sz w:val="22"/>
          <w:szCs w:val="22"/>
        </w:rPr>
        <w:t xml:space="preserve"> Your task is to research your topic, summarize and synthesize your results, and then present these summaries to the class. Each student is responsible </w:t>
      </w:r>
      <w:r w:rsidR="668C8BF7" w:rsidRPr="00135761">
        <w:rPr>
          <w:rFonts w:ascii="Calibri Light" w:hAnsi="Calibri Light" w:cs="Calibri Light"/>
          <w:sz w:val="22"/>
          <w:szCs w:val="22"/>
        </w:rPr>
        <w:t>for finding</w:t>
      </w:r>
      <w:r w:rsidR="00615008" w:rsidRPr="00135761">
        <w:rPr>
          <w:rFonts w:ascii="Calibri Light" w:hAnsi="Calibri Light" w:cs="Calibri Light"/>
          <w:sz w:val="22"/>
          <w:szCs w:val="22"/>
        </w:rPr>
        <w:t xml:space="preserve"> at least one resource to read and contribute to your group presentation. </w:t>
      </w:r>
    </w:p>
    <w:p w14:paraId="52187FFE" w14:textId="016FA890" w:rsidR="005E4717" w:rsidRPr="00135761" w:rsidRDefault="00B54721" w:rsidP="0034258C">
      <w:pPr>
        <w:tabs>
          <w:tab w:val="left" w:pos="-720"/>
        </w:tabs>
        <w:suppressAutoHyphens/>
        <w:spacing w:before="120" w:after="120"/>
        <w:rPr>
          <w:rFonts w:ascii="Calibri Light" w:hAnsi="Calibri Light" w:cs="Calibri Light"/>
          <w:b/>
          <w:sz w:val="22"/>
          <w:szCs w:val="22"/>
        </w:rPr>
      </w:pPr>
      <w:r>
        <w:rPr>
          <w:rFonts w:ascii="Calibri Light" w:hAnsi="Calibri Light" w:cs="Calibri Light"/>
          <w:b/>
          <w:sz w:val="22"/>
          <w:szCs w:val="22"/>
        </w:rPr>
        <w:t xml:space="preserve">   </w:t>
      </w:r>
      <w:r w:rsidR="005E4717" w:rsidRPr="00135761">
        <w:rPr>
          <w:rFonts w:ascii="Calibri Light" w:hAnsi="Calibri Light" w:cs="Calibri Light"/>
          <w:b/>
          <w:sz w:val="22"/>
          <w:szCs w:val="22"/>
        </w:rPr>
        <w:t xml:space="preserve">Required </w:t>
      </w:r>
      <w:r w:rsidR="0043574D" w:rsidRPr="00135761">
        <w:rPr>
          <w:rFonts w:ascii="Calibri Light" w:hAnsi="Calibri Light" w:cs="Calibri Light"/>
          <w:b/>
          <w:sz w:val="22"/>
          <w:szCs w:val="22"/>
        </w:rPr>
        <w:t>Content</w:t>
      </w:r>
      <w:r w:rsidR="005E4717" w:rsidRPr="00135761">
        <w:rPr>
          <w:rFonts w:ascii="Calibri Light" w:hAnsi="Calibri Light" w:cs="Calibri Light"/>
          <w:b/>
          <w:sz w:val="22"/>
          <w:szCs w:val="22"/>
        </w:rPr>
        <w:t>:</w:t>
      </w:r>
    </w:p>
    <w:p w14:paraId="17C9329A" w14:textId="43B92FF9" w:rsidR="00040447" w:rsidRPr="00135761" w:rsidRDefault="008C7553" w:rsidP="00372604">
      <w:pPr>
        <w:pStyle w:val="NormalWeb"/>
        <w:numPr>
          <w:ilvl w:val="0"/>
          <w:numId w:val="33"/>
        </w:numPr>
        <w:shd w:val="clear" w:color="auto" w:fill="FFFFFF"/>
        <w:ind w:left="504"/>
        <w:rPr>
          <w:rFonts w:ascii="Calibri Light" w:hAnsi="Calibri Light" w:cs="Calibri Light"/>
          <w:b/>
          <w:bCs/>
          <w:i/>
          <w:iCs/>
          <w:sz w:val="22"/>
          <w:szCs w:val="22"/>
        </w:rPr>
      </w:pPr>
      <w:r w:rsidRPr="00135761">
        <w:rPr>
          <w:rFonts w:ascii="Calibri Light" w:hAnsi="Calibri Light" w:cs="Calibri Light"/>
          <w:sz w:val="22"/>
          <w:szCs w:val="22"/>
        </w:rPr>
        <w:t xml:space="preserve">Ahmed, S. R., Amer, M.M., &amp; </w:t>
      </w:r>
      <w:proofErr w:type="spellStart"/>
      <w:r w:rsidRPr="00135761">
        <w:rPr>
          <w:rFonts w:ascii="Calibri Light" w:hAnsi="Calibri Light" w:cs="Calibri Light"/>
          <w:sz w:val="22"/>
          <w:szCs w:val="22"/>
        </w:rPr>
        <w:t>Killawi</w:t>
      </w:r>
      <w:proofErr w:type="spellEnd"/>
      <w:r w:rsidRPr="00135761">
        <w:rPr>
          <w:rFonts w:ascii="Calibri Light" w:hAnsi="Calibri Light" w:cs="Calibri Light"/>
          <w:sz w:val="22"/>
          <w:szCs w:val="22"/>
        </w:rPr>
        <w:t xml:space="preserve">, A. (2017). The ecosystems perspective in social work:  Implications for culturally competent practice with American Muslims. </w:t>
      </w:r>
      <w:r w:rsidRPr="00135761">
        <w:rPr>
          <w:rFonts w:ascii="Calibri Light" w:hAnsi="Calibri Light" w:cs="Calibri Light"/>
          <w:i/>
          <w:iCs/>
          <w:sz w:val="22"/>
          <w:szCs w:val="22"/>
        </w:rPr>
        <w:t>Journal of Religion &amp; Spirituality in Social Work:  Social Thought</w:t>
      </w:r>
      <w:r w:rsidRPr="00135761">
        <w:rPr>
          <w:rFonts w:ascii="Calibri Light" w:hAnsi="Calibri Light" w:cs="Calibri Light"/>
          <w:sz w:val="22"/>
          <w:szCs w:val="22"/>
        </w:rPr>
        <w:t>, 36(1-2), 48-72.</w:t>
      </w:r>
      <w:r w:rsidR="00312397" w:rsidRPr="00135761">
        <w:rPr>
          <w:rFonts w:ascii="Calibri Light" w:hAnsi="Calibri Light" w:cs="Calibri Light"/>
          <w:sz w:val="22"/>
          <w:szCs w:val="22"/>
        </w:rPr>
        <w:t xml:space="preserve"> </w:t>
      </w:r>
      <w:r w:rsidR="00312397" w:rsidRPr="00135761">
        <w:rPr>
          <w:rFonts w:ascii="Calibri Light" w:hAnsi="Calibri Light" w:cs="Calibri Light"/>
          <w:b/>
          <w:bCs/>
          <w:i/>
          <w:iCs/>
          <w:sz w:val="22"/>
          <w:szCs w:val="22"/>
        </w:rPr>
        <w:t>E-journal</w:t>
      </w:r>
    </w:p>
    <w:p w14:paraId="05CD8605" w14:textId="32723BA6" w:rsidR="00451610" w:rsidRPr="00135761" w:rsidRDefault="00451610" w:rsidP="00372604">
      <w:pPr>
        <w:pStyle w:val="NormalWeb"/>
        <w:numPr>
          <w:ilvl w:val="0"/>
          <w:numId w:val="33"/>
        </w:numPr>
        <w:shd w:val="clear" w:color="auto" w:fill="FFFFFF" w:themeFill="background1"/>
        <w:ind w:left="504"/>
        <w:rPr>
          <w:rFonts w:ascii="Calibri Light" w:hAnsi="Calibri Light" w:cs="Calibri Light"/>
          <w:b/>
          <w:bCs/>
          <w:i/>
          <w:iCs/>
          <w:sz w:val="22"/>
          <w:szCs w:val="22"/>
        </w:rPr>
      </w:pPr>
      <w:r w:rsidRPr="00135761">
        <w:rPr>
          <w:rFonts w:ascii="Calibri Light" w:hAnsi="Calibri Light" w:cs="Calibri Light"/>
          <w:sz w:val="22"/>
          <w:szCs w:val="22"/>
        </w:rPr>
        <w:t>Hodge, D. R. (2018).  Increasing spiritual diversity in social work discourse</w:t>
      </w:r>
      <w:r w:rsidR="3F70A519" w:rsidRPr="00135761">
        <w:rPr>
          <w:rFonts w:ascii="Calibri Light" w:hAnsi="Calibri Light" w:cs="Calibri Light"/>
          <w:sz w:val="22"/>
          <w:szCs w:val="22"/>
        </w:rPr>
        <w:t>: A</w:t>
      </w:r>
      <w:r w:rsidRPr="00135761">
        <w:rPr>
          <w:rFonts w:ascii="Calibri Light" w:hAnsi="Calibri Light" w:cs="Calibri Light"/>
          <w:sz w:val="22"/>
          <w:szCs w:val="22"/>
        </w:rPr>
        <w:t xml:space="preserve"> scientific avenue toward more effective mental health service provision. </w:t>
      </w:r>
      <w:r w:rsidRPr="00135761">
        <w:rPr>
          <w:rFonts w:ascii="Calibri Light" w:hAnsi="Calibri Light" w:cs="Calibri Light"/>
          <w:i/>
          <w:iCs/>
          <w:sz w:val="22"/>
          <w:szCs w:val="22"/>
        </w:rPr>
        <w:t>Social Work Education,</w:t>
      </w:r>
      <w:r w:rsidRPr="00135761">
        <w:rPr>
          <w:rFonts w:ascii="Calibri Light" w:hAnsi="Calibri Light" w:cs="Calibri Light"/>
          <w:sz w:val="22"/>
          <w:szCs w:val="22"/>
        </w:rPr>
        <w:t xml:space="preserve"> 1-13. </w:t>
      </w:r>
    </w:p>
    <w:p w14:paraId="3050218A" w14:textId="1BAC81B5" w:rsidR="00451610" w:rsidRPr="00135761" w:rsidRDefault="00451610" w:rsidP="00372604">
      <w:pPr>
        <w:pStyle w:val="NormalWeb"/>
        <w:numPr>
          <w:ilvl w:val="0"/>
          <w:numId w:val="33"/>
        </w:numPr>
        <w:shd w:val="clear" w:color="auto" w:fill="FFFFFF" w:themeFill="background1"/>
        <w:ind w:left="504"/>
        <w:rPr>
          <w:rFonts w:ascii="Calibri Light" w:hAnsi="Calibri Light" w:cs="Calibri Light"/>
          <w:b/>
          <w:bCs/>
          <w:i/>
          <w:iCs/>
          <w:sz w:val="22"/>
          <w:szCs w:val="22"/>
        </w:rPr>
      </w:pPr>
      <w:r w:rsidRPr="00135761">
        <w:rPr>
          <w:rFonts w:ascii="Calibri Light" w:hAnsi="Calibri Light" w:cs="Calibri Light"/>
          <w:b/>
          <w:bCs/>
          <w:i/>
          <w:iCs/>
          <w:sz w:val="22"/>
          <w:szCs w:val="22"/>
        </w:rPr>
        <w:t xml:space="preserve">E-journal  </w:t>
      </w:r>
    </w:p>
    <w:p w14:paraId="12DB42E4" w14:textId="63672120" w:rsidR="004A52DC" w:rsidRPr="00135761" w:rsidRDefault="00BC3772" w:rsidP="00372604">
      <w:pPr>
        <w:pStyle w:val="NormalWeb"/>
        <w:numPr>
          <w:ilvl w:val="0"/>
          <w:numId w:val="33"/>
        </w:numPr>
        <w:shd w:val="clear" w:color="auto" w:fill="FFFFFF" w:themeFill="background1"/>
        <w:ind w:left="504"/>
        <w:contextualSpacing/>
        <w:rPr>
          <w:rFonts w:ascii="Calibri Light" w:hAnsi="Calibri Light" w:cs="Calibri Light"/>
          <w:b/>
          <w:bCs/>
          <w:sz w:val="22"/>
          <w:szCs w:val="22"/>
        </w:rPr>
      </w:pPr>
      <w:proofErr w:type="spellStart"/>
      <w:r w:rsidRPr="00135761">
        <w:rPr>
          <w:rStyle w:val="Hyperlink"/>
          <w:rFonts w:ascii="Calibri Light" w:hAnsi="Calibri Light" w:cs="Calibri Light"/>
          <w:color w:val="auto"/>
          <w:sz w:val="22"/>
          <w:szCs w:val="22"/>
          <w:u w:val="none"/>
        </w:rPr>
        <w:t>Kirmayer</w:t>
      </w:r>
      <w:proofErr w:type="spellEnd"/>
      <w:r w:rsidRPr="00135761">
        <w:rPr>
          <w:rStyle w:val="Hyperlink"/>
          <w:rFonts w:ascii="Calibri Light" w:hAnsi="Calibri Light" w:cs="Calibri Light"/>
          <w:color w:val="auto"/>
          <w:sz w:val="22"/>
          <w:szCs w:val="22"/>
          <w:u w:val="none"/>
        </w:rPr>
        <w:t>, L. (2004). The cultural diversity of healin</w:t>
      </w:r>
      <w:r w:rsidR="00584143" w:rsidRPr="00135761">
        <w:rPr>
          <w:rStyle w:val="Hyperlink"/>
          <w:rFonts w:ascii="Calibri Light" w:hAnsi="Calibri Light" w:cs="Calibri Light"/>
          <w:color w:val="auto"/>
          <w:sz w:val="22"/>
          <w:szCs w:val="22"/>
          <w:u w:val="none"/>
        </w:rPr>
        <w:t>g:</w:t>
      </w:r>
      <w:r w:rsidR="3DAD429B" w:rsidRPr="00135761">
        <w:rPr>
          <w:rStyle w:val="Hyperlink"/>
          <w:rFonts w:ascii="Calibri Light" w:hAnsi="Calibri Light" w:cs="Calibri Light"/>
          <w:color w:val="auto"/>
          <w:sz w:val="22"/>
          <w:szCs w:val="22"/>
          <w:u w:val="none"/>
        </w:rPr>
        <w:t xml:space="preserve"> </w:t>
      </w:r>
      <w:r w:rsidR="00584143" w:rsidRPr="00135761">
        <w:rPr>
          <w:rStyle w:val="Hyperlink"/>
          <w:rFonts w:ascii="Calibri Light" w:hAnsi="Calibri Light" w:cs="Calibri Light"/>
          <w:color w:val="auto"/>
          <w:sz w:val="22"/>
          <w:szCs w:val="22"/>
          <w:u w:val="none"/>
        </w:rPr>
        <w:t xml:space="preserve">Meaning, metaphor and mechanism.  </w:t>
      </w:r>
      <w:r w:rsidR="00584143" w:rsidRPr="00135761">
        <w:rPr>
          <w:rStyle w:val="Hyperlink"/>
          <w:rFonts w:ascii="Calibri Light" w:hAnsi="Calibri Light" w:cs="Calibri Light"/>
          <w:i/>
          <w:iCs/>
          <w:color w:val="auto"/>
          <w:sz w:val="22"/>
          <w:szCs w:val="22"/>
          <w:u w:val="none"/>
        </w:rPr>
        <w:t xml:space="preserve">British Medical Bulletin, </w:t>
      </w:r>
      <w:r w:rsidR="00584143" w:rsidRPr="00135761">
        <w:rPr>
          <w:rStyle w:val="Hyperlink"/>
          <w:rFonts w:ascii="Calibri Light" w:hAnsi="Calibri Light" w:cs="Calibri Light"/>
          <w:color w:val="auto"/>
          <w:sz w:val="22"/>
          <w:szCs w:val="22"/>
          <w:u w:val="none"/>
        </w:rPr>
        <w:t xml:space="preserve">69, 33-48 </w:t>
      </w:r>
      <w:r w:rsidR="00584143" w:rsidRPr="00135761">
        <w:rPr>
          <w:rStyle w:val="Hyperlink"/>
          <w:rFonts w:ascii="Calibri Light" w:hAnsi="Calibri Light" w:cs="Calibri Light"/>
          <w:b/>
          <w:bCs/>
          <w:i/>
          <w:iCs/>
          <w:color w:val="auto"/>
          <w:sz w:val="22"/>
          <w:szCs w:val="22"/>
          <w:u w:val="none"/>
        </w:rPr>
        <w:t xml:space="preserve">Classic on Sakai </w:t>
      </w:r>
      <w:r w:rsidRPr="00135761">
        <w:rPr>
          <w:rFonts w:ascii="Calibri Light" w:hAnsi="Calibri Light" w:cs="Calibri Light"/>
          <w:b/>
          <w:bCs/>
          <w:sz w:val="22"/>
          <w:szCs w:val="22"/>
        </w:rPr>
        <w:t xml:space="preserve"> </w:t>
      </w:r>
    </w:p>
    <w:p w14:paraId="2C3C29F6" w14:textId="066EAFF4" w:rsidR="006808ED" w:rsidRPr="00135761" w:rsidRDefault="006808ED" w:rsidP="00372604">
      <w:pPr>
        <w:pStyle w:val="NormalWeb"/>
        <w:numPr>
          <w:ilvl w:val="0"/>
          <w:numId w:val="33"/>
        </w:numPr>
        <w:shd w:val="clear" w:color="auto" w:fill="FFFFFF" w:themeFill="background1"/>
        <w:ind w:left="504"/>
        <w:rPr>
          <w:rFonts w:ascii="Calibri Light" w:hAnsi="Calibri Light" w:cs="Calibri Light"/>
          <w:b/>
          <w:bCs/>
          <w:i/>
          <w:iCs/>
          <w:sz w:val="22"/>
          <w:szCs w:val="22"/>
        </w:rPr>
      </w:pPr>
      <w:r w:rsidRPr="00135761">
        <w:rPr>
          <w:rFonts w:ascii="Calibri Light" w:hAnsi="Calibri Light" w:cs="Calibri Light"/>
          <w:sz w:val="22"/>
          <w:szCs w:val="22"/>
        </w:rPr>
        <w:t xml:space="preserve">Wolin, S. J., Muller, W., Taylor, F., Wolin, S., Ranganathan, S., </w:t>
      </w:r>
      <w:proofErr w:type="spellStart"/>
      <w:r w:rsidRPr="00135761">
        <w:rPr>
          <w:rFonts w:ascii="Calibri Light" w:hAnsi="Calibri Light" w:cs="Calibri Light"/>
          <w:sz w:val="22"/>
          <w:szCs w:val="22"/>
        </w:rPr>
        <w:t>Saymah</w:t>
      </w:r>
      <w:proofErr w:type="spellEnd"/>
      <w:r w:rsidRPr="00135761">
        <w:rPr>
          <w:rFonts w:ascii="Calibri Light" w:hAnsi="Calibri Light" w:cs="Calibri Light"/>
          <w:sz w:val="22"/>
          <w:szCs w:val="22"/>
        </w:rPr>
        <w:t xml:space="preserve">, D., &amp; </w:t>
      </w:r>
      <w:proofErr w:type="spellStart"/>
      <w:r w:rsidRPr="00135761">
        <w:rPr>
          <w:rFonts w:ascii="Calibri Light" w:hAnsi="Calibri Light" w:cs="Calibri Light"/>
          <w:sz w:val="22"/>
          <w:szCs w:val="22"/>
        </w:rPr>
        <w:t>Zevada</w:t>
      </w:r>
      <w:proofErr w:type="spellEnd"/>
      <w:r w:rsidRPr="00135761">
        <w:rPr>
          <w:rFonts w:ascii="Calibri Light" w:hAnsi="Calibri Light" w:cs="Calibri Light"/>
          <w:sz w:val="22"/>
          <w:szCs w:val="22"/>
        </w:rPr>
        <w:t>, H.  (2010). Religious perspectives on resilience:  Buddhism, Christianity, Judaism, Hinduism, and Islam.</w:t>
      </w:r>
      <w:r w:rsidRPr="00135761">
        <w:rPr>
          <w:rFonts w:ascii="Calibri Light" w:hAnsi="Calibri Light" w:cs="Calibri Light"/>
          <w:color w:val="4B5C70"/>
          <w:sz w:val="22"/>
          <w:szCs w:val="22"/>
        </w:rPr>
        <w:t xml:space="preserve"> </w:t>
      </w:r>
      <w:r w:rsidRPr="00135761">
        <w:rPr>
          <w:rFonts w:ascii="Calibri Light" w:hAnsi="Calibri Light" w:cs="Calibri Light"/>
          <w:sz w:val="22"/>
          <w:szCs w:val="22"/>
        </w:rPr>
        <w:t xml:space="preserve">In F. Walsh (ed.). </w:t>
      </w:r>
      <w:r w:rsidRPr="00135761">
        <w:rPr>
          <w:rFonts w:ascii="Calibri Light" w:hAnsi="Calibri Light" w:cs="Calibri Light"/>
          <w:i/>
          <w:iCs/>
          <w:sz w:val="22"/>
          <w:szCs w:val="22"/>
        </w:rPr>
        <w:t>Spiritual resources in family therapy,</w:t>
      </w:r>
      <w:r w:rsidRPr="00135761">
        <w:rPr>
          <w:rFonts w:ascii="Calibri Light" w:hAnsi="Calibri Light" w:cs="Calibri Light"/>
          <w:sz w:val="22"/>
          <w:szCs w:val="22"/>
        </w:rPr>
        <w:t xml:space="preserve"> (Chapter 5). NY:</w:t>
      </w:r>
      <w:r w:rsidR="3333757A" w:rsidRPr="00135761">
        <w:rPr>
          <w:rFonts w:ascii="Calibri Light" w:hAnsi="Calibri Light" w:cs="Calibri Light"/>
          <w:sz w:val="22"/>
          <w:szCs w:val="22"/>
        </w:rPr>
        <w:t xml:space="preserve"> </w:t>
      </w:r>
      <w:r w:rsidRPr="00135761">
        <w:rPr>
          <w:rFonts w:ascii="Calibri Light" w:hAnsi="Calibri Light" w:cs="Calibri Light"/>
          <w:sz w:val="22"/>
          <w:szCs w:val="22"/>
        </w:rPr>
        <w:t xml:space="preserve">Guilford. </w:t>
      </w:r>
      <w:r w:rsidRPr="00135761">
        <w:rPr>
          <w:rFonts w:ascii="Calibri Light" w:hAnsi="Calibri Light" w:cs="Calibri Light"/>
          <w:b/>
          <w:bCs/>
          <w:i/>
          <w:iCs/>
          <w:sz w:val="22"/>
          <w:szCs w:val="22"/>
        </w:rPr>
        <w:t>EBL</w:t>
      </w:r>
    </w:p>
    <w:p w14:paraId="0B746632" w14:textId="77777777" w:rsidR="00AC328E" w:rsidRPr="00135761" w:rsidRDefault="00AC328E" w:rsidP="0034258C">
      <w:pPr>
        <w:tabs>
          <w:tab w:val="left" w:pos="-720"/>
        </w:tabs>
        <w:suppressAutoHyphens/>
        <w:rPr>
          <w:rFonts w:ascii="Calibri Light" w:hAnsi="Calibri Light" w:cs="Calibri Light"/>
          <w:b/>
          <w:sz w:val="22"/>
          <w:szCs w:val="22"/>
        </w:rPr>
      </w:pPr>
    </w:p>
    <w:p w14:paraId="2F5CD788" w14:textId="36DEA5C7" w:rsidR="007929F3" w:rsidRPr="009A1AD6" w:rsidRDefault="001B476A" w:rsidP="009A1AD6">
      <w:pPr>
        <w:widowControl/>
        <w:tabs>
          <w:tab w:val="left" w:pos="-720"/>
          <w:tab w:val="left" w:pos="0"/>
          <w:tab w:val="left" w:pos="720"/>
          <w:tab w:val="left" w:pos="8640"/>
        </w:tabs>
        <w:suppressAutoHyphens/>
        <w:spacing w:before="240" w:after="120"/>
        <w:contextualSpacing/>
        <w:rPr>
          <w:rFonts w:ascii="Calibri Light" w:hAnsi="Calibri Light" w:cs="Calibri Light"/>
          <w:b/>
          <w:sz w:val="24"/>
          <w:szCs w:val="24"/>
          <w:lang w:eastAsia="zh-CN"/>
        </w:rPr>
      </w:pPr>
      <w:r w:rsidRPr="009A1AD6">
        <w:rPr>
          <w:rFonts w:ascii="Calibri Light" w:hAnsi="Calibri Light" w:cs="Calibri Light"/>
          <w:b/>
          <w:sz w:val="24"/>
          <w:szCs w:val="24"/>
        </w:rPr>
        <w:t>Module 5</w:t>
      </w:r>
      <w:r w:rsidR="007929F3" w:rsidRPr="009A1AD6">
        <w:rPr>
          <w:rFonts w:ascii="Calibri Light" w:hAnsi="Calibri Light" w:cs="Calibri Light"/>
          <w:b/>
          <w:sz w:val="24"/>
          <w:szCs w:val="24"/>
        </w:rPr>
        <w:t xml:space="preserve"> - Ethical and </w:t>
      </w:r>
      <w:r w:rsidR="003B32ED" w:rsidRPr="009A1AD6">
        <w:rPr>
          <w:rFonts w:ascii="Calibri Light" w:hAnsi="Calibri Light" w:cs="Calibri Light"/>
          <w:b/>
          <w:sz w:val="24"/>
          <w:szCs w:val="24"/>
        </w:rPr>
        <w:t>P</w:t>
      </w:r>
      <w:r w:rsidR="007929F3" w:rsidRPr="009A1AD6">
        <w:rPr>
          <w:rFonts w:ascii="Calibri Light" w:hAnsi="Calibri Light" w:cs="Calibri Light"/>
          <w:b/>
          <w:sz w:val="24"/>
          <w:szCs w:val="24"/>
        </w:rPr>
        <w:t xml:space="preserve">rofessional </w:t>
      </w:r>
      <w:r w:rsidR="003B32ED" w:rsidRPr="009A1AD6">
        <w:rPr>
          <w:rFonts w:ascii="Calibri Light" w:hAnsi="Calibri Light" w:cs="Calibri Light"/>
          <w:b/>
          <w:sz w:val="24"/>
          <w:szCs w:val="24"/>
        </w:rPr>
        <w:t>D</w:t>
      </w:r>
      <w:r w:rsidR="007929F3" w:rsidRPr="009A1AD6">
        <w:rPr>
          <w:rFonts w:ascii="Calibri Light" w:hAnsi="Calibri Light" w:cs="Calibri Light"/>
          <w:b/>
          <w:sz w:val="24"/>
          <w:szCs w:val="24"/>
        </w:rPr>
        <w:t>ilemma</w:t>
      </w:r>
      <w:r w:rsidR="00C77038" w:rsidRPr="009A1AD6">
        <w:rPr>
          <w:rFonts w:ascii="Calibri Light" w:hAnsi="Calibri Light" w:cs="Calibri Light"/>
          <w:b/>
          <w:sz w:val="24"/>
          <w:szCs w:val="24"/>
        </w:rPr>
        <w:t>s</w:t>
      </w:r>
      <w:r w:rsidR="007929F3" w:rsidRPr="009A1AD6">
        <w:rPr>
          <w:rFonts w:ascii="Calibri Light" w:hAnsi="Calibri Light" w:cs="Calibri Light"/>
          <w:b/>
          <w:sz w:val="24"/>
          <w:szCs w:val="24"/>
          <w:lang w:eastAsia="zh-CN"/>
        </w:rPr>
        <w:t xml:space="preserve"> </w:t>
      </w:r>
      <w:r w:rsidR="00451610" w:rsidRPr="009A1AD6">
        <w:rPr>
          <w:rFonts w:ascii="Calibri Light" w:hAnsi="Calibri Light" w:cs="Calibri Light"/>
          <w:b/>
          <w:sz w:val="24"/>
          <w:szCs w:val="24"/>
          <w:lang w:eastAsia="zh-CN"/>
        </w:rPr>
        <w:t xml:space="preserve">in Spiritually Sensitive Social </w:t>
      </w:r>
      <w:r w:rsidRPr="009A1AD6">
        <w:rPr>
          <w:rFonts w:ascii="Calibri Light" w:hAnsi="Calibri Light" w:cs="Calibri Light"/>
          <w:b/>
          <w:sz w:val="24"/>
          <w:szCs w:val="24"/>
          <w:lang w:eastAsia="zh-CN"/>
        </w:rPr>
        <w:t xml:space="preserve">Work </w:t>
      </w:r>
      <w:r w:rsidR="00451610" w:rsidRPr="009A1AD6">
        <w:rPr>
          <w:rFonts w:ascii="Calibri Light" w:hAnsi="Calibri Light" w:cs="Calibri Light"/>
          <w:b/>
          <w:sz w:val="24"/>
          <w:szCs w:val="24"/>
          <w:lang w:eastAsia="zh-CN"/>
        </w:rPr>
        <w:t>Practice</w:t>
      </w:r>
    </w:p>
    <w:p w14:paraId="13AB1F1A" w14:textId="602B466B" w:rsidR="001B476A" w:rsidRPr="00135761" w:rsidRDefault="001B476A" w:rsidP="009A1AD6">
      <w:pPr>
        <w:widowControl/>
        <w:tabs>
          <w:tab w:val="left" w:pos="-720"/>
          <w:tab w:val="left" w:pos="0"/>
          <w:tab w:val="left" w:pos="720"/>
          <w:tab w:val="left" w:pos="8640"/>
        </w:tabs>
        <w:suppressAutoHyphens/>
        <w:ind w:left="144"/>
        <w:contextualSpacing/>
        <w:rPr>
          <w:rFonts w:ascii="Calibri Light" w:hAnsi="Calibri Light" w:cs="Calibri Light"/>
          <w:b/>
          <w:sz w:val="22"/>
          <w:szCs w:val="22"/>
          <w:lang w:eastAsia="zh-CN"/>
        </w:rPr>
      </w:pPr>
      <w:r w:rsidRPr="00135761">
        <w:rPr>
          <w:rFonts w:ascii="Calibri Light" w:hAnsi="Calibri Light" w:cs="Calibri Light"/>
          <w:b/>
          <w:sz w:val="22"/>
          <w:szCs w:val="22"/>
          <w:lang w:eastAsia="zh-CN"/>
        </w:rPr>
        <w:t>Date:</w:t>
      </w:r>
    </w:p>
    <w:p w14:paraId="44EA987B" w14:textId="77777777" w:rsidR="00E33C03" w:rsidRDefault="001B476A" w:rsidP="009A1AD6">
      <w:pPr>
        <w:widowControl/>
        <w:tabs>
          <w:tab w:val="left" w:pos="-720"/>
          <w:tab w:val="left" w:pos="0"/>
          <w:tab w:val="left" w:pos="720"/>
          <w:tab w:val="left" w:pos="8640"/>
        </w:tabs>
        <w:suppressAutoHyphens/>
        <w:ind w:left="144"/>
        <w:contextualSpacing/>
        <w:rPr>
          <w:rFonts w:ascii="Calibri Light" w:hAnsi="Calibri Light" w:cs="Calibri Light"/>
          <w:b/>
          <w:sz w:val="22"/>
          <w:szCs w:val="22"/>
          <w:lang w:eastAsia="zh-CN"/>
        </w:rPr>
      </w:pPr>
      <w:r w:rsidRPr="00135761">
        <w:rPr>
          <w:rFonts w:ascii="Calibri Light" w:hAnsi="Calibri Light" w:cs="Calibri Light"/>
          <w:b/>
          <w:sz w:val="22"/>
          <w:szCs w:val="22"/>
          <w:lang w:eastAsia="zh-CN"/>
        </w:rPr>
        <w:t>Description</w:t>
      </w:r>
    </w:p>
    <w:p w14:paraId="262E4E58" w14:textId="648106B1" w:rsidR="00D84540" w:rsidRPr="0034258C" w:rsidRDefault="001B476A" w:rsidP="009A1AD6">
      <w:pPr>
        <w:widowControl/>
        <w:tabs>
          <w:tab w:val="left" w:pos="-720"/>
          <w:tab w:val="left" w:pos="0"/>
          <w:tab w:val="left" w:pos="720"/>
          <w:tab w:val="left" w:pos="8640"/>
        </w:tabs>
        <w:suppressAutoHyphens/>
        <w:ind w:left="144"/>
        <w:contextualSpacing/>
        <w:rPr>
          <w:rFonts w:ascii="Calibri Light" w:hAnsi="Calibri Light" w:cs="Calibri Light"/>
          <w:bCs/>
          <w:sz w:val="22"/>
          <w:szCs w:val="22"/>
          <w:lang w:eastAsia="zh-CN"/>
        </w:rPr>
      </w:pPr>
      <w:r w:rsidRPr="00135761">
        <w:rPr>
          <w:rFonts w:ascii="Calibri Light" w:hAnsi="Calibri Light" w:cs="Calibri Light"/>
          <w:bCs/>
          <w:sz w:val="22"/>
          <w:szCs w:val="22"/>
          <w:lang w:eastAsia="zh-CN"/>
        </w:rPr>
        <w:t>Class content will focus on the ethical dilemmas related to spiritually sensitive social work practice.</w:t>
      </w:r>
    </w:p>
    <w:p w14:paraId="4A2242F8" w14:textId="6A8EB4A6" w:rsidR="00D84540" w:rsidRPr="00135761" w:rsidRDefault="00714A9C" w:rsidP="009A1AD6">
      <w:pPr>
        <w:widowControl/>
        <w:ind w:left="144"/>
        <w:contextualSpacing/>
        <w:rPr>
          <w:rFonts w:ascii="Calibri Light" w:hAnsi="Calibri Light" w:cs="Calibri Light"/>
          <w:b/>
          <w:sz w:val="22"/>
          <w:szCs w:val="22"/>
        </w:rPr>
      </w:pPr>
      <w:r>
        <w:rPr>
          <w:rFonts w:ascii="Calibri Light" w:hAnsi="Calibri Light" w:cs="Calibri Light"/>
          <w:b/>
          <w:sz w:val="22"/>
          <w:szCs w:val="22"/>
        </w:rPr>
        <w:t xml:space="preserve">Learning </w:t>
      </w:r>
      <w:r w:rsidR="00D84540" w:rsidRPr="00135761">
        <w:rPr>
          <w:rFonts w:ascii="Calibri Light" w:hAnsi="Calibri Light" w:cs="Calibri Light"/>
          <w:b/>
          <w:sz w:val="22"/>
          <w:szCs w:val="22"/>
        </w:rPr>
        <w:t>Objectives</w:t>
      </w:r>
    </w:p>
    <w:p w14:paraId="17C548FD" w14:textId="4E9A8AE8" w:rsidR="007929F3" w:rsidRPr="00135761" w:rsidRDefault="00F2545D" w:rsidP="00D769E1">
      <w:pPr>
        <w:pStyle w:val="ListParagraph"/>
        <w:numPr>
          <w:ilvl w:val="0"/>
          <w:numId w:val="19"/>
        </w:numPr>
        <w:tabs>
          <w:tab w:val="left" w:pos="-720"/>
        </w:tabs>
        <w:suppressAutoHyphens/>
        <w:ind w:left="576" w:hanging="360"/>
        <w:rPr>
          <w:rFonts w:ascii="Calibri Light" w:hAnsi="Calibri Light" w:cs="Calibri Light"/>
          <w:sz w:val="22"/>
          <w:szCs w:val="22"/>
        </w:rPr>
      </w:pPr>
      <w:r w:rsidRPr="00135761">
        <w:rPr>
          <w:rFonts w:ascii="Calibri Light" w:hAnsi="Calibri Light" w:cs="Calibri Light"/>
          <w:sz w:val="22"/>
          <w:szCs w:val="22"/>
        </w:rPr>
        <w:t>Demonstra</w:t>
      </w:r>
      <w:r w:rsidR="00724915" w:rsidRPr="00135761">
        <w:rPr>
          <w:rFonts w:ascii="Calibri Light" w:hAnsi="Calibri Light" w:cs="Calibri Light"/>
          <w:sz w:val="22"/>
          <w:szCs w:val="22"/>
        </w:rPr>
        <w:t xml:space="preserve">te knowledge </w:t>
      </w:r>
      <w:r w:rsidRPr="00135761">
        <w:rPr>
          <w:rFonts w:ascii="Calibri Light" w:hAnsi="Calibri Light" w:cs="Calibri Light"/>
          <w:sz w:val="22"/>
          <w:szCs w:val="22"/>
        </w:rPr>
        <w:t>of p</w:t>
      </w:r>
      <w:r w:rsidR="007929F3" w:rsidRPr="00135761">
        <w:rPr>
          <w:rFonts w:ascii="Calibri Light" w:hAnsi="Calibri Light" w:cs="Calibri Light"/>
          <w:sz w:val="22"/>
          <w:szCs w:val="22"/>
        </w:rPr>
        <w:t>rofessional guidelines and values</w:t>
      </w:r>
      <w:r w:rsidRPr="00135761">
        <w:rPr>
          <w:rFonts w:ascii="Calibri Light" w:hAnsi="Calibri Light" w:cs="Calibri Light"/>
          <w:sz w:val="22"/>
          <w:szCs w:val="22"/>
        </w:rPr>
        <w:t xml:space="preserve"> as they advance social justice</w:t>
      </w:r>
    </w:p>
    <w:p w14:paraId="7903AB5F" w14:textId="30A73632" w:rsidR="007929F3" w:rsidRPr="00135761" w:rsidRDefault="00F2545D" w:rsidP="00D769E1">
      <w:pPr>
        <w:pStyle w:val="ListParagraph"/>
        <w:numPr>
          <w:ilvl w:val="0"/>
          <w:numId w:val="19"/>
        </w:numPr>
        <w:tabs>
          <w:tab w:val="left" w:pos="-720"/>
        </w:tabs>
        <w:suppressAutoHyphens/>
        <w:ind w:left="576" w:hanging="360"/>
        <w:rPr>
          <w:rFonts w:ascii="Calibri Light" w:hAnsi="Calibri Light" w:cs="Calibri Light"/>
          <w:sz w:val="22"/>
          <w:szCs w:val="22"/>
        </w:rPr>
      </w:pPr>
      <w:r w:rsidRPr="00135761">
        <w:rPr>
          <w:rFonts w:ascii="Calibri Light" w:hAnsi="Calibri Light" w:cs="Calibri Light"/>
          <w:sz w:val="22"/>
          <w:szCs w:val="22"/>
        </w:rPr>
        <w:t>Demonstrat</w:t>
      </w:r>
      <w:r w:rsidR="00724915" w:rsidRPr="00135761">
        <w:rPr>
          <w:rFonts w:ascii="Calibri Light" w:hAnsi="Calibri Light" w:cs="Calibri Light"/>
          <w:sz w:val="22"/>
          <w:szCs w:val="22"/>
        </w:rPr>
        <w:t xml:space="preserve">e </w:t>
      </w:r>
      <w:r w:rsidRPr="00135761">
        <w:rPr>
          <w:rFonts w:ascii="Calibri Light" w:hAnsi="Calibri Light" w:cs="Calibri Light"/>
          <w:sz w:val="22"/>
          <w:szCs w:val="22"/>
        </w:rPr>
        <w:t>knowledge of e</w:t>
      </w:r>
      <w:r w:rsidR="007929F3" w:rsidRPr="00135761">
        <w:rPr>
          <w:rFonts w:ascii="Calibri Light" w:hAnsi="Calibri Light" w:cs="Calibri Light"/>
          <w:sz w:val="22"/>
          <w:szCs w:val="22"/>
        </w:rPr>
        <w:t xml:space="preserve">thical guidelines for using </w:t>
      </w:r>
      <w:proofErr w:type="gramStart"/>
      <w:r w:rsidR="003745B7">
        <w:rPr>
          <w:rFonts w:ascii="Calibri Light" w:hAnsi="Calibri Light" w:cs="Calibri Light"/>
          <w:sz w:val="22"/>
          <w:szCs w:val="22"/>
        </w:rPr>
        <w:t>spiritually-based</w:t>
      </w:r>
      <w:proofErr w:type="gramEnd"/>
      <w:r w:rsidR="007929F3" w:rsidRPr="00135761">
        <w:rPr>
          <w:rFonts w:ascii="Calibri Light" w:hAnsi="Calibri Light" w:cs="Calibri Light"/>
          <w:sz w:val="22"/>
          <w:szCs w:val="22"/>
        </w:rPr>
        <w:t xml:space="preserve"> activities</w:t>
      </w:r>
      <w:r w:rsidRPr="00135761">
        <w:rPr>
          <w:rFonts w:ascii="Calibri Light" w:hAnsi="Calibri Light" w:cs="Calibri Light"/>
          <w:sz w:val="22"/>
          <w:szCs w:val="22"/>
        </w:rPr>
        <w:t xml:space="preserve"> with diverse populations</w:t>
      </w:r>
    </w:p>
    <w:p w14:paraId="1CD25712" w14:textId="76DDEB1C" w:rsidR="007929F3" w:rsidRPr="0034258C" w:rsidRDefault="00F2545D" w:rsidP="00D769E1">
      <w:pPr>
        <w:pStyle w:val="ListParagraph"/>
        <w:numPr>
          <w:ilvl w:val="0"/>
          <w:numId w:val="19"/>
        </w:numPr>
        <w:tabs>
          <w:tab w:val="left" w:pos="-720"/>
        </w:tabs>
        <w:suppressAutoHyphens/>
        <w:ind w:left="576"/>
        <w:rPr>
          <w:rFonts w:ascii="Calibri Light" w:hAnsi="Calibri Light" w:cs="Calibri Light"/>
          <w:sz w:val="22"/>
          <w:szCs w:val="22"/>
        </w:rPr>
      </w:pPr>
      <w:r w:rsidRPr="00135761">
        <w:rPr>
          <w:rFonts w:ascii="Calibri Light" w:hAnsi="Calibri Light" w:cs="Calibri Light"/>
          <w:sz w:val="22"/>
          <w:szCs w:val="22"/>
        </w:rPr>
        <w:t>Recogni</w:t>
      </w:r>
      <w:r w:rsidR="00724915" w:rsidRPr="00135761">
        <w:rPr>
          <w:rFonts w:ascii="Calibri Light" w:hAnsi="Calibri Light" w:cs="Calibri Light"/>
          <w:sz w:val="22"/>
          <w:szCs w:val="22"/>
        </w:rPr>
        <w:t>ze</w:t>
      </w:r>
      <w:r w:rsidRPr="00135761">
        <w:rPr>
          <w:rFonts w:ascii="Calibri Light" w:hAnsi="Calibri Light" w:cs="Calibri Light"/>
          <w:sz w:val="22"/>
          <w:szCs w:val="22"/>
        </w:rPr>
        <w:t xml:space="preserve"> ways in which religious and spiritual beliefs and practices can strengthen and/or impede mental health</w:t>
      </w:r>
    </w:p>
    <w:p w14:paraId="2E085FA3" w14:textId="3A919366" w:rsidR="00B22A11" w:rsidRPr="0034258C" w:rsidRDefault="005E4717" w:rsidP="009A1AD6">
      <w:pPr>
        <w:tabs>
          <w:tab w:val="left" w:pos="-720"/>
        </w:tabs>
        <w:suppressAutoHyphens/>
        <w:ind w:left="864" w:hanging="720"/>
        <w:rPr>
          <w:rFonts w:ascii="Calibri Light" w:hAnsi="Calibri Light" w:cs="Calibri Light"/>
          <w:b/>
          <w:bCs/>
          <w:sz w:val="22"/>
          <w:szCs w:val="22"/>
        </w:rPr>
      </w:pPr>
      <w:r w:rsidRPr="00135761">
        <w:rPr>
          <w:rFonts w:ascii="Calibri Light" w:hAnsi="Calibri Light" w:cs="Calibri Light"/>
          <w:b/>
          <w:bCs/>
          <w:sz w:val="22"/>
          <w:szCs w:val="22"/>
        </w:rPr>
        <w:t xml:space="preserve">In class exercises: </w:t>
      </w:r>
      <w:r w:rsidRPr="00135761">
        <w:rPr>
          <w:rFonts w:ascii="Calibri Light" w:hAnsi="Calibri Light" w:cs="Calibri Light"/>
          <w:sz w:val="22"/>
          <w:szCs w:val="22"/>
        </w:rPr>
        <w:t>Negotiating ethical dilemmas</w:t>
      </w:r>
    </w:p>
    <w:p w14:paraId="4C63153F" w14:textId="58706915" w:rsidR="007929F3" w:rsidRPr="00135761" w:rsidRDefault="007929F3" w:rsidP="009A1AD6">
      <w:pPr>
        <w:tabs>
          <w:tab w:val="left" w:pos="-720"/>
        </w:tabs>
        <w:suppressAutoHyphens/>
        <w:ind w:left="864" w:hanging="720"/>
        <w:rPr>
          <w:rFonts w:ascii="Calibri Light" w:hAnsi="Calibri Light" w:cs="Calibri Light"/>
          <w:b/>
          <w:sz w:val="22"/>
          <w:szCs w:val="22"/>
        </w:rPr>
      </w:pPr>
      <w:r w:rsidRPr="00135761">
        <w:rPr>
          <w:rFonts w:ascii="Calibri Light" w:hAnsi="Calibri Light" w:cs="Calibri Light"/>
          <w:b/>
          <w:sz w:val="22"/>
          <w:szCs w:val="22"/>
        </w:rPr>
        <w:t xml:space="preserve">Required </w:t>
      </w:r>
      <w:r w:rsidR="0043574D" w:rsidRPr="00135761">
        <w:rPr>
          <w:rFonts w:ascii="Calibri Light" w:hAnsi="Calibri Light" w:cs="Calibri Light"/>
          <w:b/>
          <w:sz w:val="22"/>
          <w:szCs w:val="22"/>
        </w:rPr>
        <w:t>Content</w:t>
      </w:r>
      <w:r w:rsidRPr="00135761">
        <w:rPr>
          <w:rFonts w:ascii="Calibri Light" w:hAnsi="Calibri Light" w:cs="Calibri Light"/>
          <w:b/>
          <w:sz w:val="22"/>
          <w:szCs w:val="22"/>
        </w:rPr>
        <w:t>:</w:t>
      </w:r>
    </w:p>
    <w:p w14:paraId="7DC7E9D1" w14:textId="5C4DB65B" w:rsidR="00065676" w:rsidRPr="00372604" w:rsidRDefault="00065676" w:rsidP="00372604">
      <w:pPr>
        <w:pStyle w:val="ListParagraph"/>
        <w:numPr>
          <w:ilvl w:val="0"/>
          <w:numId w:val="34"/>
        </w:numPr>
        <w:ind w:left="504"/>
        <w:rPr>
          <w:rFonts w:ascii="Calibri Light" w:hAnsi="Calibri Light" w:cs="Calibri Light"/>
          <w:b/>
          <w:bCs/>
          <w:i/>
          <w:iCs/>
          <w:sz w:val="22"/>
          <w:szCs w:val="22"/>
        </w:rPr>
      </w:pPr>
      <w:r w:rsidRPr="00372604">
        <w:rPr>
          <w:rFonts w:ascii="Calibri Light" w:hAnsi="Calibri Light" w:cs="Calibri Light"/>
          <w:sz w:val="22"/>
          <w:szCs w:val="22"/>
        </w:rPr>
        <w:t>Brice, T. S. (2019</w:t>
      </w:r>
      <w:r w:rsidR="65FD4074" w:rsidRPr="00372604">
        <w:rPr>
          <w:rFonts w:ascii="Calibri Light" w:hAnsi="Calibri Light" w:cs="Calibri Light"/>
          <w:sz w:val="22"/>
          <w:szCs w:val="22"/>
        </w:rPr>
        <w:t>). Reconciliation</w:t>
      </w:r>
      <w:r w:rsidRPr="00372604">
        <w:rPr>
          <w:rFonts w:ascii="Calibri Light" w:hAnsi="Calibri Light" w:cs="Calibri Light"/>
          <w:sz w:val="22"/>
          <w:szCs w:val="22"/>
        </w:rPr>
        <w:t xml:space="preserve"> reconsidered:  Advancing the national conversation on race among Christian social workers. </w:t>
      </w:r>
      <w:r w:rsidRPr="00372604">
        <w:rPr>
          <w:rFonts w:ascii="Calibri Light" w:hAnsi="Calibri Light" w:cs="Calibri Light"/>
          <w:i/>
          <w:iCs/>
          <w:sz w:val="22"/>
          <w:szCs w:val="22"/>
        </w:rPr>
        <w:t>Social Work &amp; Christianity,</w:t>
      </w:r>
      <w:r w:rsidRPr="00372604">
        <w:rPr>
          <w:rFonts w:ascii="Calibri Light" w:hAnsi="Calibri Light" w:cs="Calibri Light"/>
          <w:sz w:val="22"/>
          <w:szCs w:val="22"/>
        </w:rPr>
        <w:t xml:space="preserve"> Vol. 46, No. 2 (2019), 8–20 DOI: 10.34043/</w:t>
      </w:r>
      <w:proofErr w:type="gramStart"/>
      <w:r w:rsidRPr="00372604">
        <w:rPr>
          <w:rFonts w:ascii="Calibri Light" w:hAnsi="Calibri Light" w:cs="Calibri Light"/>
          <w:sz w:val="22"/>
          <w:szCs w:val="22"/>
        </w:rPr>
        <w:t>swc.v</w:t>
      </w:r>
      <w:proofErr w:type="gramEnd"/>
      <w:r w:rsidRPr="00372604">
        <w:rPr>
          <w:rFonts w:ascii="Calibri Light" w:hAnsi="Calibri Light" w:cs="Calibri Light"/>
          <w:sz w:val="22"/>
          <w:szCs w:val="22"/>
        </w:rPr>
        <w:t xml:space="preserve">46i2.74 Journal of the North American Association of Christians in Social Work </w:t>
      </w:r>
      <w:r w:rsidRPr="00372604">
        <w:rPr>
          <w:rFonts w:ascii="Calibri Light" w:hAnsi="Calibri Light" w:cs="Calibri Light"/>
          <w:b/>
          <w:bCs/>
          <w:i/>
          <w:iCs/>
          <w:sz w:val="22"/>
          <w:szCs w:val="22"/>
        </w:rPr>
        <w:t>E-journal</w:t>
      </w:r>
    </w:p>
    <w:p w14:paraId="5BB15113" w14:textId="32E29564" w:rsidR="00C52C22" w:rsidRPr="00372604" w:rsidRDefault="00C52C22" w:rsidP="00372604">
      <w:pPr>
        <w:pStyle w:val="ListParagraph"/>
        <w:numPr>
          <w:ilvl w:val="0"/>
          <w:numId w:val="34"/>
        </w:numPr>
        <w:suppressAutoHyphens/>
        <w:ind w:left="504"/>
        <w:rPr>
          <w:rFonts w:ascii="Calibri Light" w:hAnsi="Calibri Light" w:cs="Calibri Light"/>
          <w:sz w:val="22"/>
          <w:szCs w:val="22"/>
        </w:rPr>
      </w:pPr>
      <w:proofErr w:type="spellStart"/>
      <w:r w:rsidRPr="00372604">
        <w:rPr>
          <w:rFonts w:ascii="Calibri Light" w:hAnsi="Calibri Light" w:cs="Calibri Light"/>
          <w:sz w:val="22"/>
          <w:szCs w:val="22"/>
          <w:lang w:val="es-US"/>
        </w:rPr>
        <w:t>Canda</w:t>
      </w:r>
      <w:proofErr w:type="spellEnd"/>
      <w:r w:rsidRPr="00372604">
        <w:rPr>
          <w:rFonts w:ascii="Calibri Light" w:hAnsi="Calibri Light" w:cs="Calibri Light"/>
          <w:sz w:val="22"/>
          <w:szCs w:val="22"/>
          <w:lang w:val="es-US"/>
        </w:rPr>
        <w:t xml:space="preserve">, E. R. &amp; Furman, L. D., &amp; </w:t>
      </w:r>
      <w:proofErr w:type="spellStart"/>
      <w:r w:rsidRPr="00372604">
        <w:rPr>
          <w:rFonts w:ascii="Calibri Light" w:hAnsi="Calibri Light" w:cs="Calibri Light"/>
          <w:sz w:val="22"/>
          <w:szCs w:val="22"/>
          <w:lang w:val="es-US"/>
        </w:rPr>
        <w:t>Canda</w:t>
      </w:r>
      <w:proofErr w:type="spellEnd"/>
      <w:r w:rsidRPr="00372604">
        <w:rPr>
          <w:rFonts w:ascii="Calibri Light" w:hAnsi="Calibri Light" w:cs="Calibri Light"/>
          <w:sz w:val="22"/>
          <w:szCs w:val="22"/>
          <w:lang w:val="es-US"/>
        </w:rPr>
        <w:t xml:space="preserve">, H-J. </w:t>
      </w:r>
      <w:r w:rsidRPr="00372604">
        <w:rPr>
          <w:rFonts w:ascii="Calibri Light" w:hAnsi="Calibri Light" w:cs="Calibri Light"/>
          <w:sz w:val="22"/>
          <w:szCs w:val="22"/>
        </w:rPr>
        <w:t>(2020). Ethical guidelines</w:t>
      </w:r>
      <w:r w:rsidR="00EF147E" w:rsidRPr="00372604">
        <w:rPr>
          <w:rFonts w:ascii="Calibri Light" w:hAnsi="Calibri Light" w:cs="Calibri Light"/>
          <w:sz w:val="22"/>
          <w:szCs w:val="22"/>
        </w:rPr>
        <w:t xml:space="preserve"> for spiritually sensitive and culturally appropriate practice,</w:t>
      </w:r>
      <w:r w:rsidRPr="00372604">
        <w:rPr>
          <w:rFonts w:ascii="Calibri Light" w:hAnsi="Calibri Light" w:cs="Calibri Light"/>
          <w:sz w:val="22"/>
          <w:szCs w:val="22"/>
        </w:rPr>
        <w:t xml:space="preserve"> </w:t>
      </w:r>
      <w:r w:rsidR="00EF147E" w:rsidRPr="00372604">
        <w:rPr>
          <w:rFonts w:ascii="Calibri Light" w:hAnsi="Calibri Light" w:cs="Calibri Light"/>
          <w:sz w:val="22"/>
          <w:szCs w:val="22"/>
        </w:rPr>
        <w:t xml:space="preserve">385-420. </w:t>
      </w:r>
      <w:r w:rsidRPr="00372604">
        <w:rPr>
          <w:rFonts w:ascii="Calibri Light" w:hAnsi="Calibri Light" w:cs="Calibri Light"/>
          <w:i/>
          <w:iCs/>
          <w:sz w:val="22"/>
          <w:szCs w:val="22"/>
        </w:rPr>
        <w:t>Spiritual diversity in social work practice</w:t>
      </w:r>
      <w:r w:rsidR="36864C8A" w:rsidRPr="00372604">
        <w:rPr>
          <w:rFonts w:ascii="Calibri Light" w:hAnsi="Calibri Light" w:cs="Calibri Light"/>
          <w:i/>
          <w:iCs/>
          <w:sz w:val="22"/>
          <w:szCs w:val="22"/>
        </w:rPr>
        <w:t>: The</w:t>
      </w:r>
      <w:r w:rsidRPr="00372604">
        <w:rPr>
          <w:rFonts w:ascii="Calibri Light" w:hAnsi="Calibri Light" w:cs="Calibri Light"/>
          <w:i/>
          <w:iCs/>
          <w:sz w:val="22"/>
          <w:szCs w:val="22"/>
        </w:rPr>
        <w:t xml:space="preserve"> Heart of Helping</w:t>
      </w:r>
      <w:r w:rsidRPr="00372604">
        <w:rPr>
          <w:rFonts w:ascii="Calibri Light" w:hAnsi="Calibri Light" w:cs="Calibri Light"/>
          <w:sz w:val="22"/>
          <w:szCs w:val="22"/>
        </w:rPr>
        <w:t xml:space="preserve">, Oxford </w:t>
      </w:r>
      <w:r w:rsidRPr="00372604">
        <w:rPr>
          <w:rFonts w:ascii="Calibri Light" w:hAnsi="Calibri Light" w:cs="Calibri Light"/>
          <w:sz w:val="22"/>
          <w:szCs w:val="22"/>
        </w:rPr>
        <w:lastRenderedPageBreak/>
        <w:t>University Press.</w:t>
      </w:r>
      <w:r w:rsidR="00405B91" w:rsidRPr="00372604">
        <w:rPr>
          <w:rFonts w:ascii="Calibri Light" w:hAnsi="Calibri Light" w:cs="Calibri Light"/>
          <w:sz w:val="22"/>
          <w:szCs w:val="22"/>
        </w:rPr>
        <w:t xml:space="preserve"> </w:t>
      </w:r>
      <w:r w:rsidR="00405B91" w:rsidRPr="00372604">
        <w:rPr>
          <w:rFonts w:ascii="Calibri Light" w:hAnsi="Calibri Light" w:cs="Calibri Light"/>
          <w:b/>
          <w:bCs/>
          <w:i/>
          <w:iCs/>
          <w:sz w:val="22"/>
          <w:szCs w:val="22"/>
        </w:rPr>
        <w:t>Sakai</w:t>
      </w:r>
    </w:p>
    <w:p w14:paraId="3CB3CEF3" w14:textId="69236F97" w:rsidR="00C2112F" w:rsidRPr="00372604" w:rsidRDefault="00C2112F" w:rsidP="00372604">
      <w:pPr>
        <w:pStyle w:val="ListParagraph"/>
        <w:numPr>
          <w:ilvl w:val="0"/>
          <w:numId w:val="34"/>
        </w:numPr>
        <w:ind w:left="504"/>
        <w:rPr>
          <w:rFonts w:ascii="Calibri Light" w:hAnsi="Calibri Light" w:cs="Calibri Light"/>
          <w:b/>
          <w:bCs/>
          <w:i/>
          <w:iCs/>
          <w:sz w:val="22"/>
          <w:szCs w:val="22"/>
        </w:rPr>
      </w:pPr>
      <w:proofErr w:type="spellStart"/>
      <w:r w:rsidRPr="00372604">
        <w:rPr>
          <w:rFonts w:ascii="Calibri Light" w:hAnsi="Calibri Light" w:cs="Calibri Light"/>
          <w:sz w:val="22"/>
          <w:szCs w:val="22"/>
        </w:rPr>
        <w:t>Dessel</w:t>
      </w:r>
      <w:proofErr w:type="spellEnd"/>
      <w:r w:rsidRPr="00372604">
        <w:rPr>
          <w:rFonts w:ascii="Calibri Light" w:hAnsi="Calibri Light" w:cs="Calibri Light"/>
          <w:sz w:val="22"/>
          <w:szCs w:val="22"/>
        </w:rPr>
        <w:t xml:space="preserve">, A. B., Jacobsen, J., Levy, D. L., McCarty-Caplan, D., Lewis, T. O., &amp; Kaplan, L. E. (2017). LGBTQ Topics and Christianity in Social Work:  Tackling the tough questions. </w:t>
      </w:r>
      <w:r w:rsidRPr="00372604">
        <w:rPr>
          <w:rFonts w:ascii="Calibri Light" w:hAnsi="Calibri Light" w:cs="Calibri Light"/>
          <w:i/>
          <w:iCs/>
          <w:sz w:val="22"/>
          <w:szCs w:val="22"/>
        </w:rPr>
        <w:t>Social Work &amp; Christianity,</w:t>
      </w:r>
      <w:r w:rsidRPr="00372604">
        <w:rPr>
          <w:rFonts w:ascii="Calibri Light" w:hAnsi="Calibri Light" w:cs="Calibri Light"/>
          <w:sz w:val="22"/>
          <w:szCs w:val="22"/>
        </w:rPr>
        <w:t xml:space="preserve"> 44(1-2), 11-30 </w:t>
      </w:r>
      <w:r w:rsidRPr="00372604">
        <w:rPr>
          <w:rFonts w:ascii="Calibri Light" w:hAnsi="Calibri Light" w:cs="Calibri Light"/>
          <w:b/>
          <w:bCs/>
          <w:i/>
          <w:iCs/>
          <w:sz w:val="22"/>
          <w:szCs w:val="22"/>
        </w:rPr>
        <w:t>E-journal</w:t>
      </w:r>
    </w:p>
    <w:p w14:paraId="338D5BCF" w14:textId="054109FE" w:rsidR="005E4717" w:rsidRPr="00372604" w:rsidRDefault="005E4717" w:rsidP="00372604">
      <w:pPr>
        <w:pStyle w:val="ListParagraph"/>
        <w:numPr>
          <w:ilvl w:val="0"/>
          <w:numId w:val="34"/>
        </w:numPr>
        <w:tabs>
          <w:tab w:val="left" w:pos="-720"/>
        </w:tabs>
        <w:suppressAutoHyphens/>
        <w:ind w:left="504"/>
        <w:rPr>
          <w:rFonts w:ascii="Calibri Light" w:hAnsi="Calibri Light" w:cs="Calibri Light"/>
          <w:sz w:val="22"/>
          <w:szCs w:val="22"/>
        </w:rPr>
      </w:pPr>
      <w:r w:rsidRPr="00372604">
        <w:rPr>
          <w:rFonts w:ascii="Calibri Light" w:hAnsi="Calibri Light" w:cs="Calibri Light"/>
          <w:sz w:val="22"/>
          <w:szCs w:val="22"/>
        </w:rPr>
        <w:t xml:space="preserve">Social Work Podcast Interview with Holly </w:t>
      </w:r>
      <w:proofErr w:type="spellStart"/>
      <w:r w:rsidRPr="00372604">
        <w:rPr>
          <w:rFonts w:ascii="Calibri Light" w:hAnsi="Calibri Light" w:cs="Calibri Light"/>
          <w:sz w:val="22"/>
          <w:szCs w:val="22"/>
        </w:rPr>
        <w:t>Oxhandler</w:t>
      </w:r>
      <w:proofErr w:type="spellEnd"/>
      <w:r w:rsidRPr="00372604">
        <w:rPr>
          <w:rFonts w:ascii="Calibri Light" w:hAnsi="Calibri Light" w:cs="Calibri Light"/>
          <w:sz w:val="22"/>
          <w:szCs w:val="22"/>
        </w:rPr>
        <w:t>, 45 min.</w:t>
      </w:r>
    </w:p>
    <w:p w14:paraId="5E6634A3" w14:textId="0452B8CF" w:rsidR="00253E88" w:rsidRPr="009375E0" w:rsidRDefault="002E3A0A" w:rsidP="00372604">
      <w:pPr>
        <w:pStyle w:val="ListParagraph"/>
        <w:numPr>
          <w:ilvl w:val="0"/>
          <w:numId w:val="34"/>
        </w:numPr>
        <w:tabs>
          <w:tab w:val="left" w:pos="-720"/>
        </w:tabs>
        <w:suppressAutoHyphens/>
        <w:ind w:left="504"/>
        <w:rPr>
          <w:rFonts w:ascii="Calibri Light" w:hAnsi="Calibri Light" w:cs="Calibri Light"/>
          <w:color w:val="0000FF"/>
          <w:sz w:val="22"/>
          <w:szCs w:val="22"/>
          <w:u w:val="single"/>
        </w:rPr>
      </w:pPr>
      <w:hyperlink r:id="rId40" w:history="1">
        <w:r w:rsidR="005E4717" w:rsidRPr="00135761">
          <w:rPr>
            <w:rStyle w:val="Hyperlink"/>
            <w:rFonts w:ascii="Calibri Light" w:hAnsi="Calibri Light" w:cs="Calibri Light"/>
            <w:sz w:val="22"/>
            <w:szCs w:val="22"/>
          </w:rPr>
          <w:t>https://socialworkpodcast.blogspot.com/2020/08/Oxhandler.html</w:t>
        </w:r>
      </w:hyperlink>
    </w:p>
    <w:p w14:paraId="66EE00E8" w14:textId="7724820D" w:rsidR="00781B28" w:rsidRPr="00372604" w:rsidRDefault="00781B28" w:rsidP="00B54721">
      <w:pPr>
        <w:suppressAutoHyphens/>
        <w:spacing w:before="240" w:after="240"/>
        <w:jc w:val="center"/>
        <w:rPr>
          <w:rFonts w:ascii="Calibri Light" w:hAnsi="Calibri Light" w:cs="Calibri Light"/>
          <w:b/>
          <w:bCs/>
          <w:color w:val="922247"/>
          <w:sz w:val="22"/>
          <w:szCs w:val="22"/>
        </w:rPr>
      </w:pPr>
      <w:r w:rsidRPr="00372604">
        <w:rPr>
          <w:rFonts w:ascii="Calibri Light" w:hAnsi="Calibri Light" w:cs="Calibri Light"/>
          <w:b/>
          <w:bCs/>
          <w:color w:val="922247"/>
          <w:sz w:val="22"/>
          <w:szCs w:val="22"/>
        </w:rPr>
        <w:t>Part Two: Exploring Other</w:t>
      </w:r>
      <w:r w:rsidR="00141761" w:rsidRPr="00372604">
        <w:rPr>
          <w:rFonts w:ascii="Calibri Light" w:hAnsi="Calibri Light" w:cs="Calibri Light"/>
          <w:b/>
          <w:bCs/>
          <w:color w:val="922247"/>
          <w:sz w:val="22"/>
          <w:szCs w:val="22"/>
        </w:rPr>
        <w:t>s</w:t>
      </w:r>
      <w:r w:rsidR="00FF30F6" w:rsidRPr="00372604">
        <w:rPr>
          <w:rFonts w:ascii="Calibri Light" w:hAnsi="Calibri Light" w:cs="Calibri Light"/>
          <w:b/>
          <w:bCs/>
          <w:color w:val="922247"/>
          <w:sz w:val="22"/>
          <w:szCs w:val="22"/>
        </w:rPr>
        <w:t xml:space="preserve"> </w:t>
      </w:r>
      <w:r w:rsidR="006808ED" w:rsidRPr="00372604">
        <w:rPr>
          <w:rFonts w:ascii="Calibri Light" w:hAnsi="Calibri Light" w:cs="Calibri Light"/>
          <w:b/>
          <w:bCs/>
          <w:color w:val="922247"/>
          <w:sz w:val="22"/>
          <w:szCs w:val="22"/>
        </w:rPr>
        <w:t>in Social Work Practice</w:t>
      </w:r>
    </w:p>
    <w:p w14:paraId="62AEF8DA" w14:textId="77777777" w:rsidR="001B476A" w:rsidRPr="009A1AD6" w:rsidRDefault="001B476A" w:rsidP="00714A9C">
      <w:pPr>
        <w:pStyle w:val="NormalWeb"/>
        <w:shd w:val="clear" w:color="auto" w:fill="FFFFFF"/>
        <w:spacing w:before="240" w:after="120"/>
        <w:ind w:left="706" w:hanging="706"/>
        <w:rPr>
          <w:rFonts w:ascii="Calibri Light" w:hAnsi="Calibri Light" w:cs="Calibri Light"/>
          <w:b/>
        </w:rPr>
      </w:pPr>
      <w:r w:rsidRPr="009A1AD6">
        <w:rPr>
          <w:rFonts w:ascii="Calibri Light" w:hAnsi="Calibri Light" w:cs="Calibri Light"/>
          <w:b/>
          <w:bCs/>
        </w:rPr>
        <w:t>Module 6</w:t>
      </w:r>
      <w:r w:rsidR="001F23BE" w:rsidRPr="009A1AD6">
        <w:rPr>
          <w:rFonts w:ascii="Calibri Light" w:hAnsi="Calibri Light" w:cs="Calibri Light"/>
          <w:b/>
          <w:bCs/>
        </w:rPr>
        <w:t xml:space="preserve"> – Social Justice Framework, </w:t>
      </w:r>
      <w:r w:rsidR="001F23BE" w:rsidRPr="009A1AD6">
        <w:rPr>
          <w:rFonts w:ascii="Calibri Light" w:hAnsi="Calibri Light" w:cs="Calibri Light"/>
          <w:b/>
        </w:rPr>
        <w:t xml:space="preserve">Restorative </w:t>
      </w:r>
      <w:proofErr w:type="gramStart"/>
      <w:r w:rsidR="001F23BE" w:rsidRPr="009A1AD6">
        <w:rPr>
          <w:rFonts w:ascii="Calibri Light" w:hAnsi="Calibri Light" w:cs="Calibri Light"/>
          <w:b/>
        </w:rPr>
        <w:t>Justice</w:t>
      </w:r>
      <w:proofErr w:type="gramEnd"/>
      <w:r w:rsidR="001F23BE" w:rsidRPr="009A1AD6">
        <w:rPr>
          <w:rFonts w:ascii="Calibri Light" w:hAnsi="Calibri Light" w:cs="Calibri Light"/>
          <w:b/>
        </w:rPr>
        <w:t xml:space="preserve"> and Talking Circles</w:t>
      </w:r>
    </w:p>
    <w:p w14:paraId="2D065E72" w14:textId="3B1B77B0" w:rsidR="001B476A" w:rsidRPr="00135761" w:rsidRDefault="009A1AD6" w:rsidP="009A1AD6">
      <w:pPr>
        <w:pStyle w:val="NormalWeb"/>
        <w:shd w:val="clear" w:color="auto" w:fill="FFFFFF"/>
        <w:ind w:left="144" w:hanging="709"/>
        <w:rPr>
          <w:rFonts w:ascii="Calibri Light" w:hAnsi="Calibri Light" w:cs="Calibri Light"/>
          <w:b/>
          <w:sz w:val="22"/>
          <w:szCs w:val="22"/>
        </w:rPr>
      </w:pPr>
      <w:r>
        <w:rPr>
          <w:rFonts w:ascii="Calibri Light" w:hAnsi="Calibri Light" w:cs="Calibri Light"/>
          <w:b/>
          <w:sz w:val="22"/>
          <w:szCs w:val="22"/>
        </w:rPr>
        <w:t xml:space="preserve">              </w:t>
      </w:r>
      <w:r w:rsidR="001B476A" w:rsidRPr="00135761">
        <w:rPr>
          <w:rFonts w:ascii="Calibri Light" w:hAnsi="Calibri Light" w:cs="Calibri Light"/>
          <w:b/>
          <w:sz w:val="22"/>
          <w:szCs w:val="22"/>
        </w:rPr>
        <w:t>Date:</w:t>
      </w:r>
    </w:p>
    <w:p w14:paraId="0C39CEE2" w14:textId="77777777" w:rsidR="00E33C03" w:rsidRDefault="009A1AD6" w:rsidP="009A1AD6">
      <w:pPr>
        <w:pStyle w:val="NormalWeb"/>
        <w:shd w:val="clear" w:color="auto" w:fill="FFFFFF"/>
        <w:ind w:left="144" w:hanging="709"/>
        <w:rPr>
          <w:rFonts w:ascii="Calibri Light" w:hAnsi="Calibri Light" w:cs="Calibri Light"/>
          <w:b/>
          <w:sz w:val="22"/>
          <w:szCs w:val="22"/>
        </w:rPr>
      </w:pPr>
      <w:r>
        <w:rPr>
          <w:rFonts w:ascii="Calibri Light" w:hAnsi="Calibri Light" w:cs="Calibri Light"/>
          <w:b/>
          <w:sz w:val="22"/>
          <w:szCs w:val="22"/>
        </w:rPr>
        <w:t xml:space="preserve">              </w:t>
      </w:r>
      <w:r w:rsidR="001B476A" w:rsidRPr="00135761">
        <w:rPr>
          <w:rFonts w:ascii="Calibri Light" w:hAnsi="Calibri Light" w:cs="Calibri Light"/>
          <w:b/>
          <w:sz w:val="22"/>
          <w:szCs w:val="22"/>
        </w:rPr>
        <w:t>Description</w:t>
      </w:r>
    </w:p>
    <w:p w14:paraId="09778131" w14:textId="0C9D5E5D" w:rsidR="00D84540" w:rsidRPr="00714A9C" w:rsidRDefault="001B476A" w:rsidP="00E33C03">
      <w:pPr>
        <w:pStyle w:val="NormalWeb"/>
        <w:shd w:val="clear" w:color="auto" w:fill="FFFFFF"/>
        <w:ind w:left="850" w:hanging="706"/>
        <w:rPr>
          <w:rFonts w:ascii="Calibri Light" w:hAnsi="Calibri Light" w:cs="Calibri Light"/>
          <w:bCs/>
          <w:iCs/>
          <w:color w:val="FF0000"/>
          <w:sz w:val="22"/>
          <w:szCs w:val="22"/>
        </w:rPr>
      </w:pPr>
      <w:r w:rsidRPr="00135761">
        <w:rPr>
          <w:rFonts w:ascii="Calibri Light" w:hAnsi="Calibri Light" w:cs="Calibri Light"/>
          <w:bCs/>
          <w:sz w:val="22"/>
          <w:szCs w:val="22"/>
        </w:rPr>
        <w:t>Focus will be on the spiritually sensitive practice needed within a social justice framework</w:t>
      </w:r>
      <w:r w:rsidR="001F23BE" w:rsidRPr="00135761">
        <w:rPr>
          <w:rFonts w:ascii="Calibri Light" w:hAnsi="Calibri Light" w:cs="Calibri Light"/>
          <w:bCs/>
          <w:i/>
          <w:color w:val="FF0000"/>
          <w:sz w:val="22"/>
          <w:szCs w:val="22"/>
        </w:rPr>
        <w:t xml:space="preserve">  </w:t>
      </w:r>
    </w:p>
    <w:p w14:paraId="657B45B3" w14:textId="3A73376E" w:rsidR="00D84540" w:rsidRPr="00135761" w:rsidRDefault="00714A9C" w:rsidP="009A1AD6">
      <w:pPr>
        <w:widowControl/>
        <w:ind w:left="144"/>
        <w:contextualSpacing/>
        <w:rPr>
          <w:rFonts w:ascii="Calibri Light" w:hAnsi="Calibri Light" w:cs="Calibri Light"/>
          <w:b/>
          <w:sz w:val="22"/>
          <w:szCs w:val="22"/>
        </w:rPr>
      </w:pPr>
      <w:r>
        <w:rPr>
          <w:rFonts w:ascii="Calibri Light" w:hAnsi="Calibri Light" w:cs="Calibri Light"/>
          <w:b/>
          <w:sz w:val="22"/>
          <w:szCs w:val="22"/>
        </w:rPr>
        <w:t xml:space="preserve">Learning </w:t>
      </w:r>
      <w:r w:rsidR="00D84540" w:rsidRPr="00135761">
        <w:rPr>
          <w:rFonts w:ascii="Calibri Light" w:hAnsi="Calibri Light" w:cs="Calibri Light"/>
          <w:b/>
          <w:sz w:val="22"/>
          <w:szCs w:val="22"/>
        </w:rPr>
        <w:t>Objectives</w:t>
      </w:r>
    </w:p>
    <w:p w14:paraId="2B976832" w14:textId="77777777" w:rsidR="00D769E1" w:rsidRDefault="00724915" w:rsidP="00D769E1">
      <w:pPr>
        <w:pStyle w:val="ListParagraph"/>
        <w:numPr>
          <w:ilvl w:val="0"/>
          <w:numId w:val="20"/>
        </w:numPr>
        <w:tabs>
          <w:tab w:val="left" w:pos="-720"/>
          <w:tab w:val="left" w:pos="0"/>
          <w:tab w:val="left" w:pos="720"/>
        </w:tabs>
        <w:suppressAutoHyphens/>
        <w:ind w:left="504" w:hanging="360"/>
        <w:rPr>
          <w:rFonts w:ascii="Calibri Light" w:hAnsi="Calibri Light" w:cs="Calibri Light"/>
          <w:sz w:val="22"/>
          <w:szCs w:val="22"/>
        </w:rPr>
      </w:pPr>
      <w:r w:rsidRPr="00135761">
        <w:rPr>
          <w:rFonts w:ascii="Calibri Light" w:hAnsi="Calibri Light" w:cs="Calibri Light"/>
          <w:sz w:val="22"/>
          <w:szCs w:val="22"/>
        </w:rPr>
        <w:t>Ability to articulate the r</w:t>
      </w:r>
      <w:r w:rsidR="001F23BE" w:rsidRPr="00135761">
        <w:rPr>
          <w:rFonts w:ascii="Calibri Light" w:hAnsi="Calibri Light" w:cs="Calibri Light"/>
          <w:sz w:val="22"/>
          <w:szCs w:val="22"/>
        </w:rPr>
        <w:t xml:space="preserve">ole of social work in social justice through </w:t>
      </w:r>
      <w:r w:rsidRPr="00135761">
        <w:rPr>
          <w:rFonts w:ascii="Calibri Light" w:hAnsi="Calibri Light" w:cs="Calibri Light"/>
          <w:sz w:val="22"/>
          <w:szCs w:val="22"/>
        </w:rPr>
        <w:t>understanding religious and spiritual beliefs including mind/body/spirit interventions</w:t>
      </w:r>
    </w:p>
    <w:p w14:paraId="063EF85F" w14:textId="7160D9FB" w:rsidR="001F23BE" w:rsidRPr="00D769E1" w:rsidRDefault="00724915" w:rsidP="00D769E1">
      <w:pPr>
        <w:pStyle w:val="ListParagraph"/>
        <w:numPr>
          <w:ilvl w:val="0"/>
          <w:numId w:val="20"/>
        </w:numPr>
        <w:tabs>
          <w:tab w:val="left" w:pos="-720"/>
          <w:tab w:val="left" w:pos="0"/>
          <w:tab w:val="left" w:pos="720"/>
        </w:tabs>
        <w:suppressAutoHyphens/>
        <w:ind w:left="504" w:hanging="360"/>
        <w:rPr>
          <w:rFonts w:ascii="Calibri Light" w:hAnsi="Calibri Light" w:cs="Calibri Light"/>
          <w:sz w:val="22"/>
          <w:szCs w:val="22"/>
        </w:rPr>
      </w:pPr>
      <w:r w:rsidRPr="00D769E1">
        <w:rPr>
          <w:rFonts w:ascii="Calibri Light" w:hAnsi="Calibri Light" w:cs="Calibri Light"/>
          <w:sz w:val="22"/>
          <w:szCs w:val="22"/>
        </w:rPr>
        <w:t>Demonstrate an understanding of how to utilize</w:t>
      </w:r>
      <w:r w:rsidR="001F23BE" w:rsidRPr="00D769E1">
        <w:rPr>
          <w:rFonts w:ascii="Calibri Light" w:hAnsi="Calibri Light" w:cs="Calibri Light"/>
          <w:sz w:val="22"/>
          <w:szCs w:val="22"/>
        </w:rPr>
        <w:t xml:space="preserve"> restorative justice in a variety of contexts</w:t>
      </w:r>
    </w:p>
    <w:p w14:paraId="33DFA037" w14:textId="413ADFC3" w:rsidR="001F23BE" w:rsidRPr="00135761" w:rsidRDefault="009A1AD6" w:rsidP="007F7A62">
      <w:pPr>
        <w:tabs>
          <w:tab w:val="left" w:pos="-720"/>
          <w:tab w:val="left" w:pos="0"/>
          <w:tab w:val="left" w:pos="720"/>
        </w:tabs>
        <w:suppressAutoHyphens/>
        <w:spacing w:before="120" w:after="120"/>
        <w:ind w:right="864"/>
        <w:rPr>
          <w:rFonts w:ascii="Calibri Light" w:hAnsi="Calibri Light" w:cs="Calibri Light"/>
          <w:b/>
          <w:bCs/>
          <w:sz w:val="22"/>
          <w:szCs w:val="22"/>
        </w:rPr>
      </w:pPr>
      <w:r>
        <w:rPr>
          <w:rFonts w:ascii="Calibri Light" w:hAnsi="Calibri Light" w:cs="Calibri Light"/>
          <w:b/>
          <w:bCs/>
          <w:sz w:val="22"/>
          <w:szCs w:val="22"/>
        </w:rPr>
        <w:t xml:space="preserve">  </w:t>
      </w:r>
      <w:r w:rsidR="001F23BE" w:rsidRPr="00135761">
        <w:rPr>
          <w:rFonts w:ascii="Calibri Light" w:hAnsi="Calibri Light" w:cs="Calibri Light"/>
          <w:b/>
          <w:bCs/>
          <w:sz w:val="22"/>
          <w:szCs w:val="22"/>
        </w:rPr>
        <w:t>In class exercises:</w:t>
      </w:r>
    </w:p>
    <w:p w14:paraId="66E7948E" w14:textId="7B31C9E9" w:rsidR="001F23BE" w:rsidRPr="007F7A62" w:rsidRDefault="001F23BE" w:rsidP="007F7A62">
      <w:pPr>
        <w:tabs>
          <w:tab w:val="left" w:pos="720"/>
        </w:tabs>
        <w:suppressAutoHyphens/>
        <w:ind w:left="144"/>
        <w:rPr>
          <w:rFonts w:ascii="Calibri Light" w:hAnsi="Calibri Light" w:cs="Calibri Light"/>
          <w:sz w:val="22"/>
          <w:szCs w:val="22"/>
        </w:rPr>
      </w:pPr>
      <w:r w:rsidRPr="00135761">
        <w:rPr>
          <w:rFonts w:ascii="Calibri Light" w:hAnsi="Calibri Light" w:cs="Calibri Light"/>
          <w:sz w:val="22"/>
          <w:szCs w:val="22"/>
        </w:rPr>
        <w:t xml:space="preserve">Guest speaker: Restorative Justice and Talking Circles, Constance Sheehan, Ph.D., </w:t>
      </w:r>
      <w:bookmarkStart w:id="6" w:name="_Hlk28598394"/>
    </w:p>
    <w:bookmarkEnd w:id="6"/>
    <w:p w14:paraId="592F681C" w14:textId="3DEF3B95" w:rsidR="003F55A3" w:rsidRPr="00135761" w:rsidRDefault="00B54721" w:rsidP="007F7A62">
      <w:pPr>
        <w:pStyle w:val="EndnoteText"/>
        <w:tabs>
          <w:tab w:val="left" w:pos="-720"/>
        </w:tabs>
        <w:suppressAutoHyphens/>
        <w:spacing w:before="120" w:after="120"/>
        <w:ind w:left="720" w:hanging="720"/>
        <w:contextualSpacing/>
        <w:rPr>
          <w:rFonts w:ascii="Calibri Light" w:hAnsi="Calibri Light" w:cs="Calibri Light"/>
          <w:b/>
          <w:sz w:val="22"/>
          <w:szCs w:val="22"/>
        </w:rPr>
      </w:pPr>
      <w:r>
        <w:rPr>
          <w:rFonts w:ascii="Calibri Light" w:hAnsi="Calibri Light" w:cs="Calibri Light"/>
          <w:b/>
          <w:sz w:val="22"/>
          <w:szCs w:val="22"/>
        </w:rPr>
        <w:t xml:space="preserve">  </w:t>
      </w:r>
      <w:r w:rsidR="003F55A3" w:rsidRPr="00135761">
        <w:rPr>
          <w:rFonts w:ascii="Calibri Light" w:hAnsi="Calibri Light" w:cs="Calibri Light"/>
          <w:b/>
          <w:sz w:val="22"/>
          <w:szCs w:val="22"/>
        </w:rPr>
        <w:t xml:space="preserve">Required </w:t>
      </w:r>
      <w:r w:rsidR="0043574D" w:rsidRPr="00135761">
        <w:rPr>
          <w:rFonts w:ascii="Calibri Light" w:hAnsi="Calibri Light" w:cs="Calibri Light"/>
          <w:b/>
          <w:sz w:val="22"/>
          <w:szCs w:val="22"/>
        </w:rPr>
        <w:t>Content</w:t>
      </w:r>
      <w:r w:rsidR="003F55A3" w:rsidRPr="00135761">
        <w:rPr>
          <w:rFonts w:ascii="Calibri Light" w:hAnsi="Calibri Light" w:cs="Calibri Light"/>
          <w:b/>
          <w:sz w:val="22"/>
          <w:szCs w:val="22"/>
        </w:rPr>
        <w:t>:</w:t>
      </w:r>
    </w:p>
    <w:p w14:paraId="5D3AEC9E" w14:textId="0920B695" w:rsidR="001F23BE" w:rsidRPr="00135761" w:rsidRDefault="001F23BE" w:rsidP="00372604">
      <w:pPr>
        <w:pStyle w:val="EndnoteText"/>
        <w:numPr>
          <w:ilvl w:val="0"/>
          <w:numId w:val="35"/>
        </w:numPr>
        <w:suppressAutoHyphens/>
        <w:ind w:left="504"/>
        <w:contextualSpacing/>
        <w:rPr>
          <w:rFonts w:ascii="Calibri Light" w:hAnsi="Calibri Light" w:cs="Calibri Light"/>
          <w:b/>
          <w:bCs/>
          <w:i/>
          <w:iCs/>
          <w:sz w:val="22"/>
          <w:szCs w:val="22"/>
        </w:rPr>
      </w:pPr>
      <w:r w:rsidRPr="00135761">
        <w:rPr>
          <w:rFonts w:ascii="Calibri Light" w:hAnsi="Calibri Light" w:cs="Calibri Light"/>
          <w:sz w:val="22"/>
          <w:szCs w:val="22"/>
        </w:rPr>
        <w:t xml:space="preserve">Gale, F. &amp; Dudley, M. (2017). Ultimate concerns and human rights: how can practice sensitive to spirituality and religion expand and sharpen social work capacity to challenge social justice.  347-357. </w:t>
      </w:r>
      <w:bookmarkStart w:id="7" w:name="_Hlk87783822"/>
      <w:r w:rsidRPr="00135761">
        <w:rPr>
          <w:rFonts w:ascii="Calibri Light" w:hAnsi="Calibri Light" w:cs="Calibri Light"/>
          <w:sz w:val="22"/>
          <w:szCs w:val="22"/>
        </w:rPr>
        <w:t xml:space="preserve">In Crisp, B. R. (ed) </w:t>
      </w:r>
      <w:r w:rsidRPr="00135761">
        <w:rPr>
          <w:rFonts w:ascii="Calibri Light" w:hAnsi="Calibri Light" w:cs="Calibri Light"/>
          <w:i/>
          <w:iCs/>
          <w:sz w:val="22"/>
          <w:szCs w:val="22"/>
        </w:rPr>
        <w:t>The Routledge Handbook of Religion, Spirituality and Social Work.</w:t>
      </w:r>
      <w:r w:rsidRPr="00135761">
        <w:rPr>
          <w:rFonts w:ascii="Calibri Light" w:hAnsi="Calibri Light" w:cs="Calibri Light"/>
          <w:sz w:val="22"/>
          <w:szCs w:val="22"/>
        </w:rPr>
        <w:t xml:space="preserve"> Routledge/Taylor &amp; Francis. </w:t>
      </w:r>
      <w:r w:rsidRPr="00135761">
        <w:rPr>
          <w:rFonts w:ascii="Calibri Light" w:hAnsi="Calibri Light" w:cs="Calibri Light"/>
          <w:b/>
          <w:bCs/>
          <w:i/>
          <w:iCs/>
          <w:sz w:val="22"/>
          <w:szCs w:val="22"/>
        </w:rPr>
        <w:t>Sakai</w:t>
      </w:r>
    </w:p>
    <w:p w14:paraId="599189B9" w14:textId="470917AB" w:rsidR="00A76D20" w:rsidRPr="00135761" w:rsidRDefault="007D506F" w:rsidP="00372604">
      <w:pPr>
        <w:pStyle w:val="EndnoteText"/>
        <w:numPr>
          <w:ilvl w:val="0"/>
          <w:numId w:val="35"/>
        </w:numPr>
        <w:suppressAutoHyphens/>
        <w:ind w:left="504"/>
        <w:contextualSpacing/>
        <w:rPr>
          <w:rFonts w:ascii="Calibri Light" w:hAnsi="Calibri Light" w:cs="Calibri Light"/>
          <w:b/>
          <w:bCs/>
          <w:i/>
          <w:iCs/>
          <w:sz w:val="22"/>
          <w:szCs w:val="22"/>
        </w:rPr>
      </w:pPr>
      <w:proofErr w:type="spellStart"/>
      <w:r w:rsidRPr="00135761">
        <w:rPr>
          <w:rFonts w:ascii="Calibri Light" w:hAnsi="Calibri Light" w:cs="Calibri Light"/>
          <w:sz w:val="22"/>
          <w:szCs w:val="22"/>
        </w:rPr>
        <w:t>Gwathney</w:t>
      </w:r>
      <w:proofErr w:type="spellEnd"/>
      <w:r w:rsidRPr="00135761">
        <w:rPr>
          <w:rFonts w:ascii="Calibri Light" w:hAnsi="Calibri Light" w:cs="Calibri Light"/>
          <w:sz w:val="22"/>
          <w:szCs w:val="22"/>
        </w:rPr>
        <w:t xml:space="preserve">, A. N. (2021) </w:t>
      </w:r>
      <w:r w:rsidR="4F6DE7CF" w:rsidRPr="00135761">
        <w:rPr>
          <w:rFonts w:ascii="Calibri Light" w:hAnsi="Calibri Light" w:cs="Calibri Light"/>
          <w:sz w:val="22"/>
          <w:szCs w:val="22"/>
        </w:rPr>
        <w:t>Offsetting</w:t>
      </w:r>
      <w:r w:rsidRPr="00135761">
        <w:rPr>
          <w:rFonts w:ascii="Calibri Light" w:hAnsi="Calibri Light" w:cs="Calibri Light"/>
          <w:sz w:val="22"/>
          <w:szCs w:val="22"/>
        </w:rPr>
        <w:t xml:space="preserve"> Racial Divides: Adolescent African American Males &amp; Restorative Justice Practices. </w:t>
      </w:r>
      <w:r w:rsidR="00A76D20" w:rsidRPr="00135761">
        <w:rPr>
          <w:rFonts w:ascii="Calibri Light" w:hAnsi="Calibri Light" w:cs="Calibri Light"/>
          <w:i/>
          <w:iCs/>
          <w:sz w:val="22"/>
          <w:szCs w:val="22"/>
        </w:rPr>
        <w:t>Clinical Social Work Journal</w:t>
      </w:r>
      <w:r w:rsidR="00A76D20" w:rsidRPr="00135761">
        <w:rPr>
          <w:rFonts w:ascii="Calibri Light" w:hAnsi="Calibri Light" w:cs="Calibri Light"/>
          <w:sz w:val="22"/>
          <w:szCs w:val="22"/>
        </w:rPr>
        <w:t xml:space="preserve"> 49:346–355 https://doi.org/10.1007/s10615-021-00794-z 1 3 </w:t>
      </w:r>
      <w:r w:rsidR="00B7230D" w:rsidRPr="00135761">
        <w:rPr>
          <w:rFonts w:ascii="Calibri Light" w:hAnsi="Calibri Light" w:cs="Calibri Light"/>
          <w:b/>
          <w:bCs/>
          <w:i/>
          <w:iCs/>
          <w:sz w:val="22"/>
          <w:szCs w:val="22"/>
        </w:rPr>
        <w:t>E-journal</w:t>
      </w:r>
    </w:p>
    <w:bookmarkEnd w:id="7"/>
    <w:p w14:paraId="2C2EDDF6" w14:textId="3C0AC9EA" w:rsidR="001F23BE" w:rsidRPr="00372604" w:rsidRDefault="001F23BE" w:rsidP="00372604">
      <w:pPr>
        <w:pStyle w:val="ListParagraph"/>
        <w:numPr>
          <w:ilvl w:val="0"/>
          <w:numId w:val="35"/>
        </w:numPr>
        <w:tabs>
          <w:tab w:val="left" w:pos="709"/>
          <w:tab w:val="left" w:pos="1440"/>
          <w:tab w:val="left" w:pos="8505"/>
        </w:tabs>
        <w:suppressAutoHyphens/>
        <w:ind w:left="504"/>
        <w:rPr>
          <w:rFonts w:ascii="Calibri Light" w:hAnsi="Calibri Light" w:cs="Calibri Light"/>
          <w:b/>
          <w:bCs/>
          <w:i/>
          <w:iCs/>
          <w:sz w:val="22"/>
          <w:szCs w:val="22"/>
        </w:rPr>
      </w:pPr>
      <w:r w:rsidRPr="00372604">
        <w:rPr>
          <w:rFonts w:ascii="Calibri Light" w:hAnsi="Calibri Light" w:cs="Calibri Light"/>
          <w:sz w:val="22"/>
          <w:szCs w:val="22"/>
        </w:rPr>
        <w:t xml:space="preserve">Hodge, D. R. (2012). The conceptual and empirical relationship between spirituality and social justice: Exemplars from diverse faith traditions. </w:t>
      </w:r>
      <w:r w:rsidRPr="00372604">
        <w:rPr>
          <w:rFonts w:ascii="Calibri Light" w:hAnsi="Calibri Light" w:cs="Calibri Light"/>
          <w:i/>
          <w:iCs/>
          <w:sz w:val="22"/>
          <w:szCs w:val="22"/>
        </w:rPr>
        <w:t>Journal of Religion and Spirituality in Social Work: Social Thought,</w:t>
      </w:r>
      <w:r w:rsidRPr="00372604">
        <w:rPr>
          <w:rFonts w:ascii="Calibri Light" w:hAnsi="Calibri Light" w:cs="Calibri Light"/>
          <w:sz w:val="22"/>
          <w:szCs w:val="22"/>
        </w:rPr>
        <w:t xml:space="preserve"> 31:32-50. </w:t>
      </w:r>
      <w:r w:rsidRPr="00372604">
        <w:rPr>
          <w:rFonts w:ascii="Calibri Light" w:hAnsi="Calibri Light" w:cs="Calibri Light"/>
          <w:b/>
          <w:bCs/>
          <w:i/>
          <w:iCs/>
          <w:sz w:val="22"/>
          <w:szCs w:val="22"/>
        </w:rPr>
        <w:t>E-journal</w:t>
      </w:r>
    </w:p>
    <w:p w14:paraId="53A5B785" w14:textId="132028F0" w:rsidR="00781B28" w:rsidRPr="00135761" w:rsidRDefault="001F23BE" w:rsidP="00372604">
      <w:pPr>
        <w:pStyle w:val="NormalWeb"/>
        <w:numPr>
          <w:ilvl w:val="0"/>
          <w:numId w:val="35"/>
        </w:numPr>
        <w:shd w:val="clear" w:color="auto" w:fill="FFFFFF" w:themeFill="background1"/>
        <w:ind w:left="504"/>
        <w:rPr>
          <w:rFonts w:ascii="Calibri Light" w:hAnsi="Calibri Light" w:cs="Calibri Light"/>
          <w:sz w:val="22"/>
          <w:szCs w:val="22"/>
        </w:rPr>
      </w:pPr>
      <w:r w:rsidRPr="00135761">
        <w:rPr>
          <w:rFonts w:ascii="Calibri Light" w:hAnsi="Calibri Light" w:cs="Calibri Light"/>
          <w:sz w:val="22"/>
          <w:szCs w:val="22"/>
        </w:rPr>
        <w:t xml:space="preserve">Moore, S. E., Robinson, M. A., </w:t>
      </w:r>
      <w:proofErr w:type="spellStart"/>
      <w:r w:rsidRPr="00135761">
        <w:rPr>
          <w:rFonts w:ascii="Calibri Light" w:hAnsi="Calibri Light" w:cs="Calibri Light"/>
          <w:sz w:val="22"/>
          <w:szCs w:val="22"/>
        </w:rPr>
        <w:t>Christson</w:t>
      </w:r>
      <w:proofErr w:type="spellEnd"/>
      <w:r w:rsidRPr="00135761">
        <w:rPr>
          <w:rFonts w:ascii="Calibri Light" w:hAnsi="Calibri Light" w:cs="Calibri Light"/>
          <w:sz w:val="22"/>
          <w:szCs w:val="22"/>
        </w:rPr>
        <w:t xml:space="preserve">, A., Brooks, M., Harmon, D. K., &amp; Daniel Boamah (2016) Hands up—Don’t shoot: Police shooting of young Black males: Implications for social work and human services, </w:t>
      </w:r>
      <w:r w:rsidRPr="00135761">
        <w:rPr>
          <w:rFonts w:ascii="Calibri Light" w:hAnsi="Calibri Light" w:cs="Calibri Light"/>
          <w:i/>
          <w:iCs/>
          <w:sz w:val="22"/>
          <w:szCs w:val="22"/>
        </w:rPr>
        <w:t>Journal of Human Behavior in the Social Environment</w:t>
      </w:r>
      <w:r w:rsidRPr="00135761">
        <w:rPr>
          <w:rFonts w:ascii="Calibri Light" w:hAnsi="Calibri Light" w:cs="Calibri Light"/>
          <w:sz w:val="22"/>
          <w:szCs w:val="22"/>
        </w:rPr>
        <w:t>, 26:3-4, 254-266, DOI: 10.1080/10911359.2015.1125202</w:t>
      </w:r>
      <w:r w:rsidR="4C41B92A" w:rsidRPr="00135761">
        <w:rPr>
          <w:rFonts w:ascii="Calibri Light" w:hAnsi="Calibri Light" w:cs="Calibri Light"/>
          <w:sz w:val="22"/>
          <w:szCs w:val="22"/>
        </w:rPr>
        <w:t xml:space="preserve"> </w:t>
      </w:r>
    </w:p>
    <w:p w14:paraId="05B47B40" w14:textId="6BABA369" w:rsidR="00D739DF" w:rsidRPr="009A1AD6" w:rsidRDefault="00797BC7" w:rsidP="00714A9C">
      <w:pPr>
        <w:pStyle w:val="BlockText"/>
        <w:tabs>
          <w:tab w:val="clear" w:pos="720"/>
        </w:tabs>
        <w:spacing w:before="240" w:after="120"/>
        <w:ind w:left="0" w:right="0" w:firstLine="0"/>
        <w:contextualSpacing/>
        <w:rPr>
          <w:rFonts w:ascii="Calibri Light" w:hAnsi="Calibri Light" w:cs="Calibri Light"/>
          <w:szCs w:val="24"/>
        </w:rPr>
      </w:pPr>
      <w:r w:rsidRPr="009A1AD6">
        <w:rPr>
          <w:rFonts w:ascii="Calibri Light" w:hAnsi="Calibri Light" w:cs="Calibri Light"/>
          <w:szCs w:val="24"/>
        </w:rPr>
        <w:t xml:space="preserve">Module 7 </w:t>
      </w:r>
      <w:r w:rsidR="00D739DF" w:rsidRPr="009A1AD6">
        <w:rPr>
          <w:rFonts w:ascii="Calibri Light" w:hAnsi="Calibri Light" w:cs="Calibri Light"/>
          <w:szCs w:val="24"/>
        </w:rPr>
        <w:t xml:space="preserve">- Psychological and Developmental Perspectives on </w:t>
      </w:r>
      <w:r w:rsidR="00B95DA2" w:rsidRPr="009A1AD6">
        <w:rPr>
          <w:rFonts w:ascii="Calibri Light" w:hAnsi="Calibri Light" w:cs="Calibri Light"/>
          <w:szCs w:val="24"/>
        </w:rPr>
        <w:t xml:space="preserve">Religious </w:t>
      </w:r>
      <w:r w:rsidR="00D739DF" w:rsidRPr="009A1AD6">
        <w:rPr>
          <w:rFonts w:ascii="Calibri Light" w:hAnsi="Calibri Light" w:cs="Calibri Light"/>
          <w:szCs w:val="24"/>
        </w:rPr>
        <w:t xml:space="preserve">Beliefs and Spiritual Practices </w:t>
      </w:r>
      <w:r w:rsidR="00B95DA2" w:rsidRPr="009A1AD6">
        <w:rPr>
          <w:rFonts w:ascii="Calibri Light" w:hAnsi="Calibri Light" w:cs="Calibri Light"/>
          <w:szCs w:val="24"/>
        </w:rPr>
        <w:t>for Children and Adolescents</w:t>
      </w:r>
    </w:p>
    <w:p w14:paraId="52D6602E" w14:textId="7C9059AB" w:rsidR="00D84540" w:rsidRPr="00135761" w:rsidRDefault="001B476A" w:rsidP="009A1AD6">
      <w:pPr>
        <w:pStyle w:val="BlockText"/>
        <w:tabs>
          <w:tab w:val="clear" w:pos="720"/>
        </w:tabs>
        <w:ind w:left="144" w:right="0" w:firstLine="0"/>
        <w:contextualSpacing/>
        <w:rPr>
          <w:rFonts w:ascii="Calibri Light" w:hAnsi="Calibri Light" w:cs="Calibri Light"/>
          <w:sz w:val="22"/>
          <w:szCs w:val="22"/>
        </w:rPr>
      </w:pPr>
      <w:r w:rsidRPr="00135761">
        <w:rPr>
          <w:rFonts w:ascii="Calibri Light" w:hAnsi="Calibri Light" w:cs="Calibri Light"/>
          <w:sz w:val="22"/>
          <w:szCs w:val="22"/>
        </w:rPr>
        <w:t>Date:</w:t>
      </w:r>
    </w:p>
    <w:p w14:paraId="032CEA47" w14:textId="77777777" w:rsidR="00E33C03" w:rsidRDefault="001B476A" w:rsidP="009A1AD6">
      <w:pPr>
        <w:pStyle w:val="BlockText"/>
        <w:tabs>
          <w:tab w:val="clear" w:pos="720"/>
        </w:tabs>
        <w:ind w:left="144" w:right="0" w:firstLine="0"/>
        <w:contextualSpacing/>
        <w:rPr>
          <w:rFonts w:ascii="Calibri Light" w:hAnsi="Calibri Light" w:cs="Calibri Light"/>
          <w:sz w:val="22"/>
          <w:szCs w:val="22"/>
        </w:rPr>
      </w:pPr>
      <w:r w:rsidRPr="00135761">
        <w:rPr>
          <w:rFonts w:ascii="Calibri Light" w:hAnsi="Calibri Light" w:cs="Calibri Light"/>
          <w:sz w:val="22"/>
          <w:szCs w:val="22"/>
        </w:rPr>
        <w:t>Description</w:t>
      </w:r>
    </w:p>
    <w:p w14:paraId="31980322" w14:textId="0993B900" w:rsidR="001B476A" w:rsidRPr="00135761" w:rsidRDefault="001B476A" w:rsidP="009A1AD6">
      <w:pPr>
        <w:pStyle w:val="BlockText"/>
        <w:tabs>
          <w:tab w:val="clear" w:pos="720"/>
        </w:tabs>
        <w:ind w:left="144" w:right="0" w:firstLine="0"/>
        <w:contextualSpacing/>
        <w:rPr>
          <w:rFonts w:ascii="Calibri Light" w:hAnsi="Calibri Light" w:cs="Calibri Light"/>
          <w:b w:val="0"/>
          <w:bCs/>
          <w:sz w:val="22"/>
          <w:szCs w:val="22"/>
        </w:rPr>
      </w:pPr>
      <w:r w:rsidRPr="00135761">
        <w:rPr>
          <w:rFonts w:ascii="Calibri Light" w:hAnsi="Calibri Light" w:cs="Calibri Light"/>
          <w:b w:val="0"/>
          <w:bCs/>
          <w:sz w:val="22"/>
          <w:szCs w:val="22"/>
        </w:rPr>
        <w:t>Class will focus on understanding developmental and theoretical models for how religious and spiritual experiences can be understood.</w:t>
      </w:r>
    </w:p>
    <w:p w14:paraId="501AA8BA" w14:textId="10D0E478" w:rsidR="00D84540" w:rsidRPr="00135761" w:rsidRDefault="00714A9C" w:rsidP="009A1AD6">
      <w:pPr>
        <w:widowControl/>
        <w:ind w:left="144"/>
        <w:contextualSpacing/>
        <w:rPr>
          <w:rFonts w:ascii="Calibri Light" w:hAnsi="Calibri Light" w:cs="Calibri Light"/>
          <w:b/>
          <w:sz w:val="22"/>
          <w:szCs w:val="22"/>
        </w:rPr>
      </w:pPr>
      <w:r>
        <w:rPr>
          <w:rFonts w:ascii="Calibri Light" w:hAnsi="Calibri Light" w:cs="Calibri Light"/>
          <w:b/>
          <w:sz w:val="22"/>
          <w:szCs w:val="22"/>
        </w:rPr>
        <w:t xml:space="preserve">Learning </w:t>
      </w:r>
      <w:r w:rsidR="00D84540" w:rsidRPr="00135761">
        <w:rPr>
          <w:rFonts w:ascii="Calibri Light" w:hAnsi="Calibri Light" w:cs="Calibri Light"/>
          <w:b/>
          <w:sz w:val="22"/>
          <w:szCs w:val="22"/>
        </w:rPr>
        <w:t>Objectives</w:t>
      </w:r>
    </w:p>
    <w:p w14:paraId="40791DF7" w14:textId="14C63F6B" w:rsidR="00D739DF" w:rsidRPr="00135761" w:rsidRDefault="00222BB1" w:rsidP="00D57B39">
      <w:pPr>
        <w:pStyle w:val="ListParagraph"/>
        <w:numPr>
          <w:ilvl w:val="0"/>
          <w:numId w:val="21"/>
        </w:numPr>
        <w:tabs>
          <w:tab w:val="left" w:pos="720"/>
          <w:tab w:val="left" w:pos="1440"/>
          <w:tab w:val="left" w:pos="2160"/>
        </w:tabs>
        <w:suppressAutoHyphens/>
        <w:ind w:left="504"/>
        <w:rPr>
          <w:rFonts w:ascii="Calibri Light" w:hAnsi="Calibri Light" w:cs="Calibri Light"/>
          <w:sz w:val="22"/>
          <w:szCs w:val="22"/>
        </w:rPr>
      </w:pPr>
      <w:r w:rsidRPr="00135761">
        <w:rPr>
          <w:rFonts w:ascii="Calibri Light" w:hAnsi="Calibri Light" w:cs="Calibri Light"/>
          <w:sz w:val="22"/>
          <w:szCs w:val="22"/>
        </w:rPr>
        <w:t xml:space="preserve">Demonstrate understanding of the theoretical framework of </w:t>
      </w:r>
      <w:r w:rsidR="5F4F720C" w:rsidRPr="00135761">
        <w:rPr>
          <w:rFonts w:ascii="Calibri Light" w:hAnsi="Calibri Light" w:cs="Calibri Light"/>
          <w:sz w:val="22"/>
          <w:szCs w:val="22"/>
        </w:rPr>
        <w:t>self-psychology</w:t>
      </w:r>
      <w:r w:rsidRPr="00135761">
        <w:rPr>
          <w:rFonts w:ascii="Calibri Light" w:hAnsi="Calibri Light" w:cs="Calibri Light"/>
          <w:sz w:val="22"/>
          <w:szCs w:val="22"/>
        </w:rPr>
        <w:t xml:space="preserve"> to frame developmental and psychological perspectives on religious beliefs and practices.</w:t>
      </w:r>
    </w:p>
    <w:p w14:paraId="017F6B12" w14:textId="5D1EBBCE" w:rsidR="00D739DF" w:rsidRPr="00135761" w:rsidRDefault="00222BB1" w:rsidP="00D57B39">
      <w:pPr>
        <w:pStyle w:val="ListParagraph"/>
        <w:numPr>
          <w:ilvl w:val="0"/>
          <w:numId w:val="21"/>
        </w:numPr>
        <w:tabs>
          <w:tab w:val="left" w:pos="-720"/>
        </w:tabs>
        <w:suppressAutoHyphens/>
        <w:ind w:left="504"/>
        <w:rPr>
          <w:rFonts w:ascii="Calibri Light" w:hAnsi="Calibri Light" w:cs="Calibri Light"/>
          <w:sz w:val="22"/>
          <w:szCs w:val="22"/>
        </w:rPr>
      </w:pPr>
      <w:r w:rsidRPr="00135761">
        <w:rPr>
          <w:rFonts w:ascii="Calibri Light" w:hAnsi="Calibri Light" w:cs="Calibri Light"/>
          <w:sz w:val="22"/>
          <w:szCs w:val="22"/>
        </w:rPr>
        <w:t>Learn the d</w:t>
      </w:r>
      <w:r w:rsidR="00D739DF" w:rsidRPr="00135761">
        <w:rPr>
          <w:rFonts w:ascii="Calibri Light" w:hAnsi="Calibri Light" w:cs="Calibri Light"/>
          <w:sz w:val="22"/>
          <w:szCs w:val="22"/>
        </w:rPr>
        <w:t>evelopmental aspects of religious experience</w:t>
      </w:r>
    </w:p>
    <w:p w14:paraId="0E05241F" w14:textId="0A47661F" w:rsidR="00D739DF" w:rsidRPr="00714A9C" w:rsidRDefault="00222BB1" w:rsidP="00D57B39">
      <w:pPr>
        <w:pStyle w:val="ListParagraph"/>
        <w:numPr>
          <w:ilvl w:val="0"/>
          <w:numId w:val="21"/>
        </w:numPr>
        <w:tabs>
          <w:tab w:val="left" w:pos="-720"/>
        </w:tabs>
        <w:suppressAutoHyphens/>
        <w:ind w:left="504"/>
        <w:rPr>
          <w:rFonts w:ascii="Calibri Light" w:hAnsi="Calibri Light" w:cs="Calibri Light"/>
          <w:sz w:val="22"/>
          <w:szCs w:val="22"/>
        </w:rPr>
      </w:pPr>
      <w:r w:rsidRPr="00135761">
        <w:rPr>
          <w:rFonts w:ascii="Calibri Light" w:hAnsi="Calibri Light" w:cs="Calibri Light"/>
          <w:sz w:val="22"/>
          <w:szCs w:val="22"/>
        </w:rPr>
        <w:t>Consider and demonstrate understanding of distinctive features of c</w:t>
      </w:r>
      <w:r w:rsidR="00B95DA2" w:rsidRPr="00135761">
        <w:rPr>
          <w:rFonts w:ascii="Calibri Light" w:hAnsi="Calibri Light" w:cs="Calibri Light"/>
          <w:sz w:val="22"/>
          <w:szCs w:val="22"/>
        </w:rPr>
        <w:t xml:space="preserve">hild and </w:t>
      </w:r>
      <w:r w:rsidRPr="00135761">
        <w:rPr>
          <w:rFonts w:ascii="Calibri Light" w:hAnsi="Calibri Light" w:cs="Calibri Light"/>
          <w:sz w:val="22"/>
          <w:szCs w:val="22"/>
        </w:rPr>
        <w:t>a</w:t>
      </w:r>
      <w:r w:rsidR="00B95DA2" w:rsidRPr="00135761">
        <w:rPr>
          <w:rFonts w:ascii="Calibri Light" w:hAnsi="Calibri Light" w:cs="Calibri Light"/>
          <w:sz w:val="22"/>
          <w:szCs w:val="22"/>
        </w:rPr>
        <w:t>dole</w:t>
      </w:r>
      <w:r w:rsidRPr="00135761">
        <w:rPr>
          <w:rFonts w:ascii="Calibri Light" w:hAnsi="Calibri Light" w:cs="Calibri Light"/>
          <w:sz w:val="22"/>
          <w:szCs w:val="22"/>
        </w:rPr>
        <w:t>s</w:t>
      </w:r>
      <w:r w:rsidR="00B95DA2" w:rsidRPr="00135761">
        <w:rPr>
          <w:rFonts w:ascii="Calibri Light" w:hAnsi="Calibri Light" w:cs="Calibri Light"/>
          <w:sz w:val="22"/>
          <w:szCs w:val="22"/>
        </w:rPr>
        <w:t>cent</w:t>
      </w:r>
      <w:r w:rsidRPr="00135761">
        <w:rPr>
          <w:rFonts w:ascii="Calibri Light" w:hAnsi="Calibri Light" w:cs="Calibri Light"/>
          <w:sz w:val="22"/>
          <w:szCs w:val="22"/>
        </w:rPr>
        <w:t xml:space="preserve"> spiritual development including internationally</w:t>
      </w:r>
    </w:p>
    <w:p w14:paraId="798E6CF2" w14:textId="69FBFE25" w:rsidR="00D739DF" w:rsidRPr="00135761" w:rsidRDefault="0065459E" w:rsidP="009A1AD6">
      <w:pPr>
        <w:tabs>
          <w:tab w:val="left" w:pos="-720"/>
        </w:tabs>
        <w:suppressAutoHyphens/>
        <w:ind w:left="144"/>
        <w:rPr>
          <w:rFonts w:ascii="Calibri Light" w:hAnsi="Calibri Light" w:cs="Calibri Light"/>
          <w:b/>
          <w:sz w:val="22"/>
          <w:szCs w:val="22"/>
        </w:rPr>
      </w:pPr>
      <w:r w:rsidRPr="00135761">
        <w:rPr>
          <w:rFonts w:ascii="Calibri Light" w:hAnsi="Calibri Light" w:cs="Calibri Light"/>
          <w:b/>
          <w:sz w:val="22"/>
          <w:szCs w:val="22"/>
        </w:rPr>
        <w:t>R</w:t>
      </w:r>
      <w:r w:rsidR="00D739DF" w:rsidRPr="00135761">
        <w:rPr>
          <w:rFonts w:ascii="Calibri Light" w:hAnsi="Calibri Light" w:cs="Calibri Light"/>
          <w:b/>
          <w:sz w:val="22"/>
          <w:szCs w:val="22"/>
        </w:rPr>
        <w:t xml:space="preserve">equired </w:t>
      </w:r>
      <w:r w:rsidR="0043574D" w:rsidRPr="00135761">
        <w:rPr>
          <w:rFonts w:ascii="Calibri Light" w:hAnsi="Calibri Light" w:cs="Calibri Light"/>
          <w:b/>
          <w:sz w:val="22"/>
          <w:szCs w:val="22"/>
        </w:rPr>
        <w:t>Content</w:t>
      </w:r>
      <w:r w:rsidR="00D739DF" w:rsidRPr="00135761">
        <w:rPr>
          <w:rFonts w:ascii="Calibri Light" w:hAnsi="Calibri Light" w:cs="Calibri Light"/>
          <w:b/>
          <w:sz w:val="22"/>
          <w:szCs w:val="22"/>
        </w:rPr>
        <w:t>:</w:t>
      </w:r>
    </w:p>
    <w:p w14:paraId="751CA1F9" w14:textId="28DAB390" w:rsidR="00D739DF" w:rsidRPr="00372604" w:rsidRDefault="00D739DF" w:rsidP="00372604">
      <w:pPr>
        <w:pStyle w:val="ListParagraph"/>
        <w:numPr>
          <w:ilvl w:val="0"/>
          <w:numId w:val="36"/>
        </w:numPr>
        <w:tabs>
          <w:tab w:val="left" w:pos="720"/>
          <w:tab w:val="left" w:pos="1440"/>
          <w:tab w:val="left" w:pos="7110"/>
        </w:tabs>
        <w:suppressAutoHyphens/>
        <w:ind w:left="504"/>
        <w:rPr>
          <w:rFonts w:ascii="Calibri Light" w:hAnsi="Calibri Light" w:cs="Calibri Light"/>
          <w:b/>
          <w:bCs/>
          <w:i/>
          <w:iCs/>
          <w:sz w:val="22"/>
          <w:szCs w:val="22"/>
        </w:rPr>
      </w:pPr>
      <w:r w:rsidRPr="00372604">
        <w:rPr>
          <w:rFonts w:ascii="Calibri Light" w:hAnsi="Calibri Light" w:cs="Calibri Light"/>
          <w:sz w:val="22"/>
          <w:szCs w:val="22"/>
        </w:rPr>
        <w:lastRenderedPageBreak/>
        <w:t xml:space="preserve">Adams, K., Bull, R., &amp; </w:t>
      </w:r>
      <w:proofErr w:type="spellStart"/>
      <w:r w:rsidRPr="00372604">
        <w:rPr>
          <w:rFonts w:ascii="Calibri Light" w:hAnsi="Calibri Light" w:cs="Calibri Light"/>
          <w:sz w:val="22"/>
          <w:szCs w:val="22"/>
        </w:rPr>
        <w:t>Maynes</w:t>
      </w:r>
      <w:proofErr w:type="spellEnd"/>
      <w:r w:rsidRPr="00372604">
        <w:rPr>
          <w:rFonts w:ascii="Calibri Light" w:hAnsi="Calibri Light" w:cs="Calibri Light"/>
          <w:sz w:val="22"/>
          <w:szCs w:val="22"/>
        </w:rPr>
        <w:t xml:space="preserve">, M-L (2016). Early childhood spirituality in education: Towards an understanding of the distinctive features of young children’s spirituality. </w:t>
      </w:r>
      <w:r w:rsidRPr="00372604">
        <w:rPr>
          <w:rFonts w:ascii="Calibri Light" w:hAnsi="Calibri Light" w:cs="Calibri Light"/>
          <w:i/>
          <w:iCs/>
          <w:sz w:val="22"/>
          <w:szCs w:val="22"/>
        </w:rPr>
        <w:t>European Early Childhood Education Research Journal,</w:t>
      </w:r>
      <w:r w:rsidRPr="00372604">
        <w:rPr>
          <w:rFonts w:ascii="Calibri Light" w:hAnsi="Calibri Light" w:cs="Calibri Light"/>
          <w:sz w:val="22"/>
          <w:szCs w:val="22"/>
        </w:rPr>
        <w:t xml:space="preserve"> 24(5), 760-774, </w:t>
      </w:r>
      <w:r w:rsidRPr="00372604">
        <w:rPr>
          <w:rFonts w:ascii="Calibri Light" w:hAnsi="Calibri Light" w:cs="Calibri Light"/>
          <w:b/>
          <w:bCs/>
          <w:i/>
          <w:iCs/>
          <w:sz w:val="22"/>
          <w:szCs w:val="22"/>
        </w:rPr>
        <w:t>E-journal</w:t>
      </w:r>
    </w:p>
    <w:p w14:paraId="27239AE8" w14:textId="4FBD51AB" w:rsidR="00D739DF" w:rsidRPr="00135761" w:rsidRDefault="00D739DF" w:rsidP="00372604">
      <w:pPr>
        <w:pStyle w:val="NormalWeb"/>
        <w:numPr>
          <w:ilvl w:val="0"/>
          <w:numId w:val="36"/>
        </w:numPr>
        <w:shd w:val="clear" w:color="auto" w:fill="FFFFFF" w:themeFill="background1"/>
        <w:ind w:left="504"/>
        <w:rPr>
          <w:rFonts w:ascii="Calibri Light" w:hAnsi="Calibri Light" w:cs="Calibri Light"/>
          <w:b/>
          <w:bCs/>
          <w:i/>
          <w:iCs/>
          <w:sz w:val="22"/>
          <w:szCs w:val="22"/>
        </w:rPr>
      </w:pPr>
      <w:r w:rsidRPr="00135761">
        <w:rPr>
          <w:rFonts w:ascii="Calibri Light" w:hAnsi="Calibri Light" w:cs="Calibri Light"/>
          <w:sz w:val="22"/>
          <w:szCs w:val="22"/>
        </w:rPr>
        <w:t>Benavides, L. E. (2014). Spiritual journey from childhood to adolescence:</w:t>
      </w:r>
      <w:r w:rsidR="169099F8" w:rsidRPr="00135761">
        <w:rPr>
          <w:rFonts w:ascii="Calibri Light" w:hAnsi="Calibri Light" w:cs="Calibri Light"/>
          <w:sz w:val="22"/>
          <w:szCs w:val="22"/>
        </w:rPr>
        <w:t xml:space="preserve"> </w:t>
      </w:r>
      <w:r w:rsidRPr="00135761">
        <w:rPr>
          <w:rFonts w:ascii="Calibri Light" w:hAnsi="Calibri Light" w:cs="Calibri Light"/>
          <w:sz w:val="22"/>
          <w:szCs w:val="22"/>
        </w:rPr>
        <w:t xml:space="preserve">Pathways to strength and healing. </w:t>
      </w:r>
      <w:r w:rsidRPr="00135761">
        <w:rPr>
          <w:rFonts w:ascii="Calibri Light" w:hAnsi="Calibri Light" w:cs="Calibri Light"/>
          <w:i/>
          <w:iCs/>
          <w:sz w:val="22"/>
          <w:szCs w:val="22"/>
        </w:rPr>
        <w:t>Journal of Religion and Spirituality in Social Work:</w:t>
      </w:r>
      <w:r w:rsidR="1C44222A" w:rsidRPr="00135761">
        <w:rPr>
          <w:rFonts w:ascii="Calibri Light" w:hAnsi="Calibri Light" w:cs="Calibri Light"/>
          <w:i/>
          <w:iCs/>
          <w:sz w:val="22"/>
          <w:szCs w:val="22"/>
        </w:rPr>
        <w:t xml:space="preserve"> </w:t>
      </w:r>
      <w:r w:rsidRPr="00135761">
        <w:rPr>
          <w:rFonts w:ascii="Calibri Light" w:hAnsi="Calibri Light" w:cs="Calibri Light"/>
          <w:i/>
          <w:iCs/>
          <w:sz w:val="22"/>
          <w:szCs w:val="22"/>
        </w:rPr>
        <w:t>Social Thought</w:t>
      </w:r>
      <w:r w:rsidR="00B95DA2" w:rsidRPr="00135761">
        <w:rPr>
          <w:rFonts w:ascii="Calibri Light" w:hAnsi="Calibri Light" w:cs="Calibri Light"/>
          <w:i/>
          <w:iCs/>
          <w:sz w:val="22"/>
          <w:szCs w:val="22"/>
        </w:rPr>
        <w:t>.</w:t>
      </w:r>
      <w:r w:rsidRPr="00135761">
        <w:rPr>
          <w:rFonts w:ascii="Calibri Light" w:hAnsi="Calibri Light" w:cs="Calibri Light"/>
          <w:sz w:val="22"/>
          <w:szCs w:val="22"/>
        </w:rPr>
        <w:t xml:space="preserve">  33:201-217 </w:t>
      </w:r>
      <w:r w:rsidRPr="00135761">
        <w:rPr>
          <w:rFonts w:ascii="Calibri Light" w:hAnsi="Calibri Light" w:cs="Calibri Light"/>
          <w:b/>
          <w:bCs/>
          <w:i/>
          <w:iCs/>
          <w:sz w:val="22"/>
          <w:szCs w:val="22"/>
        </w:rPr>
        <w:t>E-journal</w:t>
      </w:r>
    </w:p>
    <w:p w14:paraId="76246AAE" w14:textId="47070E3E" w:rsidR="00D739DF" w:rsidRPr="00372604" w:rsidRDefault="00D739DF" w:rsidP="00372604">
      <w:pPr>
        <w:pStyle w:val="ListParagraph"/>
        <w:numPr>
          <w:ilvl w:val="0"/>
          <w:numId w:val="36"/>
        </w:numPr>
        <w:tabs>
          <w:tab w:val="left" w:pos="720"/>
          <w:tab w:val="left" w:pos="1440"/>
          <w:tab w:val="left" w:pos="7110"/>
        </w:tabs>
        <w:suppressAutoHyphens/>
        <w:ind w:left="504"/>
        <w:rPr>
          <w:rFonts w:ascii="Calibri Light" w:hAnsi="Calibri Light" w:cs="Calibri Light"/>
          <w:sz w:val="22"/>
          <w:szCs w:val="22"/>
        </w:rPr>
      </w:pPr>
      <w:r w:rsidRPr="00372604">
        <w:rPr>
          <w:rFonts w:ascii="Calibri Light" w:hAnsi="Calibri Light" w:cs="Calibri Light"/>
          <w:sz w:val="22"/>
          <w:szCs w:val="22"/>
        </w:rPr>
        <w:t xml:space="preserve">Benson, P. L., Scales, P.C., </w:t>
      </w:r>
      <w:proofErr w:type="spellStart"/>
      <w:r w:rsidRPr="00372604">
        <w:rPr>
          <w:rFonts w:ascii="Calibri Light" w:hAnsi="Calibri Light" w:cs="Calibri Light"/>
          <w:sz w:val="22"/>
          <w:szCs w:val="22"/>
        </w:rPr>
        <w:t>Syvertsen</w:t>
      </w:r>
      <w:proofErr w:type="spellEnd"/>
      <w:r w:rsidRPr="00372604">
        <w:rPr>
          <w:rFonts w:ascii="Calibri Light" w:hAnsi="Calibri Light" w:cs="Calibri Light"/>
          <w:sz w:val="22"/>
          <w:szCs w:val="22"/>
        </w:rPr>
        <w:t xml:space="preserve">, A. K., &amp; </w:t>
      </w:r>
      <w:proofErr w:type="spellStart"/>
      <w:r w:rsidRPr="00372604">
        <w:rPr>
          <w:rFonts w:ascii="Calibri Light" w:hAnsi="Calibri Light" w:cs="Calibri Light"/>
          <w:sz w:val="22"/>
          <w:szCs w:val="22"/>
        </w:rPr>
        <w:t>Roehlkepartain</w:t>
      </w:r>
      <w:proofErr w:type="spellEnd"/>
      <w:r w:rsidRPr="00372604">
        <w:rPr>
          <w:rFonts w:ascii="Calibri Light" w:hAnsi="Calibri Light" w:cs="Calibri Light"/>
          <w:sz w:val="22"/>
          <w:szCs w:val="22"/>
        </w:rPr>
        <w:t xml:space="preserve">, E. C. (2012). Is youth spiritual development a universal developmental process? An international exploration. </w:t>
      </w:r>
      <w:r w:rsidRPr="00372604">
        <w:rPr>
          <w:rFonts w:ascii="Calibri Light" w:hAnsi="Calibri Light" w:cs="Calibri Light"/>
          <w:i/>
          <w:iCs/>
          <w:sz w:val="22"/>
          <w:szCs w:val="22"/>
        </w:rPr>
        <w:t>The Journal of Positive Psychology</w:t>
      </w:r>
      <w:r w:rsidRPr="00372604">
        <w:rPr>
          <w:rFonts w:ascii="Calibri Light" w:hAnsi="Calibri Light" w:cs="Calibri Light"/>
          <w:sz w:val="22"/>
          <w:szCs w:val="22"/>
        </w:rPr>
        <w:t>.</w:t>
      </w:r>
      <w:r w:rsidR="7FFCFF73" w:rsidRPr="00372604">
        <w:rPr>
          <w:rFonts w:ascii="Calibri Light" w:hAnsi="Calibri Light" w:cs="Calibri Light"/>
          <w:sz w:val="22"/>
          <w:szCs w:val="22"/>
        </w:rPr>
        <w:t xml:space="preserve"> </w:t>
      </w:r>
      <w:r w:rsidRPr="00372604">
        <w:rPr>
          <w:rFonts w:ascii="Calibri Light" w:hAnsi="Calibri Light" w:cs="Calibri Light"/>
          <w:sz w:val="22"/>
          <w:szCs w:val="22"/>
        </w:rPr>
        <w:t>7(6), 453-470</w:t>
      </w:r>
      <w:r w:rsidR="0088789F" w:rsidRPr="00372604">
        <w:rPr>
          <w:rFonts w:ascii="Calibri Light" w:hAnsi="Calibri Light" w:cs="Calibri Light"/>
          <w:sz w:val="22"/>
          <w:szCs w:val="22"/>
        </w:rPr>
        <w:t>.</w:t>
      </w:r>
      <w:r w:rsidRPr="00372604">
        <w:rPr>
          <w:rFonts w:ascii="Calibri Light" w:hAnsi="Calibri Light" w:cs="Calibri Light"/>
          <w:sz w:val="22"/>
          <w:szCs w:val="22"/>
        </w:rPr>
        <w:t xml:space="preserve"> </w:t>
      </w:r>
      <w:r w:rsidRPr="00372604">
        <w:rPr>
          <w:rFonts w:ascii="Calibri Light" w:hAnsi="Calibri Light" w:cs="Calibri Light"/>
          <w:b/>
          <w:bCs/>
          <w:i/>
          <w:iCs/>
          <w:sz w:val="22"/>
          <w:szCs w:val="22"/>
        </w:rPr>
        <w:t>E-journal</w:t>
      </w:r>
    </w:p>
    <w:p w14:paraId="00922E54" w14:textId="4317A99F" w:rsidR="00D739DF" w:rsidRPr="00372604" w:rsidRDefault="00D739DF" w:rsidP="00372604">
      <w:pPr>
        <w:pStyle w:val="ListParagraph"/>
        <w:numPr>
          <w:ilvl w:val="0"/>
          <w:numId w:val="36"/>
        </w:numPr>
        <w:suppressAutoHyphens/>
        <w:ind w:left="504"/>
        <w:rPr>
          <w:rFonts w:ascii="Calibri Light" w:hAnsi="Calibri Light" w:cs="Calibri Light"/>
          <w:sz w:val="22"/>
          <w:szCs w:val="22"/>
        </w:rPr>
      </w:pPr>
      <w:r w:rsidRPr="00372604">
        <w:rPr>
          <w:rFonts w:ascii="Calibri Light" w:hAnsi="Calibri Light" w:cs="Calibri Light"/>
          <w:sz w:val="22"/>
          <w:szCs w:val="22"/>
        </w:rPr>
        <w:t xml:space="preserve">Cornet, C. (1998). Narcissus and psyche: The development of identity and its impact on </w:t>
      </w:r>
      <w:r w:rsidR="4DC20059" w:rsidRPr="00372604">
        <w:rPr>
          <w:rFonts w:ascii="Calibri Light" w:hAnsi="Calibri Light" w:cs="Calibri Light"/>
          <w:sz w:val="22"/>
          <w:szCs w:val="22"/>
        </w:rPr>
        <w:t>spirituality</w:t>
      </w:r>
      <w:r w:rsidRPr="00372604">
        <w:rPr>
          <w:rFonts w:ascii="Calibri Light" w:hAnsi="Calibri Light" w:cs="Calibri Light"/>
          <w:sz w:val="22"/>
          <w:szCs w:val="22"/>
        </w:rPr>
        <w:t xml:space="preserve">. 62-81. </w:t>
      </w:r>
      <w:r w:rsidRPr="00372604">
        <w:rPr>
          <w:rFonts w:ascii="Calibri Light" w:hAnsi="Calibri Light" w:cs="Calibri Light"/>
          <w:i/>
          <w:iCs/>
          <w:sz w:val="22"/>
          <w:szCs w:val="22"/>
        </w:rPr>
        <w:t>The soul of psychotherapy</w:t>
      </w:r>
      <w:r w:rsidRPr="00372604">
        <w:rPr>
          <w:rFonts w:ascii="Calibri Light" w:hAnsi="Calibri Light" w:cs="Calibri Light"/>
          <w:sz w:val="22"/>
          <w:szCs w:val="22"/>
        </w:rPr>
        <w:t>. New York: Free Press.</w:t>
      </w:r>
      <w:r w:rsidRPr="00372604">
        <w:rPr>
          <w:rFonts w:ascii="Calibri Light" w:hAnsi="Calibri Light" w:cs="Calibri Light"/>
          <w:i/>
          <w:iCs/>
          <w:sz w:val="22"/>
          <w:szCs w:val="22"/>
        </w:rPr>
        <w:t xml:space="preserve"> </w:t>
      </w:r>
      <w:r w:rsidRPr="00372604">
        <w:rPr>
          <w:rFonts w:ascii="Calibri Light" w:hAnsi="Calibri Light" w:cs="Calibri Light"/>
          <w:b/>
          <w:bCs/>
          <w:i/>
          <w:iCs/>
          <w:sz w:val="22"/>
          <w:szCs w:val="22"/>
        </w:rPr>
        <w:t>Sakai</w:t>
      </w:r>
      <w:r w:rsidRPr="00372604">
        <w:rPr>
          <w:rFonts w:ascii="Calibri Light" w:hAnsi="Calibri Light" w:cs="Calibri Light"/>
          <w:sz w:val="22"/>
          <w:szCs w:val="22"/>
        </w:rPr>
        <w:tab/>
      </w:r>
    </w:p>
    <w:p w14:paraId="3FD76648" w14:textId="4F973119" w:rsidR="007F5AC7" w:rsidRPr="00135761" w:rsidRDefault="007F5AC7" w:rsidP="007F7A62">
      <w:pPr>
        <w:tabs>
          <w:tab w:val="left" w:pos="-720"/>
          <w:tab w:val="left" w:pos="0"/>
          <w:tab w:val="left" w:pos="720"/>
          <w:tab w:val="left" w:pos="1440"/>
        </w:tabs>
        <w:suppressAutoHyphens/>
        <w:ind w:right="-90"/>
        <w:rPr>
          <w:rFonts w:ascii="Calibri Light" w:hAnsi="Calibri Light" w:cs="Calibri Light"/>
          <w:sz w:val="22"/>
          <w:szCs w:val="22"/>
        </w:rPr>
      </w:pPr>
    </w:p>
    <w:p w14:paraId="432BE753" w14:textId="520AC128" w:rsidR="00D84540" w:rsidRPr="00135761" w:rsidRDefault="00253C84" w:rsidP="00CD06F5">
      <w:pPr>
        <w:tabs>
          <w:tab w:val="left" w:pos="-720"/>
          <w:tab w:val="left" w:pos="0"/>
          <w:tab w:val="left" w:pos="720"/>
        </w:tabs>
        <w:suppressAutoHyphens/>
        <w:rPr>
          <w:rFonts w:ascii="Calibri Light" w:hAnsi="Calibri Light" w:cs="Calibri Light"/>
          <w:b/>
          <w:sz w:val="22"/>
          <w:szCs w:val="22"/>
        </w:rPr>
      </w:pPr>
      <w:r w:rsidRPr="00135761">
        <w:rPr>
          <w:rFonts w:ascii="Calibri Light" w:hAnsi="Calibri Light" w:cs="Calibri Light"/>
          <w:b/>
          <w:sz w:val="22"/>
          <w:szCs w:val="22"/>
          <w:highlight w:val="yellow"/>
        </w:rPr>
        <w:t>Spring Break</w:t>
      </w:r>
      <w:r w:rsidRPr="00135761">
        <w:rPr>
          <w:rFonts w:ascii="Calibri Light" w:hAnsi="Calibri Light" w:cs="Calibri Light"/>
          <w:b/>
          <w:sz w:val="22"/>
          <w:szCs w:val="22"/>
        </w:rPr>
        <w:t xml:space="preserve"> </w:t>
      </w:r>
    </w:p>
    <w:p w14:paraId="390C8A25" w14:textId="27F6164D" w:rsidR="00CD06F5" w:rsidRPr="009A1AD6" w:rsidRDefault="00797BC7" w:rsidP="007C0529">
      <w:pPr>
        <w:tabs>
          <w:tab w:val="left" w:pos="-720"/>
          <w:tab w:val="left" w:pos="0"/>
          <w:tab w:val="left" w:pos="720"/>
        </w:tabs>
        <w:suppressAutoHyphens/>
        <w:spacing w:before="240" w:after="120"/>
        <w:rPr>
          <w:rFonts w:ascii="Calibri Light" w:hAnsi="Calibri Light" w:cs="Calibri Light"/>
          <w:bCs/>
          <w:sz w:val="24"/>
          <w:szCs w:val="24"/>
        </w:rPr>
      </w:pPr>
      <w:r w:rsidRPr="009A1AD6">
        <w:rPr>
          <w:rFonts w:ascii="Calibri Light" w:hAnsi="Calibri Light" w:cs="Calibri Light"/>
          <w:b/>
          <w:sz w:val="24"/>
          <w:szCs w:val="24"/>
        </w:rPr>
        <w:t>Module 8</w:t>
      </w:r>
      <w:r w:rsidR="00CD06F5" w:rsidRPr="009A1AD6">
        <w:rPr>
          <w:rFonts w:ascii="Calibri Light" w:hAnsi="Calibri Light" w:cs="Calibri Light"/>
          <w:b/>
          <w:sz w:val="24"/>
          <w:szCs w:val="24"/>
        </w:rPr>
        <w:t xml:space="preserve"> - </w:t>
      </w:r>
      <w:r w:rsidR="00266C44" w:rsidRPr="009A1AD6">
        <w:rPr>
          <w:rFonts w:ascii="Calibri Light" w:hAnsi="Calibri Light" w:cs="Calibri Light"/>
          <w:b/>
          <w:sz w:val="24"/>
          <w:szCs w:val="24"/>
        </w:rPr>
        <w:t>Perspecti</w:t>
      </w:r>
      <w:r w:rsidR="00835805" w:rsidRPr="009A1AD6">
        <w:rPr>
          <w:rFonts w:ascii="Calibri Light" w:hAnsi="Calibri Light" w:cs="Calibri Light"/>
          <w:b/>
          <w:sz w:val="24"/>
          <w:szCs w:val="24"/>
        </w:rPr>
        <w:t>ves on the Spiritual Dimension for Families and Individuals</w:t>
      </w:r>
      <w:r w:rsidR="00B13AE2" w:rsidRPr="009A1AD6">
        <w:rPr>
          <w:rFonts w:ascii="Calibri Light" w:hAnsi="Calibri Light" w:cs="Calibri Light"/>
          <w:b/>
          <w:sz w:val="24"/>
          <w:szCs w:val="24"/>
        </w:rPr>
        <w:t xml:space="preserve"> across the lifespan</w:t>
      </w:r>
      <w:r w:rsidR="00835805" w:rsidRPr="009A1AD6">
        <w:rPr>
          <w:rFonts w:ascii="Calibri Light" w:hAnsi="Calibri Light" w:cs="Calibri Light"/>
          <w:bCs/>
          <w:sz w:val="24"/>
          <w:szCs w:val="24"/>
        </w:rPr>
        <w:t xml:space="preserve"> </w:t>
      </w:r>
    </w:p>
    <w:p w14:paraId="26C24CFC" w14:textId="4CCEEA9E" w:rsidR="00797BC7" w:rsidRPr="00135761" w:rsidRDefault="00797BC7" w:rsidP="009A1AD6">
      <w:pPr>
        <w:tabs>
          <w:tab w:val="left" w:pos="-720"/>
          <w:tab w:val="left" w:pos="0"/>
          <w:tab w:val="left" w:pos="720"/>
        </w:tabs>
        <w:suppressAutoHyphens/>
        <w:ind w:left="144"/>
        <w:rPr>
          <w:rFonts w:ascii="Calibri Light" w:hAnsi="Calibri Light" w:cs="Calibri Light"/>
          <w:b/>
          <w:sz w:val="22"/>
          <w:szCs w:val="22"/>
        </w:rPr>
      </w:pPr>
      <w:r w:rsidRPr="00135761">
        <w:rPr>
          <w:rFonts w:ascii="Calibri Light" w:hAnsi="Calibri Light" w:cs="Calibri Light"/>
          <w:b/>
          <w:sz w:val="22"/>
          <w:szCs w:val="22"/>
        </w:rPr>
        <w:t>Date:</w:t>
      </w:r>
    </w:p>
    <w:p w14:paraId="284DD974" w14:textId="77777777" w:rsidR="00E33C03" w:rsidRDefault="00797BC7" w:rsidP="009A1AD6">
      <w:pPr>
        <w:tabs>
          <w:tab w:val="left" w:pos="-720"/>
          <w:tab w:val="left" w:pos="0"/>
          <w:tab w:val="left" w:pos="720"/>
        </w:tabs>
        <w:suppressAutoHyphens/>
        <w:ind w:left="144"/>
        <w:rPr>
          <w:rFonts w:ascii="Calibri Light" w:hAnsi="Calibri Light" w:cs="Calibri Light"/>
          <w:b/>
          <w:sz w:val="22"/>
          <w:szCs w:val="22"/>
        </w:rPr>
      </w:pPr>
      <w:r w:rsidRPr="00135761">
        <w:rPr>
          <w:rFonts w:ascii="Calibri Light" w:hAnsi="Calibri Light" w:cs="Calibri Light"/>
          <w:b/>
          <w:sz w:val="22"/>
          <w:szCs w:val="22"/>
        </w:rPr>
        <w:t>Description</w:t>
      </w:r>
    </w:p>
    <w:p w14:paraId="2779F0C4" w14:textId="1F62B1DB" w:rsidR="00D84540" w:rsidRPr="007F7A62" w:rsidRDefault="00797BC7" w:rsidP="009A1AD6">
      <w:pPr>
        <w:tabs>
          <w:tab w:val="left" w:pos="-720"/>
          <w:tab w:val="left" w:pos="0"/>
          <w:tab w:val="left" w:pos="720"/>
        </w:tabs>
        <w:suppressAutoHyphens/>
        <w:ind w:left="144"/>
        <w:rPr>
          <w:rFonts w:ascii="Calibri Light" w:hAnsi="Calibri Light" w:cs="Calibri Light"/>
          <w:bCs/>
          <w:i/>
          <w:color w:val="FF0000"/>
          <w:sz w:val="22"/>
          <w:szCs w:val="22"/>
        </w:rPr>
      </w:pPr>
      <w:r w:rsidRPr="00135761">
        <w:rPr>
          <w:rFonts w:ascii="Calibri Light" w:hAnsi="Calibri Light" w:cs="Calibri Light"/>
          <w:bCs/>
          <w:sz w:val="22"/>
          <w:szCs w:val="22"/>
        </w:rPr>
        <w:t>Class focus will be on developing an understanding of R/S in diverse families across the lifespan.</w:t>
      </w:r>
    </w:p>
    <w:p w14:paraId="36EB63F7" w14:textId="788379CD" w:rsidR="00D84540" w:rsidRPr="00135761" w:rsidRDefault="007C0529" w:rsidP="009A1AD6">
      <w:pPr>
        <w:widowControl/>
        <w:ind w:left="144"/>
        <w:contextualSpacing/>
        <w:rPr>
          <w:rFonts w:ascii="Calibri Light" w:hAnsi="Calibri Light" w:cs="Calibri Light"/>
          <w:b/>
          <w:sz w:val="22"/>
          <w:szCs w:val="22"/>
        </w:rPr>
      </w:pPr>
      <w:r>
        <w:rPr>
          <w:rFonts w:ascii="Calibri Light" w:hAnsi="Calibri Light" w:cs="Calibri Light"/>
          <w:b/>
          <w:sz w:val="22"/>
          <w:szCs w:val="22"/>
        </w:rPr>
        <w:t xml:space="preserve">Learning </w:t>
      </w:r>
      <w:r w:rsidR="00D84540" w:rsidRPr="00135761">
        <w:rPr>
          <w:rFonts w:ascii="Calibri Light" w:hAnsi="Calibri Light" w:cs="Calibri Light"/>
          <w:b/>
          <w:sz w:val="22"/>
          <w:szCs w:val="22"/>
        </w:rPr>
        <w:t>Objectives</w:t>
      </w:r>
    </w:p>
    <w:p w14:paraId="2CDAF9B6" w14:textId="6990EFA2" w:rsidR="00266C44" w:rsidRPr="00135761" w:rsidRDefault="00222BB1" w:rsidP="00D57B39">
      <w:pPr>
        <w:pStyle w:val="ListParagraph"/>
        <w:numPr>
          <w:ilvl w:val="0"/>
          <w:numId w:val="22"/>
        </w:numPr>
        <w:tabs>
          <w:tab w:val="left" w:pos="-720"/>
          <w:tab w:val="left" w:pos="0"/>
          <w:tab w:val="left" w:pos="720"/>
          <w:tab w:val="left" w:pos="1440"/>
        </w:tabs>
        <w:suppressAutoHyphens/>
        <w:ind w:left="504"/>
        <w:rPr>
          <w:rFonts w:ascii="Calibri Light" w:hAnsi="Calibri Light" w:cs="Calibri Light"/>
          <w:sz w:val="22"/>
          <w:szCs w:val="22"/>
        </w:rPr>
      </w:pPr>
      <w:r w:rsidRPr="00135761">
        <w:rPr>
          <w:rFonts w:ascii="Calibri Light" w:hAnsi="Calibri Light" w:cs="Calibri Light"/>
          <w:sz w:val="22"/>
          <w:szCs w:val="22"/>
        </w:rPr>
        <w:t xml:space="preserve">Demonstrate understanding of the </w:t>
      </w:r>
      <w:r w:rsidR="00CB2EDF" w:rsidRPr="00135761">
        <w:rPr>
          <w:rFonts w:ascii="Calibri Light" w:hAnsi="Calibri Light" w:cs="Calibri Light"/>
          <w:sz w:val="22"/>
          <w:szCs w:val="22"/>
        </w:rPr>
        <w:t>potential i</w:t>
      </w:r>
      <w:r w:rsidRPr="00135761">
        <w:rPr>
          <w:rFonts w:ascii="Calibri Light" w:hAnsi="Calibri Light" w:cs="Calibri Light"/>
          <w:sz w:val="22"/>
          <w:szCs w:val="22"/>
        </w:rPr>
        <w:t xml:space="preserve">mpact of spirituality </w:t>
      </w:r>
      <w:r w:rsidR="00CB2EDF" w:rsidRPr="00135761">
        <w:rPr>
          <w:rFonts w:ascii="Calibri Light" w:hAnsi="Calibri Light" w:cs="Calibri Light"/>
          <w:sz w:val="22"/>
          <w:szCs w:val="22"/>
        </w:rPr>
        <w:t xml:space="preserve">on the </w:t>
      </w:r>
      <w:r w:rsidRPr="00135761">
        <w:rPr>
          <w:rFonts w:ascii="Calibri Light" w:hAnsi="Calibri Light" w:cs="Calibri Light"/>
          <w:sz w:val="22"/>
          <w:szCs w:val="22"/>
        </w:rPr>
        <w:t xml:space="preserve">aging </w:t>
      </w:r>
      <w:r w:rsidR="00CB2EDF" w:rsidRPr="00135761">
        <w:rPr>
          <w:rFonts w:ascii="Calibri Light" w:hAnsi="Calibri Light" w:cs="Calibri Light"/>
          <w:sz w:val="22"/>
          <w:szCs w:val="22"/>
        </w:rPr>
        <w:t>process</w:t>
      </w:r>
    </w:p>
    <w:p w14:paraId="67AA885E" w14:textId="5B9DEBAC" w:rsidR="00266C44" w:rsidRPr="00135761" w:rsidRDefault="00CB2EDF" w:rsidP="00D57B39">
      <w:pPr>
        <w:pStyle w:val="ListParagraph"/>
        <w:numPr>
          <w:ilvl w:val="0"/>
          <w:numId w:val="22"/>
        </w:numPr>
        <w:tabs>
          <w:tab w:val="left" w:pos="-720"/>
          <w:tab w:val="left" w:pos="0"/>
          <w:tab w:val="left" w:pos="720"/>
          <w:tab w:val="left" w:pos="1440"/>
        </w:tabs>
        <w:suppressAutoHyphens/>
        <w:ind w:left="504"/>
        <w:rPr>
          <w:rFonts w:ascii="Calibri Light" w:hAnsi="Calibri Light" w:cs="Calibri Light"/>
          <w:sz w:val="22"/>
          <w:szCs w:val="22"/>
        </w:rPr>
      </w:pPr>
      <w:r w:rsidRPr="00135761">
        <w:rPr>
          <w:rFonts w:ascii="Calibri Light" w:hAnsi="Calibri Light" w:cs="Calibri Light"/>
          <w:sz w:val="22"/>
          <w:szCs w:val="22"/>
        </w:rPr>
        <w:t xml:space="preserve">Demonstrate knowledge of diverse forms of religious practices in families </w:t>
      </w:r>
    </w:p>
    <w:p w14:paraId="0D1FC533" w14:textId="7B5F511B" w:rsidR="00FA20CD" w:rsidRPr="007F7A62" w:rsidRDefault="00CB2EDF" w:rsidP="00D57B39">
      <w:pPr>
        <w:pStyle w:val="ListParagraph"/>
        <w:numPr>
          <w:ilvl w:val="0"/>
          <w:numId w:val="22"/>
        </w:numPr>
        <w:tabs>
          <w:tab w:val="left" w:pos="-720"/>
          <w:tab w:val="left" w:pos="0"/>
          <w:tab w:val="left" w:pos="720"/>
          <w:tab w:val="left" w:pos="1440"/>
        </w:tabs>
        <w:suppressAutoHyphens/>
        <w:ind w:left="504"/>
        <w:rPr>
          <w:rFonts w:ascii="Calibri Light" w:hAnsi="Calibri Light" w:cs="Calibri Light"/>
          <w:sz w:val="22"/>
          <w:szCs w:val="22"/>
        </w:rPr>
      </w:pPr>
      <w:r w:rsidRPr="00135761">
        <w:rPr>
          <w:rFonts w:ascii="Calibri Light" w:hAnsi="Calibri Light" w:cs="Calibri Light"/>
          <w:sz w:val="22"/>
          <w:szCs w:val="22"/>
        </w:rPr>
        <w:t>Knowledge of s</w:t>
      </w:r>
      <w:r w:rsidR="00266C44" w:rsidRPr="00135761">
        <w:rPr>
          <w:rFonts w:ascii="Calibri Light" w:hAnsi="Calibri Light" w:cs="Calibri Light"/>
          <w:sz w:val="22"/>
          <w:szCs w:val="22"/>
        </w:rPr>
        <w:t>piritual crises</w:t>
      </w:r>
      <w:r w:rsidRPr="00135761">
        <w:rPr>
          <w:rFonts w:ascii="Calibri Light" w:hAnsi="Calibri Light" w:cs="Calibri Light"/>
          <w:sz w:val="22"/>
          <w:szCs w:val="22"/>
        </w:rPr>
        <w:t xml:space="preserve"> as related to families across the lifespan</w:t>
      </w:r>
    </w:p>
    <w:p w14:paraId="4FA40707" w14:textId="0DB3268E" w:rsidR="00FA20CD" w:rsidRPr="00135761" w:rsidRDefault="00B95DA2" w:rsidP="009A1AD6">
      <w:pPr>
        <w:tabs>
          <w:tab w:val="left" w:pos="720"/>
          <w:tab w:val="left" w:pos="1440"/>
        </w:tabs>
        <w:suppressAutoHyphens/>
        <w:spacing w:before="120" w:after="120"/>
        <w:ind w:left="144"/>
        <w:rPr>
          <w:rFonts w:ascii="Calibri Light" w:hAnsi="Calibri Light" w:cs="Calibri Light"/>
          <w:b/>
          <w:bCs/>
          <w:sz w:val="22"/>
          <w:szCs w:val="22"/>
        </w:rPr>
      </w:pPr>
      <w:r w:rsidRPr="00135761">
        <w:rPr>
          <w:rFonts w:ascii="Calibri Light" w:hAnsi="Calibri Light" w:cs="Calibri Light"/>
          <w:b/>
          <w:bCs/>
          <w:sz w:val="22"/>
          <w:szCs w:val="22"/>
        </w:rPr>
        <w:t>In class exercise:</w:t>
      </w:r>
      <w:r w:rsidR="6C86C67A" w:rsidRPr="00135761">
        <w:rPr>
          <w:rFonts w:ascii="Calibri Light" w:hAnsi="Calibri Light" w:cs="Calibri Light"/>
          <w:b/>
          <w:bCs/>
          <w:sz w:val="22"/>
          <w:szCs w:val="22"/>
        </w:rPr>
        <w:t xml:space="preserve"> </w:t>
      </w:r>
      <w:r w:rsidRPr="00135761">
        <w:rPr>
          <w:rFonts w:ascii="Calibri Light" w:hAnsi="Calibri Light" w:cs="Calibri Light"/>
          <w:b/>
          <w:bCs/>
          <w:sz w:val="22"/>
          <w:szCs w:val="22"/>
        </w:rPr>
        <w:t>Video</w:t>
      </w:r>
    </w:p>
    <w:p w14:paraId="781FC49E" w14:textId="57F1AB8C" w:rsidR="00E4517C" w:rsidRPr="00135761" w:rsidRDefault="00D53779" w:rsidP="007F7A62">
      <w:pPr>
        <w:pStyle w:val="ListParagraph"/>
        <w:tabs>
          <w:tab w:val="left" w:pos="720"/>
          <w:tab w:val="left" w:pos="1440"/>
        </w:tabs>
        <w:suppressAutoHyphens/>
        <w:ind w:left="144"/>
        <w:rPr>
          <w:rFonts w:ascii="Calibri Light" w:hAnsi="Calibri Light" w:cs="Calibri Light"/>
          <w:b/>
          <w:bCs/>
          <w:sz w:val="22"/>
          <w:szCs w:val="22"/>
        </w:rPr>
      </w:pPr>
      <w:r w:rsidRPr="00135761">
        <w:rPr>
          <w:rFonts w:ascii="Calibri Light" w:hAnsi="Calibri Light" w:cs="Calibri Light"/>
          <w:sz w:val="22"/>
          <w:szCs w:val="22"/>
        </w:rPr>
        <w:t xml:space="preserve">“Spirituality and Healthy Aging” with Douglas </w:t>
      </w:r>
      <w:proofErr w:type="spellStart"/>
      <w:proofErr w:type="gramStart"/>
      <w:r w:rsidRPr="00135761">
        <w:rPr>
          <w:rFonts w:ascii="Calibri Light" w:hAnsi="Calibri Light" w:cs="Calibri Light"/>
          <w:sz w:val="22"/>
          <w:szCs w:val="22"/>
        </w:rPr>
        <w:t>Ziedonis</w:t>
      </w:r>
      <w:proofErr w:type="spellEnd"/>
      <w:r w:rsidRPr="00135761">
        <w:rPr>
          <w:rFonts w:ascii="Calibri Light" w:hAnsi="Calibri Light" w:cs="Calibri Light"/>
          <w:sz w:val="22"/>
          <w:szCs w:val="22"/>
        </w:rPr>
        <w:t xml:space="preserve"> .</w:t>
      </w:r>
      <w:proofErr w:type="gramEnd"/>
      <w:r w:rsidRPr="00135761">
        <w:rPr>
          <w:rFonts w:ascii="Calibri Light" w:hAnsi="Calibri Light" w:cs="Calibri Light"/>
          <w:sz w:val="22"/>
          <w:szCs w:val="22"/>
        </w:rPr>
        <w:t xml:space="preserve"> </w:t>
      </w:r>
      <w:r w:rsidR="00A91391" w:rsidRPr="00135761">
        <w:rPr>
          <w:rFonts w:ascii="Calibri Light" w:hAnsi="Calibri Light" w:cs="Calibri Light"/>
          <w:sz w:val="22"/>
          <w:szCs w:val="22"/>
        </w:rPr>
        <w:t xml:space="preserve">MD MPH, </w:t>
      </w:r>
      <w:r w:rsidRPr="00135761">
        <w:rPr>
          <w:rFonts w:ascii="Calibri Light" w:hAnsi="Calibri Light" w:cs="Calibri Light"/>
          <w:sz w:val="22"/>
          <w:szCs w:val="22"/>
        </w:rPr>
        <w:t>55 minutes</w:t>
      </w:r>
      <w:r w:rsidR="5CC0FD77" w:rsidRPr="00135761">
        <w:rPr>
          <w:rFonts w:ascii="Calibri Light" w:hAnsi="Calibri Light" w:cs="Calibri Light"/>
          <w:sz w:val="22"/>
          <w:szCs w:val="22"/>
        </w:rPr>
        <w:t xml:space="preserve">. </w:t>
      </w:r>
      <w:r w:rsidR="00B95DA2" w:rsidRPr="00135761">
        <w:rPr>
          <w:rFonts w:ascii="Calibri Light" w:hAnsi="Calibri Light" w:cs="Calibri Light"/>
          <w:sz w:val="22"/>
          <w:szCs w:val="22"/>
        </w:rPr>
        <w:t>(</w:t>
      </w:r>
      <w:r w:rsidR="540DB900" w:rsidRPr="00135761">
        <w:rPr>
          <w:rFonts w:ascii="Calibri Light" w:hAnsi="Calibri Light" w:cs="Calibri Light"/>
          <w:sz w:val="22"/>
          <w:szCs w:val="22"/>
        </w:rPr>
        <w:t>Longer</w:t>
      </w:r>
      <w:r w:rsidRPr="00135761">
        <w:rPr>
          <w:rFonts w:ascii="Calibri Light" w:hAnsi="Calibri Light" w:cs="Calibri Light"/>
          <w:sz w:val="22"/>
          <w:szCs w:val="22"/>
        </w:rPr>
        <w:t xml:space="preserve"> video with a great deal of information cover</w:t>
      </w:r>
      <w:r w:rsidR="00B95DA2" w:rsidRPr="00135761">
        <w:rPr>
          <w:rFonts w:ascii="Calibri Light" w:hAnsi="Calibri Light" w:cs="Calibri Light"/>
          <w:sz w:val="22"/>
          <w:szCs w:val="22"/>
        </w:rPr>
        <w:t>ed</w:t>
      </w:r>
      <w:r w:rsidRPr="00135761">
        <w:rPr>
          <w:rFonts w:ascii="Calibri Light" w:hAnsi="Calibri Light" w:cs="Calibri Light"/>
          <w:sz w:val="22"/>
          <w:szCs w:val="22"/>
        </w:rPr>
        <w:t xml:space="preserve"> over the course of the whole semester (e.g., </w:t>
      </w:r>
      <w:r w:rsidR="40762810" w:rsidRPr="00135761">
        <w:rPr>
          <w:rFonts w:ascii="Calibri Light" w:hAnsi="Calibri Light" w:cs="Calibri Light"/>
          <w:sz w:val="22"/>
          <w:szCs w:val="22"/>
        </w:rPr>
        <w:t>self-care</w:t>
      </w:r>
      <w:r w:rsidRPr="00135761">
        <w:rPr>
          <w:rFonts w:ascii="Calibri Light" w:hAnsi="Calibri Light" w:cs="Calibri Light"/>
          <w:sz w:val="22"/>
          <w:szCs w:val="22"/>
        </w:rPr>
        <w:t xml:space="preserve">, assessment, mindfulness, life cycle, </w:t>
      </w:r>
      <w:r w:rsidR="00A91391" w:rsidRPr="00135761">
        <w:rPr>
          <w:rFonts w:ascii="Calibri Light" w:hAnsi="Calibri Light" w:cs="Calibri Light"/>
          <w:sz w:val="22"/>
          <w:szCs w:val="22"/>
        </w:rPr>
        <w:t>culture, community, e</w:t>
      </w:r>
      <w:r w:rsidRPr="00135761">
        <w:rPr>
          <w:rFonts w:ascii="Calibri Light" w:hAnsi="Calibri Light" w:cs="Calibri Light"/>
          <w:sz w:val="22"/>
          <w:szCs w:val="22"/>
        </w:rPr>
        <w:t>tc.)</w:t>
      </w:r>
      <w:r w:rsidR="00A91391" w:rsidRPr="00135761">
        <w:rPr>
          <w:rFonts w:ascii="Calibri Light" w:hAnsi="Calibri Light" w:cs="Calibri Light"/>
          <w:sz w:val="22"/>
          <w:szCs w:val="22"/>
        </w:rPr>
        <w:t xml:space="preserve">, so some of it will be repetitive and some will be foreshadowing what is to come in the next few </w:t>
      </w:r>
      <w:proofErr w:type="spellStart"/>
      <w:proofErr w:type="gramStart"/>
      <w:r w:rsidR="00A91391" w:rsidRPr="00135761">
        <w:rPr>
          <w:rFonts w:ascii="Calibri Light" w:hAnsi="Calibri Light" w:cs="Calibri Light"/>
          <w:sz w:val="22"/>
          <w:szCs w:val="22"/>
        </w:rPr>
        <w:t>weeks.</w:t>
      </w:r>
      <w:r w:rsidR="00B7230D" w:rsidRPr="00135761">
        <w:rPr>
          <w:rFonts w:ascii="Calibri Light" w:hAnsi="Calibri Light" w:cs="Calibri Light"/>
          <w:sz w:val="22"/>
          <w:szCs w:val="22"/>
        </w:rPr>
        <w:t>We</w:t>
      </w:r>
      <w:proofErr w:type="spellEnd"/>
      <w:proofErr w:type="gramEnd"/>
      <w:r w:rsidR="00B7230D" w:rsidRPr="00135761">
        <w:rPr>
          <w:rFonts w:ascii="Calibri Light" w:hAnsi="Calibri Light" w:cs="Calibri Light"/>
          <w:sz w:val="22"/>
          <w:szCs w:val="22"/>
        </w:rPr>
        <w:t xml:space="preserve"> will start </w:t>
      </w:r>
      <w:r w:rsidRPr="00135761">
        <w:rPr>
          <w:rFonts w:ascii="Calibri Light" w:hAnsi="Calibri Light" w:cs="Calibri Light"/>
          <w:sz w:val="22"/>
          <w:szCs w:val="22"/>
        </w:rPr>
        <w:t xml:space="preserve">watching at 5:00 minutes </w:t>
      </w:r>
      <w:r w:rsidR="00B95DA2" w:rsidRPr="00135761">
        <w:rPr>
          <w:rFonts w:ascii="Calibri Light" w:hAnsi="Calibri Light" w:cs="Calibri Light"/>
          <w:sz w:val="22"/>
          <w:szCs w:val="22"/>
        </w:rPr>
        <w:t>to</w:t>
      </w:r>
      <w:r w:rsidRPr="00135761">
        <w:rPr>
          <w:rFonts w:ascii="Calibri Light" w:hAnsi="Calibri Light" w:cs="Calibri Light"/>
          <w:sz w:val="22"/>
          <w:szCs w:val="22"/>
        </w:rPr>
        <w:t xml:space="preserve"> skip the promotional material. </w:t>
      </w:r>
    </w:p>
    <w:p w14:paraId="0D378D0D" w14:textId="63B98983" w:rsidR="00FA20CD" w:rsidRPr="00135761" w:rsidRDefault="002E3A0A" w:rsidP="007C0529">
      <w:pPr>
        <w:pStyle w:val="ListParagraph"/>
        <w:tabs>
          <w:tab w:val="left" w:pos="-720"/>
          <w:tab w:val="left" w:pos="0"/>
          <w:tab w:val="left" w:pos="720"/>
          <w:tab w:val="left" w:pos="1440"/>
        </w:tabs>
        <w:suppressAutoHyphens/>
        <w:ind w:left="144"/>
        <w:rPr>
          <w:rFonts w:ascii="Calibri Light" w:hAnsi="Calibri Light" w:cs="Calibri Light"/>
          <w:sz w:val="22"/>
          <w:szCs w:val="22"/>
        </w:rPr>
      </w:pPr>
      <w:hyperlink r:id="rId41" w:history="1">
        <w:r w:rsidR="00D53779" w:rsidRPr="00135761">
          <w:rPr>
            <w:rStyle w:val="Hyperlink"/>
            <w:rFonts w:ascii="Calibri Light" w:hAnsi="Calibri Light" w:cs="Calibri Light"/>
            <w:color w:val="auto"/>
            <w:sz w:val="22"/>
            <w:szCs w:val="22"/>
          </w:rPr>
          <w:t>https://www.youtube.com/watch?v=plmOIfRnpY4</w:t>
        </w:r>
      </w:hyperlink>
    </w:p>
    <w:p w14:paraId="38BBEA52" w14:textId="72B6D1B3" w:rsidR="00266C44" w:rsidRPr="00135761" w:rsidRDefault="00266C44" w:rsidP="00E33C03">
      <w:pPr>
        <w:tabs>
          <w:tab w:val="left" w:pos="-720"/>
          <w:tab w:val="left" w:pos="0"/>
          <w:tab w:val="left" w:pos="1440"/>
        </w:tabs>
        <w:suppressAutoHyphens/>
        <w:ind w:left="144"/>
        <w:contextualSpacing/>
        <w:rPr>
          <w:rFonts w:ascii="Calibri Light" w:hAnsi="Calibri Light" w:cs="Calibri Light"/>
          <w:b/>
          <w:sz w:val="22"/>
          <w:szCs w:val="22"/>
        </w:rPr>
      </w:pPr>
      <w:r w:rsidRPr="00135761">
        <w:rPr>
          <w:rFonts w:ascii="Calibri Light" w:hAnsi="Calibri Light" w:cs="Calibri Light"/>
          <w:b/>
          <w:sz w:val="22"/>
          <w:szCs w:val="22"/>
        </w:rPr>
        <w:t xml:space="preserve">Required </w:t>
      </w:r>
      <w:r w:rsidR="0043574D" w:rsidRPr="00135761">
        <w:rPr>
          <w:rFonts w:ascii="Calibri Light" w:hAnsi="Calibri Light" w:cs="Calibri Light"/>
          <w:b/>
          <w:sz w:val="22"/>
          <w:szCs w:val="22"/>
        </w:rPr>
        <w:t>Content</w:t>
      </w:r>
      <w:r w:rsidRPr="00135761">
        <w:rPr>
          <w:rFonts w:ascii="Calibri Light" w:hAnsi="Calibri Light" w:cs="Calibri Light"/>
          <w:b/>
          <w:sz w:val="22"/>
          <w:szCs w:val="22"/>
        </w:rPr>
        <w:t>:</w:t>
      </w:r>
    </w:p>
    <w:p w14:paraId="29196667" w14:textId="7DB26D52" w:rsidR="00B049BA" w:rsidRPr="00372604" w:rsidRDefault="00FE44E8" w:rsidP="00372604">
      <w:pPr>
        <w:pStyle w:val="ListParagraph"/>
        <w:numPr>
          <w:ilvl w:val="0"/>
          <w:numId w:val="37"/>
        </w:numPr>
        <w:tabs>
          <w:tab w:val="left" w:pos="-720"/>
          <w:tab w:val="left" w:pos="0"/>
          <w:tab w:val="left" w:pos="810"/>
        </w:tabs>
        <w:suppressAutoHyphens/>
        <w:ind w:left="504"/>
        <w:rPr>
          <w:rFonts w:ascii="Calibri Light" w:hAnsi="Calibri Light" w:cs="Calibri Light"/>
          <w:b/>
          <w:bCs/>
          <w:sz w:val="22"/>
          <w:szCs w:val="22"/>
        </w:rPr>
      </w:pPr>
      <w:proofErr w:type="spellStart"/>
      <w:r w:rsidRPr="00372604">
        <w:rPr>
          <w:rFonts w:ascii="Calibri Light" w:hAnsi="Calibri Light" w:cs="Calibri Light"/>
          <w:sz w:val="22"/>
          <w:szCs w:val="22"/>
        </w:rPr>
        <w:t>Canda</w:t>
      </w:r>
      <w:proofErr w:type="spellEnd"/>
      <w:r w:rsidRPr="00372604">
        <w:rPr>
          <w:rFonts w:ascii="Calibri Light" w:hAnsi="Calibri Light" w:cs="Calibri Light"/>
          <w:sz w:val="22"/>
          <w:szCs w:val="22"/>
        </w:rPr>
        <w:t xml:space="preserve">, E.R., Furman, L.D., &amp; </w:t>
      </w:r>
      <w:proofErr w:type="spellStart"/>
      <w:r w:rsidRPr="00372604">
        <w:rPr>
          <w:rFonts w:ascii="Calibri Light" w:hAnsi="Calibri Light" w:cs="Calibri Light"/>
          <w:sz w:val="22"/>
          <w:szCs w:val="22"/>
        </w:rPr>
        <w:t>Canda</w:t>
      </w:r>
      <w:proofErr w:type="spellEnd"/>
      <w:r w:rsidRPr="00372604">
        <w:rPr>
          <w:rFonts w:ascii="Calibri Light" w:hAnsi="Calibri Light" w:cs="Calibri Light"/>
          <w:sz w:val="22"/>
          <w:szCs w:val="22"/>
        </w:rPr>
        <w:t xml:space="preserve">, H.-J. (2020). Spiritual diversity in social work practice: The heart of helping. 3rd ed. New York, NY: Oxford University Press. </w:t>
      </w:r>
      <w:r w:rsidRPr="00372604">
        <w:rPr>
          <w:rFonts w:ascii="Calibri Light" w:hAnsi="Calibri Light" w:cs="Calibri Light"/>
          <w:b/>
          <w:bCs/>
          <w:sz w:val="22"/>
          <w:szCs w:val="22"/>
        </w:rPr>
        <w:t>EBL</w:t>
      </w:r>
    </w:p>
    <w:p w14:paraId="46ABEF15" w14:textId="24FFB6A6" w:rsidR="00FE44E8" w:rsidRPr="00372604" w:rsidRDefault="00FE44E8" w:rsidP="00372604">
      <w:pPr>
        <w:pStyle w:val="ListParagraph"/>
        <w:numPr>
          <w:ilvl w:val="1"/>
          <w:numId w:val="37"/>
        </w:numPr>
        <w:tabs>
          <w:tab w:val="left" w:pos="810"/>
        </w:tabs>
        <w:suppressAutoHyphens/>
        <w:ind w:left="504"/>
        <w:rPr>
          <w:rFonts w:ascii="Calibri Light" w:hAnsi="Calibri Light" w:cs="Calibri Light"/>
          <w:sz w:val="22"/>
          <w:szCs w:val="22"/>
        </w:rPr>
      </w:pPr>
      <w:r w:rsidRPr="00372604">
        <w:rPr>
          <w:rFonts w:ascii="Calibri Light" w:hAnsi="Calibri Light" w:cs="Calibri Light"/>
          <w:sz w:val="22"/>
          <w:szCs w:val="22"/>
        </w:rPr>
        <w:t>Chapter 8</w:t>
      </w:r>
      <w:r w:rsidR="5D61B3ED" w:rsidRPr="00372604">
        <w:rPr>
          <w:rFonts w:ascii="Calibri Light" w:hAnsi="Calibri Light" w:cs="Calibri Light"/>
          <w:sz w:val="22"/>
          <w:szCs w:val="22"/>
        </w:rPr>
        <w:t>: Spiritual</w:t>
      </w:r>
      <w:r w:rsidRPr="00372604">
        <w:rPr>
          <w:rFonts w:ascii="Calibri Light" w:hAnsi="Calibri Light" w:cs="Calibri Light"/>
          <w:sz w:val="22"/>
          <w:szCs w:val="22"/>
        </w:rPr>
        <w:t xml:space="preserve"> Development (311-344).</w:t>
      </w:r>
    </w:p>
    <w:p w14:paraId="3E2D8A39" w14:textId="51C722FC" w:rsidR="009A22CF" w:rsidRPr="00372604" w:rsidRDefault="000140AE" w:rsidP="00372604">
      <w:pPr>
        <w:pStyle w:val="ListParagraph"/>
        <w:numPr>
          <w:ilvl w:val="0"/>
          <w:numId w:val="37"/>
        </w:numPr>
        <w:tabs>
          <w:tab w:val="left" w:pos="720"/>
        </w:tabs>
        <w:suppressAutoHyphens/>
        <w:ind w:left="504"/>
        <w:rPr>
          <w:rFonts w:ascii="Calibri Light" w:hAnsi="Calibri Light" w:cs="Calibri Light"/>
          <w:b/>
          <w:bCs/>
          <w:i/>
          <w:iCs/>
          <w:sz w:val="22"/>
          <w:szCs w:val="22"/>
        </w:rPr>
      </w:pPr>
      <w:r w:rsidRPr="00372604">
        <w:rPr>
          <w:rFonts w:ascii="Calibri Light" w:hAnsi="Calibri Light" w:cs="Calibri Light"/>
          <w:sz w:val="22"/>
          <w:szCs w:val="22"/>
        </w:rPr>
        <w:t xml:space="preserve">Hatch, T., </w:t>
      </w:r>
      <w:proofErr w:type="spellStart"/>
      <w:r w:rsidRPr="00372604">
        <w:rPr>
          <w:rFonts w:ascii="Calibri Light" w:hAnsi="Calibri Light" w:cs="Calibri Light"/>
          <w:sz w:val="22"/>
          <w:szCs w:val="22"/>
        </w:rPr>
        <w:t>Alghafli</w:t>
      </w:r>
      <w:proofErr w:type="spellEnd"/>
      <w:r w:rsidRPr="00372604">
        <w:rPr>
          <w:rFonts w:ascii="Calibri Light" w:hAnsi="Calibri Light" w:cs="Calibri Light"/>
          <w:sz w:val="22"/>
          <w:szCs w:val="22"/>
        </w:rPr>
        <w:t xml:space="preserve">, Z., Marks, L., Rose, A., Rose, J., Hardy, B., &amp; Lambert, N. (2017). Prayer in Muslim families:  A qualitative exploration. </w:t>
      </w:r>
      <w:r w:rsidRPr="00372604">
        <w:rPr>
          <w:rFonts w:ascii="Calibri Light" w:hAnsi="Calibri Light" w:cs="Calibri Light"/>
          <w:i/>
          <w:iCs/>
          <w:sz w:val="22"/>
          <w:szCs w:val="22"/>
        </w:rPr>
        <w:t>Journal of Religion &amp; Spirituality in Social Work:  Social Thought</w:t>
      </w:r>
      <w:r w:rsidRPr="00372604">
        <w:rPr>
          <w:rFonts w:ascii="Calibri Light" w:hAnsi="Calibri Light" w:cs="Calibri Light"/>
          <w:sz w:val="22"/>
          <w:szCs w:val="22"/>
        </w:rPr>
        <w:t>, 36(1-2), 73-95</w:t>
      </w:r>
      <w:r w:rsidR="3974BEC3" w:rsidRPr="00372604">
        <w:rPr>
          <w:rFonts w:ascii="Calibri Light" w:hAnsi="Calibri Light" w:cs="Calibri Light"/>
          <w:sz w:val="22"/>
          <w:szCs w:val="22"/>
        </w:rPr>
        <w:t xml:space="preserve">. </w:t>
      </w:r>
      <w:r w:rsidR="00E0707A" w:rsidRPr="00372604">
        <w:rPr>
          <w:rFonts w:ascii="Calibri Light" w:hAnsi="Calibri Light" w:cs="Calibri Light"/>
          <w:b/>
          <w:bCs/>
          <w:i/>
          <w:iCs/>
          <w:sz w:val="22"/>
          <w:szCs w:val="22"/>
        </w:rPr>
        <w:t>E-journal</w:t>
      </w:r>
    </w:p>
    <w:p w14:paraId="237FB3F2" w14:textId="44732682" w:rsidR="00CB2EDF" w:rsidRPr="00372604" w:rsidRDefault="00CB2EDF" w:rsidP="00372604">
      <w:pPr>
        <w:pStyle w:val="ListParagraph"/>
        <w:numPr>
          <w:ilvl w:val="0"/>
          <w:numId w:val="37"/>
        </w:numPr>
        <w:ind w:left="504"/>
        <w:rPr>
          <w:rFonts w:ascii="Calibri Light" w:hAnsi="Calibri Light" w:cs="Calibri Light"/>
          <w:b/>
          <w:bCs/>
          <w:i/>
          <w:iCs/>
          <w:sz w:val="22"/>
          <w:szCs w:val="22"/>
        </w:rPr>
      </w:pPr>
      <w:r w:rsidRPr="00372604">
        <w:rPr>
          <w:rFonts w:ascii="Calibri Light" w:hAnsi="Calibri Light" w:cs="Calibri Light"/>
          <w:color w:val="2A2A2A"/>
          <w:sz w:val="22"/>
          <w:szCs w:val="22"/>
          <w:shd w:val="clear" w:color="auto" w:fill="FFFFFF"/>
        </w:rPr>
        <w:t xml:space="preserve">Hodge, D. R., Reynolds, C., (2019). Spirituality among people with </w:t>
      </w:r>
      <w:r w:rsidR="3304230F" w:rsidRPr="00372604">
        <w:rPr>
          <w:rFonts w:ascii="Calibri Light" w:hAnsi="Calibri Light" w:cs="Calibri Light"/>
          <w:color w:val="2A2A2A"/>
          <w:sz w:val="22"/>
          <w:szCs w:val="22"/>
          <w:shd w:val="clear" w:color="auto" w:fill="FFFFFF"/>
        </w:rPr>
        <w:t>disabilities</w:t>
      </w:r>
      <w:r w:rsidRPr="00372604">
        <w:rPr>
          <w:rFonts w:ascii="Calibri Light" w:hAnsi="Calibri Light" w:cs="Calibri Light"/>
          <w:color w:val="2A2A2A"/>
          <w:sz w:val="22"/>
          <w:szCs w:val="22"/>
          <w:shd w:val="clear" w:color="auto" w:fill="FFFFFF"/>
        </w:rPr>
        <w:t>: A Nationally representative study of spiritual and religious profiles</w:t>
      </w:r>
      <w:r w:rsidR="6C17FDD0" w:rsidRPr="00372604">
        <w:rPr>
          <w:rFonts w:ascii="Calibri Light" w:hAnsi="Calibri Light" w:cs="Calibri Light"/>
          <w:color w:val="2A2A2A"/>
          <w:sz w:val="22"/>
          <w:szCs w:val="22"/>
          <w:shd w:val="clear" w:color="auto" w:fill="FFFFFF"/>
        </w:rPr>
        <w:t xml:space="preserve">. </w:t>
      </w:r>
      <w:r w:rsidRPr="00372604">
        <w:rPr>
          <w:rFonts w:ascii="Calibri Light" w:hAnsi="Calibri Light" w:cs="Calibri Light"/>
          <w:i/>
          <w:iCs/>
          <w:color w:val="2A2A2A"/>
          <w:sz w:val="22"/>
          <w:szCs w:val="22"/>
          <w:bdr w:val="none" w:sz="0" w:space="0" w:color="auto" w:frame="1"/>
          <w:shd w:val="clear" w:color="auto" w:fill="FFFFFF"/>
        </w:rPr>
        <w:t>Health &amp; Social Work</w:t>
      </w:r>
      <w:r w:rsidRPr="00372604">
        <w:rPr>
          <w:rFonts w:ascii="Calibri Light" w:hAnsi="Calibri Light" w:cs="Calibri Light"/>
          <w:color w:val="2A2A2A"/>
          <w:sz w:val="22"/>
          <w:szCs w:val="22"/>
          <w:shd w:val="clear" w:color="auto" w:fill="FFFFFF"/>
        </w:rPr>
        <w:t>, 44 (2) 75–</w:t>
      </w:r>
      <w:proofErr w:type="gramStart"/>
      <w:r w:rsidRPr="00372604">
        <w:rPr>
          <w:rFonts w:ascii="Calibri Light" w:hAnsi="Calibri Light" w:cs="Calibri Light"/>
          <w:color w:val="2A2A2A"/>
          <w:sz w:val="22"/>
          <w:szCs w:val="22"/>
          <w:shd w:val="clear" w:color="auto" w:fill="FFFFFF"/>
        </w:rPr>
        <w:t>86,</w:t>
      </w:r>
      <w:r w:rsidR="00B7230D" w:rsidRPr="00372604">
        <w:rPr>
          <w:rFonts w:ascii="Calibri Light" w:hAnsi="Calibri Light" w:cs="Calibri Light"/>
          <w:color w:val="2A2A2A"/>
          <w:sz w:val="22"/>
          <w:szCs w:val="22"/>
          <w:shd w:val="clear" w:color="auto" w:fill="FFFFFF"/>
        </w:rPr>
        <w:t xml:space="preserve">  </w:t>
      </w:r>
      <w:r w:rsidR="00B7230D" w:rsidRPr="00372604">
        <w:rPr>
          <w:rFonts w:ascii="Calibri Light" w:hAnsi="Calibri Light" w:cs="Calibri Light"/>
          <w:b/>
          <w:bCs/>
          <w:i/>
          <w:iCs/>
          <w:color w:val="2A2A2A"/>
          <w:sz w:val="22"/>
          <w:szCs w:val="22"/>
          <w:shd w:val="clear" w:color="auto" w:fill="FFFFFF"/>
        </w:rPr>
        <w:t>E</w:t>
      </w:r>
      <w:proofErr w:type="gramEnd"/>
      <w:r w:rsidR="00B7230D" w:rsidRPr="00372604">
        <w:rPr>
          <w:rFonts w:ascii="Calibri Light" w:hAnsi="Calibri Light" w:cs="Calibri Light"/>
          <w:b/>
          <w:bCs/>
          <w:i/>
          <w:iCs/>
          <w:color w:val="2A2A2A"/>
          <w:sz w:val="22"/>
          <w:szCs w:val="22"/>
          <w:shd w:val="clear" w:color="auto" w:fill="FFFFFF"/>
        </w:rPr>
        <w:t xml:space="preserve">-journal  </w:t>
      </w:r>
      <w:r w:rsidRPr="00372604">
        <w:rPr>
          <w:rFonts w:ascii="Calibri Light" w:hAnsi="Calibri Light" w:cs="Calibri Light"/>
          <w:color w:val="2A2A2A"/>
          <w:sz w:val="22"/>
          <w:szCs w:val="22"/>
          <w:shd w:val="clear" w:color="auto" w:fill="FFFFFF"/>
        </w:rPr>
        <w:t> </w:t>
      </w:r>
      <w:hyperlink r:id="rId42" w:history="1">
        <w:r w:rsidRPr="00372604">
          <w:rPr>
            <w:rFonts w:ascii="Calibri Light" w:hAnsi="Calibri Light" w:cs="Calibri Light"/>
            <w:color w:val="006FB7"/>
            <w:sz w:val="22"/>
            <w:szCs w:val="22"/>
            <w:u w:val="single"/>
            <w:bdr w:val="none" w:sz="0" w:space="0" w:color="auto" w:frame="1"/>
            <w:shd w:val="clear" w:color="auto" w:fill="FFFFFF"/>
          </w:rPr>
          <w:t>https://doi.org/10.1093/hsw/hly035</w:t>
        </w:r>
      </w:hyperlink>
      <w:r w:rsidR="00B7230D" w:rsidRPr="00372604">
        <w:rPr>
          <w:rFonts w:ascii="Calibri Light" w:hAnsi="Calibri Light" w:cs="Calibri Light"/>
          <w:color w:val="006FB7"/>
          <w:sz w:val="22"/>
          <w:szCs w:val="22"/>
          <w:u w:val="single"/>
          <w:bdr w:val="none" w:sz="0" w:space="0" w:color="auto" w:frame="1"/>
          <w:shd w:val="clear" w:color="auto" w:fill="FFFFFF"/>
        </w:rPr>
        <w:t xml:space="preserve"> </w:t>
      </w:r>
    </w:p>
    <w:p w14:paraId="62698462" w14:textId="445A2056" w:rsidR="00DD520C" w:rsidRPr="00135761" w:rsidRDefault="007A4894" w:rsidP="00372604">
      <w:pPr>
        <w:pStyle w:val="EndnoteText"/>
        <w:numPr>
          <w:ilvl w:val="0"/>
          <w:numId w:val="37"/>
        </w:numPr>
        <w:suppressAutoHyphens/>
        <w:ind w:left="504"/>
        <w:contextualSpacing/>
        <w:rPr>
          <w:rFonts w:ascii="Calibri Light" w:hAnsi="Calibri Light" w:cs="Calibri Light"/>
          <w:b/>
          <w:bCs/>
          <w:i/>
          <w:iCs/>
          <w:sz w:val="22"/>
          <w:szCs w:val="22"/>
        </w:rPr>
      </w:pPr>
      <w:proofErr w:type="spellStart"/>
      <w:r w:rsidRPr="00135761">
        <w:rPr>
          <w:rFonts w:ascii="Calibri Light" w:hAnsi="Calibri Light" w:cs="Calibri Light"/>
          <w:sz w:val="22"/>
          <w:szCs w:val="22"/>
        </w:rPr>
        <w:t>Renzenbrink</w:t>
      </w:r>
      <w:proofErr w:type="spellEnd"/>
      <w:r w:rsidRPr="00135761">
        <w:rPr>
          <w:rFonts w:ascii="Calibri Light" w:hAnsi="Calibri Light" w:cs="Calibri Light"/>
          <w:sz w:val="22"/>
          <w:szCs w:val="22"/>
        </w:rPr>
        <w:t>, I</w:t>
      </w:r>
      <w:r w:rsidR="10361602" w:rsidRPr="00135761">
        <w:rPr>
          <w:rFonts w:ascii="Calibri Light" w:hAnsi="Calibri Light" w:cs="Calibri Light"/>
          <w:sz w:val="22"/>
          <w:szCs w:val="22"/>
        </w:rPr>
        <w:t>. (</w:t>
      </w:r>
      <w:r w:rsidRPr="00135761">
        <w:rPr>
          <w:rFonts w:ascii="Calibri Light" w:hAnsi="Calibri Light" w:cs="Calibri Light"/>
          <w:sz w:val="22"/>
          <w:szCs w:val="22"/>
        </w:rPr>
        <w:t xml:space="preserve">2017). Social work and suffering in end-of-life care: An arts-based approach.  In Crisp, B. R. (ed) </w:t>
      </w:r>
      <w:r w:rsidRPr="00135761">
        <w:rPr>
          <w:rFonts w:ascii="Calibri Light" w:hAnsi="Calibri Light" w:cs="Calibri Light"/>
          <w:i/>
          <w:iCs/>
          <w:sz w:val="22"/>
          <w:szCs w:val="22"/>
        </w:rPr>
        <w:t>The Routledge Handbook of Religion, Spirituality and Social Work.</w:t>
      </w:r>
      <w:r w:rsidRPr="00135761">
        <w:rPr>
          <w:rFonts w:ascii="Calibri Light" w:hAnsi="Calibri Light" w:cs="Calibri Light"/>
          <w:sz w:val="22"/>
          <w:szCs w:val="22"/>
        </w:rPr>
        <w:t xml:space="preserve"> Routledge/Taylor &amp; Francis. </w:t>
      </w:r>
      <w:r w:rsidRPr="00135761">
        <w:rPr>
          <w:rFonts w:ascii="Calibri Light" w:hAnsi="Calibri Light" w:cs="Calibri Light"/>
          <w:b/>
          <w:bCs/>
          <w:i/>
          <w:iCs/>
          <w:sz w:val="22"/>
          <w:szCs w:val="22"/>
        </w:rPr>
        <w:t>Sakai</w:t>
      </w:r>
    </w:p>
    <w:p w14:paraId="34170ED3" w14:textId="59B98B7D" w:rsidR="00DD520C" w:rsidRPr="00135761" w:rsidRDefault="00DD520C" w:rsidP="00E33C03">
      <w:pPr>
        <w:pStyle w:val="EndnoteText"/>
        <w:tabs>
          <w:tab w:val="left" w:pos="-720"/>
        </w:tabs>
        <w:suppressAutoHyphens/>
        <w:ind w:left="864" w:hanging="720"/>
        <w:contextualSpacing/>
        <w:rPr>
          <w:rFonts w:ascii="Calibri Light" w:hAnsi="Calibri Light" w:cs="Calibri Light"/>
          <w:b/>
          <w:bCs/>
          <w:sz w:val="22"/>
          <w:szCs w:val="22"/>
        </w:rPr>
      </w:pPr>
      <w:r w:rsidRPr="00135761">
        <w:rPr>
          <w:rFonts w:ascii="Calibri Light" w:hAnsi="Calibri Light" w:cs="Calibri Light"/>
          <w:b/>
          <w:bCs/>
          <w:sz w:val="22"/>
          <w:szCs w:val="22"/>
        </w:rPr>
        <w:t xml:space="preserve">Recommended </w:t>
      </w:r>
      <w:r w:rsidR="0043574D" w:rsidRPr="00135761">
        <w:rPr>
          <w:rFonts w:ascii="Calibri Light" w:hAnsi="Calibri Light" w:cs="Calibri Light"/>
          <w:b/>
          <w:bCs/>
          <w:sz w:val="22"/>
          <w:szCs w:val="22"/>
        </w:rPr>
        <w:t>Content</w:t>
      </w:r>
      <w:r w:rsidRPr="00135761">
        <w:rPr>
          <w:rFonts w:ascii="Calibri Light" w:hAnsi="Calibri Light" w:cs="Calibri Light"/>
          <w:b/>
          <w:bCs/>
          <w:sz w:val="22"/>
          <w:szCs w:val="22"/>
        </w:rPr>
        <w:t>:</w:t>
      </w:r>
    </w:p>
    <w:p w14:paraId="4D4DDBC7" w14:textId="511B4F9B" w:rsidR="00D84540" w:rsidRPr="00372604" w:rsidRDefault="00266C44" w:rsidP="00372604">
      <w:pPr>
        <w:pStyle w:val="ListParagraph"/>
        <w:numPr>
          <w:ilvl w:val="0"/>
          <w:numId w:val="38"/>
        </w:numPr>
        <w:tabs>
          <w:tab w:val="left" w:pos="709"/>
          <w:tab w:val="left" w:pos="1440"/>
          <w:tab w:val="left" w:pos="8505"/>
        </w:tabs>
        <w:suppressAutoHyphens/>
        <w:ind w:left="504"/>
        <w:rPr>
          <w:rFonts w:ascii="Calibri Light" w:hAnsi="Calibri Light" w:cs="Calibri Light"/>
          <w:b/>
          <w:bCs/>
          <w:i/>
          <w:iCs/>
          <w:sz w:val="22"/>
          <w:szCs w:val="22"/>
        </w:rPr>
      </w:pPr>
      <w:r w:rsidRPr="00372604">
        <w:rPr>
          <w:rFonts w:ascii="Calibri Light" w:hAnsi="Calibri Light" w:cs="Calibri Light"/>
          <w:sz w:val="22"/>
          <w:szCs w:val="22"/>
        </w:rPr>
        <w:t>Walsh, F. (20</w:t>
      </w:r>
      <w:r w:rsidR="007F5AC7" w:rsidRPr="00372604">
        <w:rPr>
          <w:rFonts w:ascii="Calibri Light" w:hAnsi="Calibri Light" w:cs="Calibri Light"/>
          <w:sz w:val="22"/>
          <w:szCs w:val="22"/>
        </w:rPr>
        <w:t>10</w:t>
      </w:r>
      <w:r w:rsidRPr="00372604">
        <w:rPr>
          <w:rFonts w:ascii="Calibri Light" w:hAnsi="Calibri Light" w:cs="Calibri Light"/>
          <w:sz w:val="22"/>
          <w:szCs w:val="22"/>
        </w:rPr>
        <w:t>). Spiritual resources in family adaptation to death and loss. In F. Walsh (ed.</w:t>
      </w:r>
      <w:r w:rsidR="22584664" w:rsidRPr="00372604">
        <w:rPr>
          <w:rFonts w:ascii="Calibri Light" w:hAnsi="Calibri Light" w:cs="Calibri Light"/>
          <w:sz w:val="22"/>
          <w:szCs w:val="22"/>
        </w:rPr>
        <w:t>) Spiritual</w:t>
      </w:r>
      <w:r w:rsidRPr="00372604">
        <w:rPr>
          <w:rFonts w:ascii="Calibri Light" w:hAnsi="Calibri Light" w:cs="Calibri Light"/>
          <w:i/>
          <w:iCs/>
          <w:sz w:val="22"/>
          <w:szCs w:val="22"/>
        </w:rPr>
        <w:t xml:space="preserve"> resources in family therapy,</w:t>
      </w:r>
      <w:r w:rsidRPr="00372604">
        <w:rPr>
          <w:rFonts w:ascii="Calibri Light" w:hAnsi="Calibri Light" w:cs="Calibri Light"/>
          <w:sz w:val="22"/>
          <w:szCs w:val="22"/>
        </w:rPr>
        <w:t xml:space="preserve"> (Chapter 4) New York</w:t>
      </w:r>
      <w:r w:rsidR="126B90E4" w:rsidRPr="00372604">
        <w:rPr>
          <w:rFonts w:ascii="Calibri Light" w:hAnsi="Calibri Light" w:cs="Calibri Light"/>
          <w:sz w:val="22"/>
          <w:szCs w:val="22"/>
        </w:rPr>
        <w:t>: Guilford</w:t>
      </w:r>
      <w:r w:rsidRPr="00372604">
        <w:rPr>
          <w:rFonts w:ascii="Calibri Light" w:hAnsi="Calibri Light" w:cs="Calibri Light"/>
          <w:sz w:val="22"/>
          <w:szCs w:val="22"/>
        </w:rPr>
        <w:t xml:space="preserve">. </w:t>
      </w:r>
      <w:r w:rsidR="000140AE" w:rsidRPr="00372604">
        <w:rPr>
          <w:rFonts w:ascii="Calibri Light" w:hAnsi="Calibri Light" w:cs="Calibri Light"/>
          <w:b/>
          <w:bCs/>
          <w:i/>
          <w:iCs/>
          <w:sz w:val="22"/>
          <w:szCs w:val="22"/>
        </w:rPr>
        <w:t>EBL</w:t>
      </w:r>
    </w:p>
    <w:p w14:paraId="6345FDDD" w14:textId="317DD2EE" w:rsidR="00D84540" w:rsidRPr="00372604" w:rsidRDefault="00141761" w:rsidP="00491ED6">
      <w:pPr>
        <w:tabs>
          <w:tab w:val="left" w:pos="-720"/>
          <w:tab w:val="left" w:pos="709"/>
          <w:tab w:val="left" w:pos="1440"/>
          <w:tab w:val="left" w:pos="8505"/>
        </w:tabs>
        <w:suppressAutoHyphens/>
        <w:spacing w:before="240" w:after="240"/>
        <w:ind w:left="706" w:hanging="706"/>
        <w:jc w:val="center"/>
        <w:rPr>
          <w:rFonts w:ascii="Calibri Light" w:hAnsi="Calibri Light" w:cs="Calibri Light"/>
          <w:b/>
          <w:color w:val="922247"/>
          <w:sz w:val="22"/>
          <w:szCs w:val="22"/>
        </w:rPr>
      </w:pPr>
      <w:r w:rsidRPr="00372604">
        <w:rPr>
          <w:rFonts w:ascii="Calibri Light" w:hAnsi="Calibri Light" w:cs="Calibri Light"/>
          <w:b/>
          <w:color w:val="922247"/>
          <w:sz w:val="22"/>
          <w:szCs w:val="22"/>
        </w:rPr>
        <w:t xml:space="preserve">Part </w:t>
      </w:r>
      <w:r w:rsidR="00C97C84" w:rsidRPr="00372604">
        <w:rPr>
          <w:rFonts w:ascii="Calibri Light" w:hAnsi="Calibri Light" w:cs="Calibri Light"/>
          <w:b/>
          <w:color w:val="922247"/>
          <w:sz w:val="22"/>
          <w:szCs w:val="22"/>
        </w:rPr>
        <w:t>Three</w:t>
      </w:r>
      <w:r w:rsidRPr="00372604">
        <w:rPr>
          <w:rFonts w:ascii="Calibri Light" w:hAnsi="Calibri Light" w:cs="Calibri Light"/>
          <w:b/>
          <w:color w:val="922247"/>
          <w:sz w:val="22"/>
          <w:szCs w:val="22"/>
        </w:rPr>
        <w:t xml:space="preserve">:  </w:t>
      </w:r>
      <w:r w:rsidR="0059713E" w:rsidRPr="00372604">
        <w:rPr>
          <w:rFonts w:ascii="Calibri Light" w:hAnsi="Calibri Light" w:cs="Calibri Light"/>
          <w:b/>
          <w:color w:val="922247"/>
          <w:sz w:val="22"/>
          <w:szCs w:val="22"/>
        </w:rPr>
        <w:t>Assessment</w:t>
      </w:r>
      <w:r w:rsidR="006571C0" w:rsidRPr="00372604">
        <w:rPr>
          <w:rFonts w:ascii="Calibri Light" w:hAnsi="Calibri Light" w:cs="Calibri Light"/>
          <w:b/>
          <w:color w:val="922247"/>
          <w:sz w:val="22"/>
          <w:szCs w:val="22"/>
        </w:rPr>
        <w:t xml:space="preserve"> </w:t>
      </w:r>
      <w:r w:rsidR="0059713E" w:rsidRPr="00372604">
        <w:rPr>
          <w:rFonts w:ascii="Calibri Light" w:hAnsi="Calibri Light" w:cs="Calibri Light"/>
          <w:b/>
          <w:color w:val="922247"/>
          <w:sz w:val="22"/>
          <w:szCs w:val="22"/>
        </w:rPr>
        <w:t xml:space="preserve">&amp; </w:t>
      </w:r>
      <w:r w:rsidR="00AD70ED" w:rsidRPr="00372604">
        <w:rPr>
          <w:rFonts w:ascii="Calibri Light" w:hAnsi="Calibri Light" w:cs="Calibri Light"/>
          <w:b/>
          <w:color w:val="922247"/>
          <w:sz w:val="22"/>
          <w:szCs w:val="22"/>
        </w:rPr>
        <w:t>Interventions</w:t>
      </w:r>
      <w:r w:rsidR="006571C0" w:rsidRPr="00372604">
        <w:rPr>
          <w:rFonts w:ascii="Calibri Light" w:hAnsi="Calibri Light" w:cs="Calibri Light"/>
          <w:b/>
          <w:color w:val="922247"/>
          <w:sz w:val="22"/>
          <w:szCs w:val="22"/>
        </w:rPr>
        <w:t xml:space="preserve"> in a Spiritual Sensitive Context for Practice</w:t>
      </w:r>
    </w:p>
    <w:p w14:paraId="755372BD" w14:textId="2301A104" w:rsidR="00770F82" w:rsidRPr="009375E0" w:rsidRDefault="00797BC7" w:rsidP="00714A9C">
      <w:pPr>
        <w:spacing w:before="240" w:after="120"/>
        <w:ind w:left="720" w:hanging="720"/>
        <w:contextualSpacing/>
        <w:rPr>
          <w:rFonts w:ascii="Calibri Light" w:hAnsi="Calibri Light" w:cs="Calibri Light"/>
          <w:b/>
          <w:bCs/>
          <w:sz w:val="24"/>
          <w:szCs w:val="24"/>
        </w:rPr>
      </w:pPr>
      <w:r w:rsidRPr="009375E0">
        <w:rPr>
          <w:rFonts w:ascii="Calibri Light" w:hAnsi="Calibri Light" w:cs="Calibri Light"/>
          <w:b/>
          <w:bCs/>
          <w:sz w:val="24"/>
          <w:szCs w:val="24"/>
        </w:rPr>
        <w:t>Module 9</w:t>
      </w:r>
      <w:r w:rsidR="00770F82" w:rsidRPr="009375E0">
        <w:rPr>
          <w:rFonts w:ascii="Calibri Light" w:hAnsi="Calibri Light" w:cs="Calibri Light"/>
          <w:b/>
          <w:bCs/>
          <w:sz w:val="24"/>
          <w:szCs w:val="24"/>
        </w:rPr>
        <w:t xml:space="preserve"> – Assessment </w:t>
      </w:r>
    </w:p>
    <w:p w14:paraId="108AE1C2" w14:textId="01DED19C" w:rsidR="00797BC7" w:rsidRPr="00135761" w:rsidRDefault="00797BC7" w:rsidP="009375E0">
      <w:pPr>
        <w:ind w:left="864" w:hanging="720"/>
        <w:contextualSpacing/>
        <w:rPr>
          <w:rFonts w:ascii="Calibri Light" w:hAnsi="Calibri Light" w:cs="Calibri Light"/>
          <w:b/>
          <w:bCs/>
          <w:sz w:val="22"/>
          <w:szCs w:val="22"/>
        </w:rPr>
      </w:pPr>
      <w:r w:rsidRPr="00135761">
        <w:rPr>
          <w:rFonts w:ascii="Calibri Light" w:hAnsi="Calibri Light" w:cs="Calibri Light"/>
          <w:b/>
          <w:bCs/>
          <w:sz w:val="22"/>
          <w:szCs w:val="22"/>
        </w:rPr>
        <w:t>Date:</w:t>
      </w:r>
    </w:p>
    <w:p w14:paraId="7EBDE496" w14:textId="77777777" w:rsidR="00E33C03" w:rsidRDefault="00797BC7" w:rsidP="009375E0">
      <w:pPr>
        <w:ind w:left="864" w:hanging="720"/>
        <w:contextualSpacing/>
        <w:rPr>
          <w:rFonts w:ascii="Calibri Light" w:hAnsi="Calibri Light" w:cs="Calibri Light"/>
          <w:b/>
          <w:bCs/>
          <w:sz w:val="22"/>
          <w:szCs w:val="22"/>
        </w:rPr>
      </w:pPr>
      <w:r w:rsidRPr="00135761">
        <w:rPr>
          <w:rFonts w:ascii="Calibri Light" w:hAnsi="Calibri Light" w:cs="Calibri Light"/>
          <w:b/>
          <w:bCs/>
          <w:sz w:val="22"/>
          <w:szCs w:val="22"/>
        </w:rPr>
        <w:t>Description</w:t>
      </w:r>
    </w:p>
    <w:p w14:paraId="659FC138" w14:textId="6A529F80" w:rsidR="00D84540" w:rsidRPr="00135761" w:rsidRDefault="00797BC7" w:rsidP="009375E0">
      <w:pPr>
        <w:ind w:left="864" w:hanging="720"/>
        <w:contextualSpacing/>
        <w:rPr>
          <w:rFonts w:ascii="Calibri Light" w:hAnsi="Calibri Light" w:cs="Calibri Light"/>
          <w:b/>
          <w:bCs/>
          <w:sz w:val="22"/>
          <w:szCs w:val="22"/>
        </w:rPr>
      </w:pPr>
      <w:r w:rsidRPr="00135761">
        <w:rPr>
          <w:rFonts w:ascii="Calibri Light" w:hAnsi="Calibri Light" w:cs="Calibri Light"/>
          <w:sz w:val="22"/>
          <w:szCs w:val="22"/>
        </w:rPr>
        <w:t>Students will learn about and critically analyze diverse assessment tools for assessing R/S</w:t>
      </w:r>
      <w:r w:rsidRPr="00135761">
        <w:rPr>
          <w:rFonts w:ascii="Calibri Light" w:hAnsi="Calibri Light" w:cs="Calibri Light"/>
          <w:b/>
          <w:bCs/>
          <w:sz w:val="22"/>
          <w:szCs w:val="22"/>
        </w:rPr>
        <w:t xml:space="preserve"> </w:t>
      </w:r>
    </w:p>
    <w:p w14:paraId="0F28F19D" w14:textId="3E7CC8D3" w:rsidR="00D84540" w:rsidRPr="00135761" w:rsidRDefault="007C0529" w:rsidP="009375E0">
      <w:pPr>
        <w:ind w:left="864" w:hanging="720"/>
        <w:contextualSpacing/>
        <w:rPr>
          <w:rFonts w:ascii="Calibri Light" w:hAnsi="Calibri Light" w:cs="Calibri Light"/>
          <w:b/>
          <w:bCs/>
          <w:i/>
          <w:iCs/>
          <w:color w:val="FF0000"/>
          <w:sz w:val="22"/>
          <w:szCs w:val="22"/>
        </w:rPr>
      </w:pPr>
      <w:r>
        <w:rPr>
          <w:rFonts w:ascii="Calibri Light" w:hAnsi="Calibri Light" w:cs="Calibri Light"/>
          <w:b/>
          <w:sz w:val="22"/>
          <w:szCs w:val="22"/>
        </w:rPr>
        <w:lastRenderedPageBreak/>
        <w:t xml:space="preserve">Learning </w:t>
      </w:r>
      <w:r w:rsidR="00D84540" w:rsidRPr="00135761">
        <w:rPr>
          <w:rFonts w:ascii="Calibri Light" w:hAnsi="Calibri Light" w:cs="Calibri Light"/>
          <w:b/>
          <w:sz w:val="22"/>
          <w:szCs w:val="22"/>
        </w:rPr>
        <w:t>Objectives</w:t>
      </w:r>
    </w:p>
    <w:p w14:paraId="632ADAAF" w14:textId="06660D4E" w:rsidR="00770F82" w:rsidRPr="00135761" w:rsidRDefault="00B7230D" w:rsidP="00D57B39">
      <w:pPr>
        <w:pStyle w:val="ListParagraph"/>
        <w:numPr>
          <w:ilvl w:val="0"/>
          <w:numId w:val="23"/>
        </w:numPr>
        <w:ind w:left="504"/>
        <w:rPr>
          <w:rFonts w:ascii="Calibri Light" w:hAnsi="Calibri Light" w:cs="Calibri Light"/>
          <w:sz w:val="22"/>
          <w:szCs w:val="22"/>
        </w:rPr>
      </w:pPr>
      <w:r w:rsidRPr="00135761">
        <w:rPr>
          <w:rFonts w:ascii="Calibri Light" w:hAnsi="Calibri Light" w:cs="Calibri Light"/>
          <w:sz w:val="22"/>
          <w:szCs w:val="22"/>
        </w:rPr>
        <w:t>Demonstrate knowledge of methods to conduct spiritual assessments for individuals, families, groups, and organizations</w:t>
      </w:r>
    </w:p>
    <w:p w14:paraId="7E144BEE" w14:textId="141914A6" w:rsidR="00770F82" w:rsidRPr="00135761" w:rsidRDefault="00CA7833" w:rsidP="00D57B39">
      <w:pPr>
        <w:pStyle w:val="ListParagraph"/>
        <w:numPr>
          <w:ilvl w:val="0"/>
          <w:numId w:val="23"/>
        </w:numPr>
        <w:ind w:left="504"/>
        <w:rPr>
          <w:rFonts w:ascii="Calibri Light" w:hAnsi="Calibri Light" w:cs="Calibri Light"/>
          <w:sz w:val="22"/>
          <w:szCs w:val="22"/>
        </w:rPr>
      </w:pPr>
      <w:r w:rsidRPr="00135761">
        <w:rPr>
          <w:rFonts w:ascii="Calibri Light" w:hAnsi="Calibri Light" w:cs="Calibri Light"/>
          <w:sz w:val="22"/>
          <w:szCs w:val="22"/>
        </w:rPr>
        <w:t>Ability to articulate spiritual developmental process in clinical practice</w:t>
      </w:r>
    </w:p>
    <w:p w14:paraId="6E5AC84A" w14:textId="0ACAFE14" w:rsidR="00CA7833" w:rsidRPr="009D5503" w:rsidRDefault="00CA7833" w:rsidP="00D57B39">
      <w:pPr>
        <w:pStyle w:val="ListParagraph"/>
        <w:numPr>
          <w:ilvl w:val="0"/>
          <w:numId w:val="23"/>
        </w:numPr>
        <w:ind w:left="504"/>
        <w:rPr>
          <w:rFonts w:ascii="Calibri Light" w:hAnsi="Calibri Light" w:cs="Calibri Light"/>
          <w:sz w:val="22"/>
          <w:szCs w:val="22"/>
        </w:rPr>
      </w:pPr>
      <w:r w:rsidRPr="00135761">
        <w:rPr>
          <w:rFonts w:ascii="Calibri Light" w:hAnsi="Calibri Light" w:cs="Calibri Light"/>
          <w:sz w:val="22"/>
          <w:szCs w:val="22"/>
        </w:rPr>
        <w:t>Demonstrate understanding of community spiritual development as impacts mental health</w:t>
      </w:r>
    </w:p>
    <w:p w14:paraId="0C43D398" w14:textId="4D80CF82" w:rsidR="00CA7833" w:rsidRPr="00135761" w:rsidRDefault="009375E0" w:rsidP="009D5503">
      <w:pPr>
        <w:spacing w:before="120" w:after="120"/>
        <w:rPr>
          <w:rFonts w:ascii="Calibri Light" w:hAnsi="Calibri Light" w:cs="Calibri Light"/>
          <w:b/>
          <w:bCs/>
          <w:sz w:val="22"/>
          <w:szCs w:val="22"/>
        </w:rPr>
      </w:pPr>
      <w:r>
        <w:rPr>
          <w:rFonts w:ascii="Calibri Light" w:hAnsi="Calibri Light" w:cs="Calibri Light"/>
          <w:b/>
          <w:bCs/>
          <w:sz w:val="22"/>
          <w:szCs w:val="22"/>
        </w:rPr>
        <w:t xml:space="preserve">   </w:t>
      </w:r>
      <w:r w:rsidR="003745B7">
        <w:rPr>
          <w:rFonts w:ascii="Calibri Light" w:hAnsi="Calibri Light" w:cs="Calibri Light"/>
          <w:b/>
          <w:bCs/>
          <w:sz w:val="22"/>
          <w:szCs w:val="22"/>
        </w:rPr>
        <w:t>In-class</w:t>
      </w:r>
      <w:r w:rsidR="00CA7833" w:rsidRPr="00135761">
        <w:rPr>
          <w:rFonts w:ascii="Calibri Light" w:hAnsi="Calibri Light" w:cs="Calibri Light"/>
          <w:b/>
          <w:bCs/>
          <w:sz w:val="22"/>
          <w:szCs w:val="22"/>
        </w:rPr>
        <w:t xml:space="preserve"> exercise:</w:t>
      </w:r>
    </w:p>
    <w:p w14:paraId="6E25DA31" w14:textId="45E40C67" w:rsidR="00CA7833" w:rsidRPr="009D5503" w:rsidRDefault="00CA7833" w:rsidP="009D5503">
      <w:pPr>
        <w:ind w:left="144"/>
        <w:rPr>
          <w:rFonts w:ascii="Calibri Light" w:hAnsi="Calibri Light" w:cs="Calibri Light"/>
          <w:sz w:val="22"/>
          <w:szCs w:val="22"/>
        </w:rPr>
      </w:pPr>
      <w:r w:rsidRPr="00135761">
        <w:rPr>
          <w:rFonts w:ascii="Calibri Light" w:hAnsi="Calibri Light" w:cs="Calibri Light"/>
          <w:sz w:val="22"/>
          <w:szCs w:val="22"/>
        </w:rPr>
        <w:t>Role plays of spiritual assessments</w:t>
      </w:r>
    </w:p>
    <w:p w14:paraId="6DE465A7" w14:textId="3DC8249E" w:rsidR="00D84540" w:rsidRPr="00135761" w:rsidRDefault="009375E0" w:rsidP="009D5503">
      <w:pPr>
        <w:tabs>
          <w:tab w:val="left" w:pos="-720"/>
          <w:tab w:val="left" w:pos="0"/>
          <w:tab w:val="left" w:pos="1440"/>
        </w:tabs>
        <w:suppressAutoHyphens/>
        <w:spacing w:before="120" w:after="120"/>
        <w:rPr>
          <w:rFonts w:ascii="Calibri Light" w:hAnsi="Calibri Light" w:cs="Calibri Light"/>
          <w:b/>
          <w:sz w:val="22"/>
          <w:szCs w:val="22"/>
        </w:rPr>
      </w:pPr>
      <w:r>
        <w:rPr>
          <w:rFonts w:ascii="Calibri Light" w:hAnsi="Calibri Light" w:cs="Calibri Light"/>
          <w:b/>
          <w:sz w:val="22"/>
          <w:szCs w:val="22"/>
        </w:rPr>
        <w:t xml:space="preserve">   </w:t>
      </w:r>
      <w:r w:rsidR="00D84540" w:rsidRPr="00135761">
        <w:rPr>
          <w:rFonts w:ascii="Calibri Light" w:hAnsi="Calibri Light" w:cs="Calibri Light"/>
          <w:b/>
          <w:sz w:val="22"/>
          <w:szCs w:val="22"/>
        </w:rPr>
        <w:t>Required Content:</w:t>
      </w:r>
    </w:p>
    <w:p w14:paraId="36ABDC03" w14:textId="60E55A50" w:rsidR="00770F82" w:rsidRPr="00372604" w:rsidRDefault="1F4B311D" w:rsidP="00372604">
      <w:pPr>
        <w:pStyle w:val="ListParagraph"/>
        <w:numPr>
          <w:ilvl w:val="0"/>
          <w:numId w:val="38"/>
        </w:numPr>
        <w:tabs>
          <w:tab w:val="left" w:pos="720"/>
        </w:tabs>
        <w:suppressAutoHyphens/>
        <w:ind w:left="504"/>
        <w:rPr>
          <w:rFonts w:ascii="Calibri Light" w:hAnsi="Calibri Light" w:cs="Calibri Light"/>
          <w:b/>
          <w:bCs/>
          <w:i/>
          <w:iCs/>
          <w:sz w:val="22"/>
          <w:szCs w:val="22"/>
        </w:rPr>
      </w:pPr>
      <w:r w:rsidRPr="00372604">
        <w:rPr>
          <w:rFonts w:ascii="Calibri Light" w:hAnsi="Calibri Light" w:cs="Calibri Light"/>
          <w:sz w:val="22"/>
          <w:szCs w:val="22"/>
        </w:rPr>
        <w:t xml:space="preserve">Archibald, P., Daniels, K. &amp; Austin, S. (2015). Exploring urban faith-based-social work community collaboration for mental health promotion in urban African American communities. </w:t>
      </w:r>
      <w:r w:rsidRPr="00372604">
        <w:rPr>
          <w:rFonts w:ascii="Calibri Light" w:hAnsi="Calibri Light" w:cs="Calibri Light"/>
          <w:sz w:val="22"/>
          <w:szCs w:val="22"/>
          <w:lang w:val="de-CH"/>
        </w:rPr>
        <w:t xml:space="preserve">In </w:t>
      </w:r>
      <w:proofErr w:type="spellStart"/>
      <w:r w:rsidRPr="00372604">
        <w:rPr>
          <w:rFonts w:ascii="Calibri Light" w:hAnsi="Calibri Light" w:cs="Calibri Light"/>
          <w:sz w:val="22"/>
          <w:szCs w:val="22"/>
          <w:lang w:val="de-CH"/>
        </w:rPr>
        <w:t>Vakalahi</w:t>
      </w:r>
      <w:proofErr w:type="spellEnd"/>
      <w:r w:rsidRPr="00372604">
        <w:rPr>
          <w:rFonts w:ascii="Calibri Light" w:hAnsi="Calibri Light" w:cs="Calibri Light"/>
          <w:sz w:val="22"/>
          <w:szCs w:val="22"/>
          <w:lang w:val="de-CH"/>
        </w:rPr>
        <w:t>, H. F. O., Wells-</w:t>
      </w:r>
      <w:proofErr w:type="spellStart"/>
      <w:r w:rsidRPr="00372604">
        <w:rPr>
          <w:rFonts w:ascii="Calibri Light" w:hAnsi="Calibri Light" w:cs="Calibri Light"/>
          <w:sz w:val="22"/>
          <w:szCs w:val="22"/>
          <w:lang w:val="de-CH"/>
        </w:rPr>
        <w:t>Wilbon</w:t>
      </w:r>
      <w:proofErr w:type="spellEnd"/>
      <w:r w:rsidRPr="00372604">
        <w:rPr>
          <w:rFonts w:ascii="Calibri Light" w:hAnsi="Calibri Light" w:cs="Calibri Light"/>
          <w:sz w:val="22"/>
          <w:szCs w:val="22"/>
          <w:lang w:val="de-CH"/>
        </w:rPr>
        <w:t xml:space="preserve">, R., &amp; </w:t>
      </w:r>
      <w:proofErr w:type="spellStart"/>
      <w:r w:rsidRPr="00372604">
        <w:rPr>
          <w:rFonts w:ascii="Calibri Light" w:hAnsi="Calibri Light" w:cs="Calibri Light"/>
          <w:sz w:val="22"/>
          <w:szCs w:val="22"/>
          <w:lang w:val="de-CH"/>
        </w:rPr>
        <w:t>McPhatter</w:t>
      </w:r>
      <w:proofErr w:type="spellEnd"/>
      <w:r w:rsidRPr="00372604">
        <w:rPr>
          <w:rFonts w:ascii="Calibri Light" w:hAnsi="Calibri Light" w:cs="Calibri Light"/>
          <w:sz w:val="22"/>
          <w:szCs w:val="22"/>
          <w:lang w:val="de-CH"/>
        </w:rPr>
        <w:t xml:space="preserve">, A. R. (Eds.). </w:t>
      </w:r>
      <w:r w:rsidRPr="00372604">
        <w:rPr>
          <w:rFonts w:ascii="Calibri Light" w:hAnsi="Calibri Light" w:cs="Calibri Light"/>
          <w:i/>
          <w:iCs/>
          <w:sz w:val="22"/>
          <w:szCs w:val="22"/>
        </w:rPr>
        <w:t xml:space="preserve">Social Work Practices with African Americans in Urban Environments. </w:t>
      </w:r>
      <w:r w:rsidRPr="00372604">
        <w:rPr>
          <w:rFonts w:ascii="Calibri Light" w:hAnsi="Calibri Light" w:cs="Calibri Light"/>
          <w:sz w:val="22"/>
          <w:szCs w:val="22"/>
        </w:rPr>
        <w:t>Chapter 8: 49-167.</w:t>
      </w:r>
      <w:r w:rsidRPr="00372604">
        <w:rPr>
          <w:rFonts w:ascii="Calibri Light" w:hAnsi="Calibri Light" w:cs="Calibri Light"/>
          <w:b/>
          <w:bCs/>
          <w:i/>
          <w:iCs/>
          <w:sz w:val="22"/>
          <w:szCs w:val="22"/>
        </w:rPr>
        <w:t xml:space="preserve"> E-journal</w:t>
      </w:r>
    </w:p>
    <w:p w14:paraId="6BB1D9ED" w14:textId="088058C7" w:rsidR="00770F82" w:rsidRPr="00372604" w:rsidRDefault="00770F82" w:rsidP="00372604">
      <w:pPr>
        <w:pStyle w:val="ListParagraph"/>
        <w:numPr>
          <w:ilvl w:val="0"/>
          <w:numId w:val="38"/>
        </w:numPr>
        <w:suppressAutoHyphens/>
        <w:ind w:left="504"/>
        <w:rPr>
          <w:rFonts w:ascii="Calibri Light" w:hAnsi="Calibri Light" w:cs="Calibri Light"/>
          <w:sz w:val="22"/>
          <w:szCs w:val="22"/>
        </w:rPr>
      </w:pPr>
      <w:proofErr w:type="spellStart"/>
      <w:r w:rsidRPr="00372604">
        <w:rPr>
          <w:rFonts w:ascii="Calibri Light" w:hAnsi="Calibri Light" w:cs="Calibri Light"/>
          <w:sz w:val="22"/>
          <w:szCs w:val="22"/>
        </w:rPr>
        <w:t>Canda</w:t>
      </w:r>
      <w:proofErr w:type="spellEnd"/>
      <w:r w:rsidRPr="00372604">
        <w:rPr>
          <w:rFonts w:ascii="Calibri Light" w:hAnsi="Calibri Light" w:cs="Calibri Light"/>
          <w:sz w:val="22"/>
          <w:szCs w:val="22"/>
        </w:rPr>
        <w:t xml:space="preserve">, E.R., Furman, L.D., &amp; </w:t>
      </w:r>
      <w:proofErr w:type="spellStart"/>
      <w:r w:rsidRPr="00372604">
        <w:rPr>
          <w:rFonts w:ascii="Calibri Light" w:hAnsi="Calibri Light" w:cs="Calibri Light"/>
          <w:sz w:val="22"/>
          <w:szCs w:val="22"/>
        </w:rPr>
        <w:t>Canda</w:t>
      </w:r>
      <w:proofErr w:type="spellEnd"/>
      <w:r w:rsidRPr="00372604">
        <w:rPr>
          <w:rFonts w:ascii="Calibri Light" w:hAnsi="Calibri Light" w:cs="Calibri Light"/>
          <w:sz w:val="22"/>
          <w:szCs w:val="22"/>
        </w:rPr>
        <w:t xml:space="preserve">, H.-J. (2020). Spiritual diversity in social work practice: The heart of helping. 3rd ed. New York, NY: Oxford University Press. </w:t>
      </w:r>
      <w:r w:rsidRPr="00372604">
        <w:rPr>
          <w:rFonts w:ascii="Calibri Light" w:hAnsi="Calibri Light" w:cs="Calibri Light"/>
          <w:b/>
          <w:bCs/>
          <w:sz w:val="22"/>
          <w:szCs w:val="22"/>
        </w:rPr>
        <w:t>EBL (Electronic Book Library)</w:t>
      </w:r>
    </w:p>
    <w:p w14:paraId="21024BAA" w14:textId="5E7655C2" w:rsidR="00770F82" w:rsidRPr="00135761" w:rsidRDefault="00770F82" w:rsidP="00372604">
      <w:pPr>
        <w:pStyle w:val="NormalWeb"/>
        <w:numPr>
          <w:ilvl w:val="0"/>
          <w:numId w:val="38"/>
        </w:numPr>
        <w:shd w:val="clear" w:color="auto" w:fill="FFFFFF" w:themeFill="background1"/>
        <w:ind w:left="504"/>
        <w:rPr>
          <w:rFonts w:ascii="Calibri Light" w:hAnsi="Calibri Light" w:cs="Calibri Light"/>
          <w:sz w:val="22"/>
          <w:szCs w:val="22"/>
        </w:rPr>
      </w:pPr>
      <w:r w:rsidRPr="00135761">
        <w:rPr>
          <w:rFonts w:ascii="Calibri Light" w:hAnsi="Calibri Light" w:cs="Calibri Light"/>
          <w:sz w:val="22"/>
          <w:szCs w:val="22"/>
        </w:rPr>
        <w:t>Chapter 9</w:t>
      </w:r>
      <w:r w:rsidR="00E632B2" w:rsidRPr="00135761">
        <w:rPr>
          <w:rFonts w:ascii="Calibri Light" w:hAnsi="Calibri Light" w:cs="Calibri Light"/>
          <w:sz w:val="22"/>
          <w:szCs w:val="22"/>
        </w:rPr>
        <w:t>: Spiritual</w:t>
      </w:r>
      <w:r w:rsidRPr="00135761">
        <w:rPr>
          <w:rFonts w:ascii="Calibri Light" w:hAnsi="Calibri Light" w:cs="Calibri Light"/>
          <w:sz w:val="22"/>
          <w:szCs w:val="22"/>
        </w:rPr>
        <w:t xml:space="preserve"> Assessment – spiritual assessment for groups, organizations, and social policy</w:t>
      </w:r>
    </w:p>
    <w:p w14:paraId="38011B1A" w14:textId="0FF52FB7" w:rsidR="00770F82" w:rsidRPr="00135761" w:rsidRDefault="00770F82" w:rsidP="00372604">
      <w:pPr>
        <w:pStyle w:val="NormalWeb"/>
        <w:numPr>
          <w:ilvl w:val="0"/>
          <w:numId w:val="38"/>
        </w:numPr>
        <w:shd w:val="clear" w:color="auto" w:fill="FFFFFF" w:themeFill="background1"/>
        <w:ind w:left="504"/>
        <w:rPr>
          <w:rFonts w:ascii="Calibri Light" w:hAnsi="Calibri Light" w:cs="Calibri Light"/>
          <w:b/>
          <w:bCs/>
          <w:i/>
          <w:iCs/>
          <w:sz w:val="22"/>
          <w:szCs w:val="22"/>
        </w:rPr>
      </w:pPr>
      <w:proofErr w:type="spellStart"/>
      <w:r w:rsidRPr="00135761">
        <w:rPr>
          <w:rFonts w:ascii="Calibri Light" w:hAnsi="Calibri Light" w:cs="Calibri Light"/>
          <w:sz w:val="22"/>
          <w:szCs w:val="22"/>
        </w:rPr>
        <w:t>Captari</w:t>
      </w:r>
      <w:proofErr w:type="spellEnd"/>
      <w:r w:rsidRPr="00135761">
        <w:rPr>
          <w:rFonts w:ascii="Calibri Light" w:hAnsi="Calibri Light" w:cs="Calibri Light"/>
          <w:sz w:val="22"/>
          <w:szCs w:val="22"/>
        </w:rPr>
        <w:t>, L. E., Hook, J. N., Hoyt, W., Davis, D. E., McElroy-</w:t>
      </w:r>
      <w:proofErr w:type="spellStart"/>
      <w:r w:rsidRPr="00135761">
        <w:rPr>
          <w:rFonts w:ascii="Calibri Light" w:hAnsi="Calibri Light" w:cs="Calibri Light"/>
          <w:sz w:val="22"/>
          <w:szCs w:val="22"/>
        </w:rPr>
        <w:t>Heltzel</w:t>
      </w:r>
      <w:proofErr w:type="spellEnd"/>
      <w:r w:rsidRPr="00135761">
        <w:rPr>
          <w:rFonts w:ascii="Calibri Light" w:hAnsi="Calibri Light" w:cs="Calibri Light"/>
          <w:sz w:val="22"/>
          <w:szCs w:val="22"/>
        </w:rPr>
        <w:t>, S. E., &amp; Worthington, E.L. (2018). Integrating clients’ religion and spirituality within psychotherapy</w:t>
      </w:r>
      <w:r w:rsidR="5F0DB67B" w:rsidRPr="00135761">
        <w:rPr>
          <w:rFonts w:ascii="Calibri Light" w:hAnsi="Calibri Light" w:cs="Calibri Light"/>
          <w:sz w:val="22"/>
          <w:szCs w:val="22"/>
        </w:rPr>
        <w:t>: A</w:t>
      </w:r>
      <w:r w:rsidRPr="00135761">
        <w:rPr>
          <w:rFonts w:ascii="Calibri Light" w:hAnsi="Calibri Light" w:cs="Calibri Light"/>
          <w:sz w:val="22"/>
          <w:szCs w:val="22"/>
        </w:rPr>
        <w:t xml:space="preserve"> comprehensive meta-analysis. </w:t>
      </w:r>
      <w:r w:rsidRPr="00135761">
        <w:rPr>
          <w:rFonts w:ascii="Calibri Light" w:hAnsi="Calibri Light" w:cs="Calibri Light"/>
          <w:i/>
          <w:iCs/>
          <w:sz w:val="22"/>
          <w:szCs w:val="22"/>
        </w:rPr>
        <w:t>Journal of Clinical Psychology</w:t>
      </w:r>
      <w:r w:rsidRPr="00135761">
        <w:rPr>
          <w:rFonts w:ascii="Calibri Light" w:hAnsi="Calibri Light" w:cs="Calibri Light"/>
          <w:sz w:val="22"/>
          <w:szCs w:val="22"/>
        </w:rPr>
        <w:t xml:space="preserve">, 74:1938-1951. </w:t>
      </w:r>
      <w:r w:rsidRPr="00135761">
        <w:rPr>
          <w:rFonts w:ascii="Calibri Light" w:hAnsi="Calibri Light" w:cs="Calibri Light"/>
          <w:b/>
          <w:bCs/>
          <w:i/>
          <w:iCs/>
          <w:sz w:val="22"/>
          <w:szCs w:val="22"/>
        </w:rPr>
        <w:t>E-journal</w:t>
      </w:r>
    </w:p>
    <w:p w14:paraId="04B96EAD" w14:textId="4C3447A3" w:rsidR="00D84540" w:rsidRPr="00372604" w:rsidRDefault="00770F82" w:rsidP="00372604">
      <w:pPr>
        <w:pStyle w:val="ListParagraph"/>
        <w:numPr>
          <w:ilvl w:val="0"/>
          <w:numId w:val="38"/>
        </w:numPr>
        <w:tabs>
          <w:tab w:val="left" w:pos="709"/>
          <w:tab w:val="left" w:pos="8370"/>
        </w:tabs>
        <w:suppressAutoHyphens/>
        <w:ind w:left="504"/>
        <w:rPr>
          <w:rFonts w:ascii="Calibri Light" w:hAnsi="Calibri Light" w:cs="Calibri Light"/>
          <w:sz w:val="22"/>
          <w:szCs w:val="22"/>
        </w:rPr>
      </w:pPr>
      <w:proofErr w:type="spellStart"/>
      <w:r w:rsidRPr="00372604">
        <w:rPr>
          <w:rFonts w:ascii="Calibri Light" w:hAnsi="Calibri Light" w:cs="Calibri Light"/>
          <w:sz w:val="22"/>
          <w:szCs w:val="22"/>
        </w:rPr>
        <w:t>Starnino</w:t>
      </w:r>
      <w:proofErr w:type="spellEnd"/>
      <w:r w:rsidRPr="00372604">
        <w:rPr>
          <w:rFonts w:ascii="Calibri Light" w:hAnsi="Calibri Light" w:cs="Calibri Light"/>
          <w:sz w:val="22"/>
          <w:szCs w:val="22"/>
        </w:rPr>
        <w:t xml:space="preserve">, V. R. &amp; </w:t>
      </w:r>
      <w:proofErr w:type="spellStart"/>
      <w:r w:rsidRPr="00372604">
        <w:rPr>
          <w:rFonts w:ascii="Calibri Light" w:hAnsi="Calibri Light" w:cs="Calibri Light"/>
          <w:sz w:val="22"/>
          <w:szCs w:val="22"/>
        </w:rPr>
        <w:t>Canda</w:t>
      </w:r>
      <w:proofErr w:type="spellEnd"/>
      <w:r w:rsidRPr="00372604">
        <w:rPr>
          <w:rFonts w:ascii="Calibri Light" w:hAnsi="Calibri Light" w:cs="Calibri Light"/>
          <w:sz w:val="22"/>
          <w:szCs w:val="22"/>
        </w:rPr>
        <w:t xml:space="preserve">, E. R. (2014).  The spiritual developmental process for people in </w:t>
      </w:r>
      <w:r w:rsidR="6A4BC9DE" w:rsidRPr="00372604">
        <w:rPr>
          <w:rFonts w:ascii="Calibri Light" w:hAnsi="Calibri Light" w:cs="Calibri Light"/>
          <w:sz w:val="22"/>
          <w:szCs w:val="22"/>
        </w:rPr>
        <w:t>r</w:t>
      </w:r>
      <w:r w:rsidRPr="00372604">
        <w:rPr>
          <w:rFonts w:ascii="Calibri Light" w:hAnsi="Calibri Light" w:cs="Calibri Light"/>
          <w:sz w:val="22"/>
          <w:szCs w:val="22"/>
        </w:rPr>
        <w:t xml:space="preserve">ecovery from severe mental illness. </w:t>
      </w:r>
      <w:r w:rsidRPr="00372604">
        <w:rPr>
          <w:rFonts w:ascii="Calibri Light" w:hAnsi="Calibri Light" w:cs="Calibri Light"/>
          <w:i/>
          <w:iCs/>
          <w:sz w:val="22"/>
          <w:szCs w:val="22"/>
        </w:rPr>
        <w:t>Journal of Religion &amp; Spirituality in Social Work</w:t>
      </w:r>
      <w:r w:rsidRPr="00372604">
        <w:rPr>
          <w:rFonts w:ascii="Calibri Light" w:hAnsi="Calibri Light" w:cs="Calibri Light"/>
          <w:sz w:val="22"/>
          <w:szCs w:val="22"/>
        </w:rPr>
        <w:t>, 33:274-299.</w:t>
      </w:r>
    </w:p>
    <w:p w14:paraId="293D673B" w14:textId="73A87FF9" w:rsidR="00DD520C" w:rsidRPr="009375E0" w:rsidRDefault="00797BC7" w:rsidP="007C0529">
      <w:pPr>
        <w:tabs>
          <w:tab w:val="left" w:pos="-720"/>
        </w:tabs>
        <w:suppressAutoHyphens/>
        <w:spacing w:before="240" w:after="120"/>
        <w:ind w:left="720" w:hanging="720"/>
        <w:rPr>
          <w:rFonts w:ascii="Calibri Light" w:hAnsi="Calibri Light" w:cs="Calibri Light"/>
          <w:b/>
          <w:sz w:val="24"/>
          <w:szCs w:val="24"/>
        </w:rPr>
      </w:pPr>
      <w:r w:rsidRPr="009375E0">
        <w:rPr>
          <w:rFonts w:ascii="Calibri Light" w:hAnsi="Calibri Light" w:cs="Calibri Light"/>
          <w:b/>
          <w:sz w:val="24"/>
          <w:szCs w:val="24"/>
        </w:rPr>
        <w:t xml:space="preserve">Module 10 </w:t>
      </w:r>
      <w:r w:rsidR="00DD520C" w:rsidRPr="009375E0">
        <w:rPr>
          <w:rFonts w:ascii="Calibri Light" w:hAnsi="Calibri Light" w:cs="Calibri Light"/>
          <w:b/>
          <w:sz w:val="24"/>
          <w:szCs w:val="24"/>
        </w:rPr>
        <w:t>– Diverse Forms of Healing</w:t>
      </w:r>
    </w:p>
    <w:p w14:paraId="63C287E6" w14:textId="6D8A31C7" w:rsidR="00D84540" w:rsidRPr="00135761" w:rsidRDefault="009375E0" w:rsidP="009375E0">
      <w:pPr>
        <w:tabs>
          <w:tab w:val="left" w:pos="-720"/>
        </w:tabs>
        <w:suppressAutoHyphens/>
        <w:ind w:left="144" w:hanging="720"/>
        <w:rPr>
          <w:rFonts w:ascii="Calibri Light" w:hAnsi="Calibri Light" w:cs="Calibri Light"/>
          <w:b/>
          <w:sz w:val="22"/>
          <w:szCs w:val="22"/>
        </w:rPr>
      </w:pPr>
      <w:r>
        <w:rPr>
          <w:rFonts w:ascii="Calibri Light" w:hAnsi="Calibri Light" w:cs="Calibri Light"/>
          <w:b/>
          <w:sz w:val="22"/>
          <w:szCs w:val="22"/>
        </w:rPr>
        <w:t xml:space="preserve">               </w:t>
      </w:r>
      <w:r w:rsidR="00797BC7" w:rsidRPr="00135761">
        <w:rPr>
          <w:rFonts w:ascii="Calibri Light" w:hAnsi="Calibri Light" w:cs="Calibri Light"/>
          <w:b/>
          <w:sz w:val="22"/>
          <w:szCs w:val="22"/>
        </w:rPr>
        <w:t>Date:</w:t>
      </w:r>
    </w:p>
    <w:p w14:paraId="5C793EF7" w14:textId="77777777" w:rsidR="00E33C03" w:rsidRDefault="009375E0" w:rsidP="009375E0">
      <w:pPr>
        <w:tabs>
          <w:tab w:val="left" w:pos="-720"/>
        </w:tabs>
        <w:suppressAutoHyphens/>
        <w:ind w:left="144" w:hanging="720"/>
        <w:rPr>
          <w:rFonts w:ascii="Calibri Light" w:hAnsi="Calibri Light" w:cs="Calibri Light"/>
          <w:b/>
          <w:sz w:val="22"/>
          <w:szCs w:val="22"/>
        </w:rPr>
      </w:pPr>
      <w:r>
        <w:rPr>
          <w:rFonts w:ascii="Calibri Light" w:hAnsi="Calibri Light" w:cs="Calibri Light"/>
          <w:b/>
          <w:sz w:val="22"/>
          <w:szCs w:val="22"/>
        </w:rPr>
        <w:t xml:space="preserve">               </w:t>
      </w:r>
      <w:r w:rsidR="00797BC7" w:rsidRPr="00135761">
        <w:rPr>
          <w:rFonts w:ascii="Calibri Light" w:hAnsi="Calibri Light" w:cs="Calibri Light"/>
          <w:b/>
          <w:sz w:val="22"/>
          <w:szCs w:val="22"/>
        </w:rPr>
        <w:t>Description</w:t>
      </w:r>
    </w:p>
    <w:p w14:paraId="22A240DA" w14:textId="1AEBA081" w:rsidR="00D84540" w:rsidRPr="009D5503" w:rsidRDefault="00797BC7" w:rsidP="00E33C03">
      <w:pPr>
        <w:tabs>
          <w:tab w:val="left" w:pos="-720"/>
        </w:tabs>
        <w:suppressAutoHyphens/>
        <w:ind w:left="864" w:hanging="720"/>
        <w:rPr>
          <w:rFonts w:ascii="Calibri Light" w:hAnsi="Calibri Light" w:cs="Calibri Light"/>
          <w:bCs/>
          <w:i/>
          <w:color w:val="FF0000"/>
          <w:sz w:val="22"/>
          <w:szCs w:val="22"/>
        </w:rPr>
      </w:pPr>
      <w:r w:rsidRPr="00135761">
        <w:rPr>
          <w:rFonts w:ascii="Calibri Light" w:hAnsi="Calibri Light" w:cs="Calibri Light"/>
          <w:bCs/>
          <w:sz w:val="22"/>
          <w:szCs w:val="22"/>
        </w:rPr>
        <w:t>Focus will be on diverse practice interventions that embrace R/S in varied social systems.</w:t>
      </w:r>
    </w:p>
    <w:p w14:paraId="7FED8000" w14:textId="1639CEB8" w:rsidR="00D84540" w:rsidRPr="00135761" w:rsidRDefault="00D23E7B" w:rsidP="009375E0">
      <w:pPr>
        <w:widowControl/>
        <w:ind w:left="144"/>
        <w:contextualSpacing/>
        <w:rPr>
          <w:rFonts w:ascii="Calibri Light" w:hAnsi="Calibri Light" w:cs="Calibri Light"/>
          <w:b/>
          <w:sz w:val="22"/>
          <w:szCs w:val="22"/>
        </w:rPr>
      </w:pPr>
      <w:r>
        <w:rPr>
          <w:rFonts w:ascii="Calibri Light" w:hAnsi="Calibri Light" w:cs="Calibri Light"/>
          <w:b/>
          <w:sz w:val="22"/>
          <w:szCs w:val="22"/>
        </w:rPr>
        <w:t xml:space="preserve">Learning </w:t>
      </w:r>
      <w:r w:rsidR="00D84540" w:rsidRPr="00135761">
        <w:rPr>
          <w:rFonts w:ascii="Calibri Light" w:hAnsi="Calibri Light" w:cs="Calibri Light"/>
          <w:b/>
          <w:sz w:val="22"/>
          <w:szCs w:val="22"/>
        </w:rPr>
        <w:t>Objectives</w:t>
      </w:r>
    </w:p>
    <w:p w14:paraId="29A185C0" w14:textId="553C2E25" w:rsidR="008129F3" w:rsidRPr="00135761" w:rsidRDefault="008129F3" w:rsidP="003745B7">
      <w:pPr>
        <w:pStyle w:val="ListParagraph"/>
        <w:numPr>
          <w:ilvl w:val="0"/>
          <w:numId w:val="24"/>
        </w:numPr>
        <w:tabs>
          <w:tab w:val="left" w:pos="-720"/>
        </w:tabs>
        <w:suppressAutoHyphens/>
        <w:ind w:left="504" w:hanging="360"/>
        <w:rPr>
          <w:rFonts w:ascii="Calibri Light" w:hAnsi="Calibri Light" w:cs="Calibri Light"/>
          <w:sz w:val="22"/>
          <w:szCs w:val="22"/>
        </w:rPr>
      </w:pPr>
      <w:r w:rsidRPr="00135761">
        <w:rPr>
          <w:rFonts w:ascii="Calibri Light" w:hAnsi="Calibri Light" w:cs="Calibri Light"/>
          <w:sz w:val="22"/>
          <w:szCs w:val="22"/>
        </w:rPr>
        <w:t xml:space="preserve">Demonstrate </w:t>
      </w:r>
      <w:r w:rsidR="006571C0" w:rsidRPr="00135761">
        <w:rPr>
          <w:rFonts w:ascii="Calibri Light" w:hAnsi="Calibri Light" w:cs="Calibri Light"/>
          <w:sz w:val="22"/>
          <w:szCs w:val="22"/>
        </w:rPr>
        <w:t xml:space="preserve">understanding of selected </w:t>
      </w:r>
      <w:r w:rsidRPr="00135761">
        <w:rPr>
          <w:rFonts w:ascii="Calibri Light" w:hAnsi="Calibri Light" w:cs="Calibri Light"/>
          <w:sz w:val="22"/>
          <w:szCs w:val="22"/>
        </w:rPr>
        <w:t>d</w:t>
      </w:r>
      <w:r w:rsidR="00DD520C" w:rsidRPr="00135761">
        <w:rPr>
          <w:rFonts w:ascii="Calibri Light" w:hAnsi="Calibri Light" w:cs="Calibri Light"/>
          <w:sz w:val="22"/>
          <w:szCs w:val="22"/>
        </w:rPr>
        <w:t>iverse practice interventions with varied religious/spiritual beliefs</w:t>
      </w:r>
      <w:r w:rsidRPr="00135761">
        <w:rPr>
          <w:rFonts w:ascii="Calibri Light" w:hAnsi="Calibri Light" w:cs="Calibri Light"/>
          <w:sz w:val="22"/>
          <w:szCs w:val="22"/>
        </w:rPr>
        <w:t xml:space="preserve"> including </w:t>
      </w:r>
      <w:r w:rsidR="006571C0" w:rsidRPr="00135761">
        <w:rPr>
          <w:rFonts w:ascii="Calibri Light" w:hAnsi="Calibri Light" w:cs="Calibri Light"/>
          <w:sz w:val="22"/>
          <w:szCs w:val="22"/>
        </w:rPr>
        <w:t xml:space="preserve">traditional </w:t>
      </w:r>
      <w:r w:rsidRPr="00135761">
        <w:rPr>
          <w:rFonts w:ascii="Calibri Light" w:hAnsi="Calibri Light" w:cs="Calibri Light"/>
          <w:sz w:val="22"/>
          <w:szCs w:val="22"/>
        </w:rPr>
        <w:t xml:space="preserve">African, </w:t>
      </w:r>
      <w:r w:rsidR="006571C0" w:rsidRPr="00135761">
        <w:rPr>
          <w:rFonts w:ascii="Calibri Light" w:hAnsi="Calibri Light" w:cs="Calibri Light"/>
          <w:sz w:val="22"/>
          <w:szCs w:val="22"/>
        </w:rPr>
        <w:t>I</w:t>
      </w:r>
      <w:r w:rsidRPr="00135761">
        <w:rPr>
          <w:rFonts w:ascii="Calibri Light" w:hAnsi="Calibri Light" w:cs="Calibri Light"/>
          <w:sz w:val="22"/>
          <w:szCs w:val="22"/>
        </w:rPr>
        <w:t>ndigenous</w:t>
      </w:r>
      <w:r w:rsidR="006571C0" w:rsidRPr="00135761">
        <w:rPr>
          <w:rFonts w:ascii="Calibri Light" w:hAnsi="Calibri Light" w:cs="Calibri Light"/>
          <w:sz w:val="22"/>
          <w:szCs w:val="22"/>
        </w:rPr>
        <w:t>, and Ancestral</w:t>
      </w:r>
      <w:r w:rsidRPr="00135761">
        <w:rPr>
          <w:rFonts w:ascii="Calibri Light" w:hAnsi="Calibri Light" w:cs="Calibri Light"/>
          <w:sz w:val="22"/>
          <w:szCs w:val="22"/>
        </w:rPr>
        <w:t xml:space="preserve"> as they relate to social work practice</w:t>
      </w:r>
    </w:p>
    <w:p w14:paraId="3BDF56F0" w14:textId="77777777" w:rsidR="00D769E1" w:rsidRDefault="008129F3" w:rsidP="003745B7">
      <w:pPr>
        <w:pStyle w:val="ListParagraph"/>
        <w:numPr>
          <w:ilvl w:val="0"/>
          <w:numId w:val="24"/>
        </w:numPr>
        <w:tabs>
          <w:tab w:val="left" w:pos="-720"/>
        </w:tabs>
        <w:suppressAutoHyphens/>
        <w:ind w:left="504" w:hanging="360"/>
        <w:rPr>
          <w:rFonts w:ascii="Calibri Light" w:hAnsi="Calibri Light" w:cs="Calibri Light"/>
          <w:sz w:val="22"/>
          <w:szCs w:val="22"/>
        </w:rPr>
      </w:pPr>
      <w:r w:rsidRPr="00135761">
        <w:rPr>
          <w:rFonts w:ascii="Calibri Light" w:hAnsi="Calibri Light" w:cs="Calibri Light"/>
          <w:sz w:val="22"/>
          <w:szCs w:val="22"/>
        </w:rPr>
        <w:t>Examination of eco-social work and relationship to cultural and spiritual beliefs.</w:t>
      </w:r>
    </w:p>
    <w:p w14:paraId="2818F54E" w14:textId="40D80FB5" w:rsidR="008129F3" w:rsidRPr="00D769E1" w:rsidRDefault="00457EDC" w:rsidP="003745B7">
      <w:pPr>
        <w:pStyle w:val="ListParagraph"/>
        <w:numPr>
          <w:ilvl w:val="0"/>
          <w:numId w:val="24"/>
        </w:numPr>
        <w:tabs>
          <w:tab w:val="left" w:pos="-720"/>
        </w:tabs>
        <w:suppressAutoHyphens/>
        <w:ind w:left="504" w:hanging="360"/>
        <w:rPr>
          <w:rFonts w:ascii="Calibri Light" w:hAnsi="Calibri Light" w:cs="Calibri Light"/>
          <w:sz w:val="22"/>
          <w:szCs w:val="22"/>
        </w:rPr>
      </w:pPr>
      <w:r w:rsidRPr="00D769E1">
        <w:rPr>
          <w:rFonts w:ascii="Calibri Light" w:hAnsi="Calibri Light" w:cs="Calibri Light"/>
          <w:sz w:val="22"/>
          <w:szCs w:val="22"/>
        </w:rPr>
        <w:t>Ability to implement a spiritually sensitive context for practice.</w:t>
      </w:r>
    </w:p>
    <w:p w14:paraId="5B1EC9EE" w14:textId="4B577DD1" w:rsidR="00DD520C" w:rsidRPr="00135761" w:rsidRDefault="009375E0" w:rsidP="009D5503">
      <w:pPr>
        <w:tabs>
          <w:tab w:val="left" w:pos="-720"/>
          <w:tab w:val="left" w:pos="0"/>
          <w:tab w:val="left" w:pos="720"/>
          <w:tab w:val="left" w:pos="1440"/>
          <w:tab w:val="left" w:pos="2160"/>
        </w:tabs>
        <w:suppressAutoHyphens/>
        <w:spacing w:before="120" w:after="120"/>
        <w:ind w:right="720"/>
        <w:rPr>
          <w:rFonts w:ascii="Calibri Light" w:hAnsi="Calibri Light" w:cs="Calibri Light"/>
          <w:b/>
          <w:sz w:val="22"/>
          <w:szCs w:val="22"/>
        </w:rPr>
      </w:pPr>
      <w:r>
        <w:rPr>
          <w:rFonts w:ascii="Calibri Light" w:hAnsi="Calibri Light" w:cs="Calibri Light"/>
          <w:b/>
          <w:sz w:val="22"/>
          <w:szCs w:val="22"/>
        </w:rPr>
        <w:t xml:space="preserve">   </w:t>
      </w:r>
      <w:r w:rsidR="00DD520C" w:rsidRPr="00135761">
        <w:rPr>
          <w:rFonts w:ascii="Calibri Light" w:hAnsi="Calibri Light" w:cs="Calibri Light"/>
          <w:b/>
          <w:sz w:val="22"/>
          <w:szCs w:val="22"/>
        </w:rPr>
        <w:t>In</w:t>
      </w:r>
      <w:r w:rsidR="00D769E1">
        <w:rPr>
          <w:rFonts w:ascii="Calibri Light" w:hAnsi="Calibri Light" w:cs="Calibri Light"/>
          <w:b/>
          <w:sz w:val="22"/>
          <w:szCs w:val="22"/>
        </w:rPr>
        <w:t>-</w:t>
      </w:r>
      <w:r w:rsidR="00DD520C" w:rsidRPr="00135761">
        <w:rPr>
          <w:rFonts w:ascii="Calibri Light" w:hAnsi="Calibri Light" w:cs="Calibri Light"/>
          <w:b/>
          <w:sz w:val="22"/>
          <w:szCs w:val="22"/>
        </w:rPr>
        <w:t xml:space="preserve">class exercise: </w:t>
      </w:r>
    </w:p>
    <w:p w14:paraId="6B2C08CA" w14:textId="746F6CC7" w:rsidR="00DD520C" w:rsidRPr="009D5503" w:rsidRDefault="00DD520C" w:rsidP="009D5503">
      <w:pPr>
        <w:tabs>
          <w:tab w:val="left" w:pos="720"/>
          <w:tab w:val="left" w:pos="1440"/>
          <w:tab w:val="left" w:pos="2160"/>
        </w:tabs>
        <w:suppressAutoHyphens/>
        <w:ind w:left="144"/>
        <w:rPr>
          <w:rFonts w:ascii="Calibri Light" w:hAnsi="Calibri Light" w:cs="Calibri Light"/>
          <w:sz w:val="22"/>
          <w:szCs w:val="22"/>
        </w:rPr>
      </w:pPr>
      <w:r w:rsidRPr="00135761">
        <w:rPr>
          <w:rFonts w:ascii="Calibri Light" w:hAnsi="Calibri Light" w:cs="Calibri Light"/>
          <w:sz w:val="22"/>
          <w:szCs w:val="22"/>
        </w:rPr>
        <w:t xml:space="preserve">Guest speaker: Lu Rocha, </w:t>
      </w:r>
      <w:hyperlink r:id="rId43">
        <w:r w:rsidRPr="00135761">
          <w:rPr>
            <w:rStyle w:val="Hyperlink"/>
            <w:rFonts w:ascii="Calibri Light" w:hAnsi="Calibri Light" w:cs="Calibri Light"/>
            <w:sz w:val="22"/>
            <w:szCs w:val="22"/>
          </w:rPr>
          <w:t>https://www.lurocha.net/</w:t>
        </w:r>
      </w:hyperlink>
      <w:r w:rsidRPr="00135761">
        <w:rPr>
          <w:rFonts w:ascii="Calibri Light" w:hAnsi="Calibri Light" w:cs="Calibri Light"/>
          <w:sz w:val="22"/>
          <w:szCs w:val="22"/>
        </w:rPr>
        <w:t xml:space="preserve">  Diverse Forms of Healing,</w:t>
      </w:r>
      <w:r w:rsidR="009D5503">
        <w:rPr>
          <w:rFonts w:ascii="Calibri Light" w:hAnsi="Calibri Light" w:cs="Calibri Light"/>
          <w:sz w:val="22"/>
          <w:szCs w:val="22"/>
        </w:rPr>
        <w:t xml:space="preserve"> </w:t>
      </w:r>
      <w:r w:rsidRPr="00135761">
        <w:rPr>
          <w:rFonts w:ascii="Calibri Light" w:hAnsi="Calibri Light" w:cs="Calibri Light"/>
          <w:sz w:val="22"/>
          <w:szCs w:val="22"/>
        </w:rPr>
        <w:t>Intergenerational.</w:t>
      </w:r>
    </w:p>
    <w:p w14:paraId="135A2439" w14:textId="5ADCCA55" w:rsidR="00DD520C" w:rsidRPr="00135761" w:rsidRDefault="009375E0" w:rsidP="009D5503">
      <w:pPr>
        <w:tabs>
          <w:tab w:val="left" w:pos="-720"/>
        </w:tabs>
        <w:suppressAutoHyphens/>
        <w:spacing w:before="120" w:after="120"/>
        <w:rPr>
          <w:rFonts w:ascii="Calibri Light" w:hAnsi="Calibri Light" w:cs="Calibri Light"/>
          <w:bCs/>
          <w:sz w:val="22"/>
          <w:szCs w:val="22"/>
        </w:rPr>
      </w:pPr>
      <w:r>
        <w:rPr>
          <w:rFonts w:ascii="Calibri Light" w:hAnsi="Calibri Light" w:cs="Calibri Light"/>
          <w:b/>
          <w:sz w:val="22"/>
          <w:szCs w:val="22"/>
        </w:rPr>
        <w:t xml:space="preserve">   </w:t>
      </w:r>
      <w:r w:rsidR="00DD520C" w:rsidRPr="00135761">
        <w:rPr>
          <w:rFonts w:ascii="Calibri Light" w:hAnsi="Calibri Light" w:cs="Calibri Light"/>
          <w:b/>
          <w:sz w:val="22"/>
          <w:szCs w:val="22"/>
        </w:rPr>
        <w:t xml:space="preserve">Required </w:t>
      </w:r>
      <w:r w:rsidR="0043574D" w:rsidRPr="00135761">
        <w:rPr>
          <w:rFonts w:ascii="Calibri Light" w:hAnsi="Calibri Light" w:cs="Calibri Light"/>
          <w:b/>
          <w:sz w:val="22"/>
          <w:szCs w:val="22"/>
        </w:rPr>
        <w:t>Content</w:t>
      </w:r>
      <w:r w:rsidR="00DD520C" w:rsidRPr="00135761">
        <w:rPr>
          <w:rFonts w:ascii="Calibri Light" w:hAnsi="Calibri Light" w:cs="Calibri Light"/>
          <w:bCs/>
          <w:sz w:val="22"/>
          <w:szCs w:val="22"/>
        </w:rPr>
        <w:t>:</w:t>
      </w:r>
      <w:r w:rsidR="001D2570" w:rsidRPr="00135761">
        <w:rPr>
          <w:rFonts w:ascii="Calibri Light" w:hAnsi="Calibri Light" w:cs="Calibri Light"/>
          <w:bCs/>
          <w:sz w:val="22"/>
          <w:szCs w:val="22"/>
        </w:rPr>
        <w:t xml:space="preserve"> (The class will divide the readings </w:t>
      </w:r>
      <w:r w:rsidR="00457EDC" w:rsidRPr="00135761">
        <w:rPr>
          <w:rFonts w:ascii="Calibri Light" w:hAnsi="Calibri Light" w:cs="Calibri Light"/>
          <w:bCs/>
          <w:sz w:val="22"/>
          <w:szCs w:val="22"/>
        </w:rPr>
        <w:t>to summarize and organize the discussion</w:t>
      </w:r>
      <w:r w:rsidR="001D2570" w:rsidRPr="00135761">
        <w:rPr>
          <w:rFonts w:ascii="Calibri Light" w:hAnsi="Calibri Light" w:cs="Calibri Light"/>
          <w:bCs/>
          <w:sz w:val="22"/>
          <w:szCs w:val="22"/>
        </w:rPr>
        <w:t>)</w:t>
      </w:r>
    </w:p>
    <w:p w14:paraId="33D8210F" w14:textId="75C6D412" w:rsidR="00DD520C" w:rsidRPr="00372604" w:rsidRDefault="00DD520C" w:rsidP="00372604">
      <w:pPr>
        <w:pStyle w:val="ListParagraph"/>
        <w:numPr>
          <w:ilvl w:val="0"/>
          <w:numId w:val="39"/>
        </w:numPr>
        <w:tabs>
          <w:tab w:val="left" w:pos="-720"/>
        </w:tabs>
        <w:suppressAutoHyphens/>
        <w:ind w:left="504"/>
        <w:rPr>
          <w:rFonts w:ascii="Calibri Light" w:hAnsi="Calibri Light" w:cs="Calibri Light"/>
          <w:b/>
          <w:bCs/>
          <w:i/>
          <w:iCs/>
          <w:sz w:val="22"/>
          <w:szCs w:val="22"/>
        </w:rPr>
      </w:pPr>
      <w:proofErr w:type="spellStart"/>
      <w:r w:rsidRPr="00372604">
        <w:rPr>
          <w:rFonts w:ascii="Calibri Light" w:hAnsi="Calibri Light" w:cs="Calibri Light"/>
          <w:sz w:val="22"/>
          <w:szCs w:val="22"/>
        </w:rPr>
        <w:t>Bhagwan</w:t>
      </w:r>
      <w:proofErr w:type="spellEnd"/>
      <w:r w:rsidRPr="00372604">
        <w:rPr>
          <w:rFonts w:ascii="Calibri Light" w:hAnsi="Calibri Light" w:cs="Calibri Light"/>
          <w:sz w:val="22"/>
          <w:szCs w:val="22"/>
        </w:rPr>
        <w:t xml:space="preserve">, R. (2017). The sacred in traditional African spirituality:  Creating synergies with social work practice. 64-72. </w:t>
      </w:r>
      <w:r w:rsidRPr="00372604">
        <w:rPr>
          <w:rFonts w:ascii="Calibri Light" w:hAnsi="Calibri Light" w:cs="Calibri Light"/>
          <w:bCs/>
          <w:iCs/>
          <w:sz w:val="22"/>
          <w:szCs w:val="22"/>
        </w:rPr>
        <w:t xml:space="preserve">In </w:t>
      </w:r>
      <w:r w:rsidRPr="00372604">
        <w:rPr>
          <w:rFonts w:ascii="Calibri Light" w:hAnsi="Calibri Light" w:cs="Calibri Light"/>
          <w:sz w:val="22"/>
          <w:szCs w:val="22"/>
        </w:rPr>
        <w:t xml:space="preserve">Crisp, B. R. (ed) </w:t>
      </w:r>
      <w:r w:rsidRPr="00372604">
        <w:rPr>
          <w:rFonts w:ascii="Calibri Light" w:hAnsi="Calibri Light" w:cs="Calibri Light"/>
          <w:i/>
          <w:iCs/>
          <w:sz w:val="22"/>
          <w:szCs w:val="22"/>
        </w:rPr>
        <w:t>The Routledge Handbook of Religion, Spirituality and Social Work.</w:t>
      </w:r>
      <w:r w:rsidRPr="00372604">
        <w:rPr>
          <w:rFonts w:ascii="Calibri Light" w:hAnsi="Calibri Light" w:cs="Calibri Light"/>
          <w:sz w:val="22"/>
          <w:szCs w:val="22"/>
        </w:rPr>
        <w:t xml:space="preserve"> Routledge/Taylor &amp; Francis. </w:t>
      </w:r>
      <w:r w:rsidRPr="00372604">
        <w:rPr>
          <w:rFonts w:ascii="Calibri Light" w:hAnsi="Calibri Light" w:cs="Calibri Light"/>
          <w:b/>
          <w:bCs/>
          <w:i/>
          <w:iCs/>
          <w:sz w:val="22"/>
          <w:szCs w:val="22"/>
        </w:rPr>
        <w:t>Sakai</w:t>
      </w:r>
    </w:p>
    <w:p w14:paraId="0A2883F0" w14:textId="0CCF13AC" w:rsidR="001D2570" w:rsidRPr="00372604" w:rsidRDefault="001D2570" w:rsidP="00372604">
      <w:pPr>
        <w:pStyle w:val="ListParagraph"/>
        <w:numPr>
          <w:ilvl w:val="0"/>
          <w:numId w:val="39"/>
        </w:numPr>
        <w:tabs>
          <w:tab w:val="left" w:pos="-720"/>
        </w:tabs>
        <w:suppressAutoHyphens/>
        <w:ind w:left="504"/>
        <w:rPr>
          <w:rFonts w:ascii="Calibri Light" w:hAnsi="Calibri Light" w:cs="Calibri Light"/>
          <w:b/>
          <w:bCs/>
          <w:sz w:val="22"/>
          <w:szCs w:val="22"/>
        </w:rPr>
      </w:pPr>
      <w:proofErr w:type="spellStart"/>
      <w:r w:rsidRPr="00372604">
        <w:rPr>
          <w:rFonts w:ascii="Calibri Light" w:hAnsi="Calibri Light" w:cs="Calibri Light"/>
          <w:sz w:val="22"/>
          <w:szCs w:val="22"/>
        </w:rPr>
        <w:t>Canda</w:t>
      </w:r>
      <w:proofErr w:type="spellEnd"/>
      <w:r w:rsidRPr="00372604">
        <w:rPr>
          <w:rFonts w:ascii="Calibri Light" w:hAnsi="Calibri Light" w:cs="Calibri Light"/>
          <w:sz w:val="22"/>
          <w:szCs w:val="22"/>
        </w:rPr>
        <w:t xml:space="preserve">, E.R., Furman, L.D., &amp; </w:t>
      </w:r>
      <w:proofErr w:type="spellStart"/>
      <w:r w:rsidRPr="00372604">
        <w:rPr>
          <w:rFonts w:ascii="Calibri Light" w:hAnsi="Calibri Light" w:cs="Calibri Light"/>
          <w:sz w:val="22"/>
          <w:szCs w:val="22"/>
        </w:rPr>
        <w:t>Canda</w:t>
      </w:r>
      <w:proofErr w:type="spellEnd"/>
      <w:r w:rsidRPr="00372604">
        <w:rPr>
          <w:rFonts w:ascii="Calibri Light" w:hAnsi="Calibri Light" w:cs="Calibri Light"/>
          <w:sz w:val="22"/>
          <w:szCs w:val="22"/>
        </w:rPr>
        <w:t xml:space="preserve">, H.-J. (2020). Spiritual diversity in social work practice: The heart of helping. 3rd ed. New York, NY: Oxford University Press. </w:t>
      </w:r>
      <w:r w:rsidRPr="00372604">
        <w:rPr>
          <w:rFonts w:ascii="Calibri Light" w:hAnsi="Calibri Light" w:cs="Calibri Light"/>
          <w:b/>
          <w:bCs/>
          <w:sz w:val="22"/>
          <w:szCs w:val="22"/>
        </w:rPr>
        <w:t xml:space="preserve">EBL </w:t>
      </w:r>
    </w:p>
    <w:p w14:paraId="3A0CCADD" w14:textId="318836E9" w:rsidR="001D2570" w:rsidRPr="00372604" w:rsidRDefault="001D2570" w:rsidP="00372604">
      <w:pPr>
        <w:pStyle w:val="ListParagraph"/>
        <w:numPr>
          <w:ilvl w:val="1"/>
          <w:numId w:val="39"/>
        </w:numPr>
        <w:suppressAutoHyphens/>
        <w:ind w:left="504"/>
        <w:rPr>
          <w:rFonts w:ascii="Calibri Light" w:hAnsi="Calibri Light" w:cs="Calibri Light"/>
          <w:sz w:val="22"/>
          <w:szCs w:val="22"/>
        </w:rPr>
      </w:pPr>
      <w:r w:rsidRPr="00372604">
        <w:rPr>
          <w:rFonts w:ascii="Calibri Light" w:hAnsi="Calibri Light" w:cs="Calibri Light"/>
          <w:sz w:val="22"/>
          <w:szCs w:val="22"/>
        </w:rPr>
        <w:t>Chapter 7: Creating a spiritually sensitive context for practice 275-310</w:t>
      </w:r>
    </w:p>
    <w:p w14:paraId="6F7FC8C3" w14:textId="23D7C3A8" w:rsidR="00CB2EDF" w:rsidRPr="00372604" w:rsidRDefault="00CB2EDF" w:rsidP="00372604">
      <w:pPr>
        <w:pStyle w:val="ListParagraph"/>
        <w:numPr>
          <w:ilvl w:val="0"/>
          <w:numId w:val="39"/>
        </w:numPr>
        <w:tabs>
          <w:tab w:val="left" w:pos="720"/>
        </w:tabs>
        <w:suppressAutoHyphens/>
        <w:ind w:left="504"/>
        <w:rPr>
          <w:rFonts w:ascii="Calibri Light" w:hAnsi="Calibri Light" w:cs="Calibri Light"/>
          <w:sz w:val="22"/>
          <w:szCs w:val="22"/>
        </w:rPr>
      </w:pPr>
      <w:r w:rsidRPr="00372604">
        <w:rPr>
          <w:rFonts w:ascii="Calibri Light" w:hAnsi="Calibri Light" w:cs="Calibri Light"/>
          <w:color w:val="333333"/>
          <w:sz w:val="22"/>
          <w:szCs w:val="22"/>
          <w:shd w:val="clear" w:color="auto" w:fill="FFFFFF"/>
        </w:rPr>
        <w:t>Dennison, A., &amp; Powell-Watts, L. (2021). Ancestral healing in psychotherapy. </w:t>
      </w:r>
      <w:r w:rsidRPr="00372604">
        <w:rPr>
          <w:rFonts w:ascii="Calibri Light" w:hAnsi="Calibri Light" w:cs="Calibri Light"/>
          <w:i/>
          <w:iCs/>
          <w:color w:val="333333"/>
          <w:sz w:val="22"/>
          <w:szCs w:val="22"/>
          <w:shd w:val="clear" w:color="auto" w:fill="FFFFFF"/>
        </w:rPr>
        <w:t>Spirituality in Clinical Practice, 8</w:t>
      </w:r>
      <w:r w:rsidRPr="00372604">
        <w:rPr>
          <w:rFonts w:ascii="Calibri Light" w:hAnsi="Calibri Light" w:cs="Calibri Light"/>
          <w:color w:val="333333"/>
          <w:sz w:val="22"/>
          <w:szCs w:val="22"/>
          <w:shd w:val="clear" w:color="auto" w:fill="FFFFFF"/>
        </w:rPr>
        <w:t>(3), 188–194</w:t>
      </w:r>
      <w:r w:rsidR="000E0A21" w:rsidRPr="00372604">
        <w:rPr>
          <w:rFonts w:ascii="Calibri Light" w:hAnsi="Calibri Light" w:cs="Calibri Light"/>
          <w:color w:val="333333"/>
          <w:sz w:val="22"/>
          <w:szCs w:val="22"/>
          <w:shd w:val="clear" w:color="auto" w:fill="FFFFFF"/>
        </w:rPr>
        <w:t xml:space="preserve"> </w:t>
      </w:r>
      <w:r w:rsidR="000E0A21" w:rsidRPr="00372604">
        <w:rPr>
          <w:rFonts w:ascii="Calibri Light" w:hAnsi="Calibri Light" w:cs="Calibri Light"/>
          <w:b/>
          <w:bCs/>
          <w:i/>
          <w:iCs/>
          <w:sz w:val="22"/>
          <w:szCs w:val="22"/>
          <w:shd w:val="clear" w:color="auto" w:fill="FFFFFF"/>
        </w:rPr>
        <w:t xml:space="preserve">E-journal </w:t>
      </w:r>
      <w:r w:rsidRPr="00372604">
        <w:rPr>
          <w:rFonts w:ascii="Calibri Light" w:hAnsi="Calibri Light" w:cs="Calibri Light"/>
          <w:color w:val="333333"/>
          <w:sz w:val="22"/>
          <w:szCs w:val="22"/>
          <w:shd w:val="clear" w:color="auto" w:fill="FFFFFF"/>
        </w:rPr>
        <w:t> </w:t>
      </w:r>
      <w:hyperlink r:id="rId44" w:tgtFrame="_blank" w:history="1">
        <w:r w:rsidRPr="00372604">
          <w:rPr>
            <w:rFonts w:ascii="Calibri Light" w:hAnsi="Calibri Light" w:cs="Calibri Light"/>
            <w:color w:val="2C72B7"/>
            <w:sz w:val="22"/>
            <w:szCs w:val="22"/>
            <w:u w:val="single"/>
            <w:shd w:val="clear" w:color="auto" w:fill="FFFFFF"/>
          </w:rPr>
          <w:t>https://doi.org/10.1037/scp0000254</w:t>
        </w:r>
      </w:hyperlink>
    </w:p>
    <w:p w14:paraId="0D1A5771" w14:textId="6CC9154B" w:rsidR="00DD520C" w:rsidRPr="00372604" w:rsidRDefault="00DD520C" w:rsidP="00372604">
      <w:pPr>
        <w:pStyle w:val="ListParagraph"/>
        <w:numPr>
          <w:ilvl w:val="0"/>
          <w:numId w:val="39"/>
        </w:numPr>
        <w:ind w:left="504"/>
        <w:rPr>
          <w:rFonts w:ascii="Calibri Light" w:hAnsi="Calibri Light" w:cs="Calibri Light"/>
          <w:b/>
          <w:i/>
          <w:sz w:val="22"/>
          <w:szCs w:val="22"/>
        </w:rPr>
      </w:pPr>
      <w:r w:rsidRPr="00372604">
        <w:rPr>
          <w:rFonts w:ascii="Calibri Light" w:hAnsi="Calibri Light" w:cs="Calibri Light"/>
          <w:sz w:val="22"/>
          <w:szCs w:val="22"/>
        </w:rPr>
        <w:t xml:space="preserve">Dylan, A., &amp; </w:t>
      </w:r>
      <w:proofErr w:type="spellStart"/>
      <w:r w:rsidRPr="00372604">
        <w:rPr>
          <w:rFonts w:ascii="Calibri Light" w:hAnsi="Calibri Light" w:cs="Calibri Light"/>
          <w:sz w:val="22"/>
          <w:szCs w:val="22"/>
        </w:rPr>
        <w:t>Smallboy</w:t>
      </w:r>
      <w:proofErr w:type="spellEnd"/>
      <w:r w:rsidRPr="00372604">
        <w:rPr>
          <w:rFonts w:ascii="Calibri Light" w:hAnsi="Calibri Light" w:cs="Calibri Light"/>
          <w:sz w:val="22"/>
          <w:szCs w:val="22"/>
        </w:rPr>
        <w:t xml:space="preserve">, B. (2016). Land-based spirituality among the Cree of the </w:t>
      </w:r>
      <w:proofErr w:type="spellStart"/>
      <w:r w:rsidRPr="00372604">
        <w:rPr>
          <w:rFonts w:ascii="Calibri Light" w:hAnsi="Calibri Light" w:cs="Calibri Light"/>
          <w:sz w:val="22"/>
          <w:szCs w:val="22"/>
        </w:rPr>
        <w:t>Mushkegowuk</w:t>
      </w:r>
      <w:proofErr w:type="spellEnd"/>
      <w:r w:rsidRPr="00372604">
        <w:rPr>
          <w:rFonts w:ascii="Calibri Light" w:hAnsi="Calibri Light" w:cs="Calibri Light"/>
          <w:sz w:val="22"/>
          <w:szCs w:val="22"/>
        </w:rPr>
        <w:t xml:space="preserve"> territory. </w:t>
      </w:r>
      <w:r w:rsidRPr="00372604">
        <w:rPr>
          <w:rFonts w:ascii="Calibri Light" w:hAnsi="Calibri Light" w:cs="Calibri Light"/>
          <w:i/>
          <w:sz w:val="22"/>
          <w:szCs w:val="22"/>
        </w:rPr>
        <w:t>Journal of Religion &amp; Spirituality in Social Work: Social Thought, 35</w:t>
      </w:r>
      <w:r w:rsidRPr="00372604">
        <w:rPr>
          <w:rFonts w:ascii="Calibri Light" w:hAnsi="Calibri Light" w:cs="Calibri Light"/>
          <w:sz w:val="22"/>
          <w:szCs w:val="22"/>
        </w:rPr>
        <w:t xml:space="preserve">(1-2), 108-119. </w:t>
      </w:r>
      <w:r w:rsidRPr="00372604">
        <w:rPr>
          <w:rFonts w:ascii="Calibri Light" w:hAnsi="Calibri Light" w:cs="Calibri Light"/>
          <w:b/>
          <w:i/>
          <w:sz w:val="22"/>
          <w:szCs w:val="22"/>
        </w:rPr>
        <w:t>E-journal</w:t>
      </w:r>
    </w:p>
    <w:p w14:paraId="6690B217" w14:textId="7EE27C0B" w:rsidR="00DD520C" w:rsidRPr="00372604" w:rsidRDefault="00DD520C" w:rsidP="00372604">
      <w:pPr>
        <w:pStyle w:val="ListParagraph"/>
        <w:numPr>
          <w:ilvl w:val="0"/>
          <w:numId w:val="39"/>
        </w:numPr>
        <w:suppressAutoHyphens/>
        <w:ind w:left="504"/>
        <w:rPr>
          <w:rFonts w:ascii="Calibri Light" w:hAnsi="Calibri Light" w:cs="Calibri Light"/>
          <w:sz w:val="22"/>
          <w:szCs w:val="22"/>
        </w:rPr>
      </w:pPr>
      <w:r w:rsidRPr="00372604">
        <w:rPr>
          <w:rFonts w:ascii="Calibri Light" w:hAnsi="Calibri Light" w:cs="Calibri Light"/>
          <w:sz w:val="22"/>
          <w:szCs w:val="22"/>
        </w:rPr>
        <w:t xml:space="preserve">Willoughby, M. (2020).  The natural </w:t>
      </w:r>
      <w:proofErr w:type="spellStart"/>
      <w:proofErr w:type="gramStart"/>
      <w:r w:rsidRPr="00372604">
        <w:rPr>
          <w:rFonts w:ascii="Calibri Light" w:hAnsi="Calibri Light" w:cs="Calibri Light"/>
          <w:sz w:val="22"/>
          <w:szCs w:val="22"/>
        </w:rPr>
        <w:t>world:The</w:t>
      </w:r>
      <w:proofErr w:type="spellEnd"/>
      <w:proofErr w:type="gramEnd"/>
      <w:r w:rsidRPr="00372604">
        <w:rPr>
          <w:rFonts w:ascii="Calibri Light" w:hAnsi="Calibri Light" w:cs="Calibri Light"/>
          <w:sz w:val="22"/>
          <w:szCs w:val="22"/>
        </w:rPr>
        <w:t xml:space="preserve"> role of </w:t>
      </w:r>
      <w:proofErr w:type="spellStart"/>
      <w:r w:rsidRPr="00372604">
        <w:rPr>
          <w:rFonts w:ascii="Calibri Light" w:hAnsi="Calibri Light" w:cs="Calibri Light"/>
          <w:sz w:val="22"/>
          <w:szCs w:val="22"/>
        </w:rPr>
        <w:t>ecosocial</w:t>
      </w:r>
      <w:proofErr w:type="spellEnd"/>
      <w:r w:rsidRPr="00372604">
        <w:rPr>
          <w:rFonts w:ascii="Calibri Light" w:hAnsi="Calibri Light" w:cs="Calibri Light"/>
          <w:sz w:val="22"/>
          <w:szCs w:val="22"/>
        </w:rPr>
        <w:t xml:space="preserve"> work during the COVID-19 pandemic. In C. </w:t>
      </w:r>
      <w:proofErr w:type="spellStart"/>
      <w:r w:rsidRPr="00372604">
        <w:rPr>
          <w:rFonts w:ascii="Calibri Light" w:hAnsi="Calibri Light" w:cs="Calibri Light"/>
          <w:sz w:val="22"/>
          <w:szCs w:val="22"/>
        </w:rPr>
        <w:t>Tosone</w:t>
      </w:r>
      <w:proofErr w:type="spellEnd"/>
      <w:r w:rsidRPr="00372604">
        <w:rPr>
          <w:rFonts w:ascii="Calibri Light" w:hAnsi="Calibri Light" w:cs="Calibri Light"/>
          <w:sz w:val="22"/>
          <w:szCs w:val="22"/>
        </w:rPr>
        <w:t xml:space="preserve"> (Ed.). </w:t>
      </w:r>
      <w:r w:rsidRPr="00372604">
        <w:rPr>
          <w:rFonts w:ascii="Calibri Light" w:hAnsi="Calibri Light" w:cs="Calibri Light"/>
          <w:i/>
          <w:iCs/>
          <w:sz w:val="22"/>
          <w:szCs w:val="22"/>
        </w:rPr>
        <w:t>Shared Trauma, Shared Resilience during a Pandemic</w:t>
      </w:r>
      <w:r w:rsidR="0956E6D7" w:rsidRPr="00372604">
        <w:rPr>
          <w:rFonts w:ascii="Calibri Light" w:hAnsi="Calibri Light" w:cs="Calibri Light"/>
          <w:i/>
          <w:iCs/>
          <w:sz w:val="22"/>
          <w:szCs w:val="22"/>
        </w:rPr>
        <w:t>: Social</w:t>
      </w:r>
      <w:r w:rsidRPr="00372604">
        <w:rPr>
          <w:rFonts w:ascii="Calibri Light" w:hAnsi="Calibri Light" w:cs="Calibri Light"/>
          <w:i/>
          <w:iCs/>
          <w:sz w:val="22"/>
          <w:szCs w:val="22"/>
        </w:rPr>
        <w:t xml:space="preserve"> Work in the time of Covid-19.</w:t>
      </w:r>
      <w:r w:rsidR="1E1F26F1" w:rsidRPr="00372604">
        <w:rPr>
          <w:rFonts w:ascii="Calibri Light" w:hAnsi="Calibri Light" w:cs="Calibri Light"/>
          <w:i/>
          <w:iCs/>
          <w:sz w:val="22"/>
          <w:szCs w:val="22"/>
        </w:rPr>
        <w:t xml:space="preserve"> </w:t>
      </w:r>
      <w:r w:rsidRPr="00372604">
        <w:rPr>
          <w:rFonts w:ascii="Calibri Light" w:hAnsi="Calibri Light" w:cs="Calibri Light"/>
          <w:sz w:val="22"/>
          <w:szCs w:val="22"/>
        </w:rPr>
        <w:t>193-203. Springer</w:t>
      </w:r>
    </w:p>
    <w:p w14:paraId="580CFAD7" w14:textId="12F340D0" w:rsidR="00DD520C" w:rsidRPr="00135761" w:rsidRDefault="009375E0" w:rsidP="00192ABF">
      <w:pPr>
        <w:tabs>
          <w:tab w:val="left" w:pos="-720"/>
        </w:tabs>
        <w:suppressAutoHyphens/>
        <w:spacing w:before="120" w:after="120"/>
        <w:ind w:left="720" w:hanging="720"/>
        <w:rPr>
          <w:rFonts w:ascii="Calibri Light" w:hAnsi="Calibri Light" w:cs="Calibri Light"/>
          <w:b/>
          <w:iCs/>
          <w:sz w:val="22"/>
          <w:szCs w:val="22"/>
        </w:rPr>
      </w:pPr>
      <w:r>
        <w:rPr>
          <w:rFonts w:ascii="Calibri Light" w:hAnsi="Calibri Light" w:cs="Calibri Light"/>
          <w:b/>
          <w:iCs/>
          <w:sz w:val="22"/>
          <w:szCs w:val="22"/>
        </w:rPr>
        <w:lastRenderedPageBreak/>
        <w:t xml:space="preserve">   </w:t>
      </w:r>
      <w:r w:rsidR="00DD520C" w:rsidRPr="00135761">
        <w:rPr>
          <w:rFonts w:ascii="Calibri Light" w:hAnsi="Calibri Light" w:cs="Calibri Light"/>
          <w:b/>
          <w:iCs/>
          <w:sz w:val="22"/>
          <w:szCs w:val="22"/>
        </w:rPr>
        <w:t xml:space="preserve">Recommended </w:t>
      </w:r>
      <w:r w:rsidR="0043574D" w:rsidRPr="00135761">
        <w:rPr>
          <w:rFonts w:ascii="Calibri Light" w:hAnsi="Calibri Light" w:cs="Calibri Light"/>
          <w:b/>
          <w:iCs/>
          <w:sz w:val="22"/>
          <w:szCs w:val="22"/>
        </w:rPr>
        <w:t>Content</w:t>
      </w:r>
      <w:r w:rsidR="00DD520C" w:rsidRPr="00135761">
        <w:rPr>
          <w:rFonts w:ascii="Calibri Light" w:hAnsi="Calibri Light" w:cs="Calibri Light"/>
          <w:b/>
          <w:iCs/>
          <w:sz w:val="22"/>
          <w:szCs w:val="22"/>
        </w:rPr>
        <w:t>:</w:t>
      </w:r>
    </w:p>
    <w:p w14:paraId="6820695A" w14:textId="0E3EDA17" w:rsidR="00DD520C" w:rsidRPr="00372604" w:rsidRDefault="00DD520C" w:rsidP="00372604">
      <w:pPr>
        <w:pStyle w:val="ListParagraph"/>
        <w:numPr>
          <w:ilvl w:val="0"/>
          <w:numId w:val="40"/>
        </w:numPr>
        <w:suppressAutoHyphens/>
        <w:ind w:left="504"/>
        <w:rPr>
          <w:rFonts w:ascii="Calibri Light" w:hAnsi="Calibri Light" w:cs="Calibri Light"/>
          <w:b/>
          <w:bCs/>
          <w:i/>
          <w:iCs/>
          <w:sz w:val="22"/>
          <w:szCs w:val="22"/>
        </w:rPr>
      </w:pPr>
      <w:r w:rsidRPr="00372604">
        <w:rPr>
          <w:rFonts w:ascii="Calibri Light" w:hAnsi="Calibri Light" w:cs="Calibri Light"/>
          <w:sz w:val="22"/>
          <w:szCs w:val="22"/>
        </w:rPr>
        <w:t xml:space="preserve">Dylan, A. &amp; </w:t>
      </w:r>
      <w:proofErr w:type="spellStart"/>
      <w:r w:rsidRPr="00372604">
        <w:rPr>
          <w:rFonts w:ascii="Calibri Light" w:hAnsi="Calibri Light" w:cs="Calibri Light"/>
          <w:sz w:val="22"/>
          <w:szCs w:val="22"/>
        </w:rPr>
        <w:t>Smallboy</w:t>
      </w:r>
      <w:proofErr w:type="spellEnd"/>
      <w:r w:rsidRPr="00372604">
        <w:rPr>
          <w:rFonts w:ascii="Calibri Light" w:hAnsi="Calibri Light" w:cs="Calibri Light"/>
          <w:sz w:val="22"/>
          <w:szCs w:val="22"/>
        </w:rPr>
        <w:t xml:space="preserve">, B. (2017). The constructed “Indian” and indigenous sovereignty:  Social work practice with </w:t>
      </w:r>
      <w:r w:rsidR="657D2ACA" w:rsidRPr="00372604">
        <w:rPr>
          <w:rFonts w:ascii="Calibri Light" w:hAnsi="Calibri Light" w:cs="Calibri Light"/>
          <w:sz w:val="22"/>
          <w:szCs w:val="22"/>
        </w:rPr>
        <w:t>Indigenous</w:t>
      </w:r>
      <w:r w:rsidRPr="00372604">
        <w:rPr>
          <w:rFonts w:ascii="Calibri Light" w:hAnsi="Calibri Light" w:cs="Calibri Light"/>
          <w:sz w:val="22"/>
          <w:szCs w:val="22"/>
        </w:rPr>
        <w:t xml:space="preserve"> peoples. 55-63. </w:t>
      </w:r>
      <w:bookmarkStart w:id="8" w:name="_Hlk28597160"/>
      <w:bookmarkStart w:id="9" w:name="_Hlk28597502"/>
      <w:r w:rsidRPr="00372604">
        <w:rPr>
          <w:rFonts w:ascii="Calibri Light" w:hAnsi="Calibri Light" w:cs="Calibri Light"/>
          <w:sz w:val="22"/>
          <w:szCs w:val="22"/>
        </w:rPr>
        <w:t xml:space="preserve">In Crisp, B. R. (ed) </w:t>
      </w:r>
      <w:r w:rsidRPr="00372604">
        <w:rPr>
          <w:rFonts w:ascii="Calibri Light" w:hAnsi="Calibri Light" w:cs="Calibri Light"/>
          <w:i/>
          <w:iCs/>
          <w:sz w:val="22"/>
          <w:szCs w:val="22"/>
        </w:rPr>
        <w:t>The Routledge Handbook of Religion, Spirituality and Social Work.</w:t>
      </w:r>
      <w:r w:rsidRPr="00372604">
        <w:rPr>
          <w:rFonts w:ascii="Calibri Light" w:hAnsi="Calibri Light" w:cs="Calibri Light"/>
          <w:sz w:val="22"/>
          <w:szCs w:val="22"/>
        </w:rPr>
        <w:t xml:space="preserve"> Routledge/Taylor &amp; Francis. </w:t>
      </w:r>
      <w:r w:rsidRPr="00372604">
        <w:rPr>
          <w:rFonts w:ascii="Calibri Light" w:hAnsi="Calibri Light" w:cs="Calibri Light"/>
          <w:b/>
          <w:bCs/>
          <w:i/>
          <w:iCs/>
          <w:sz w:val="22"/>
          <w:szCs w:val="22"/>
        </w:rPr>
        <w:t>Sakai</w:t>
      </w:r>
    </w:p>
    <w:bookmarkEnd w:id="8"/>
    <w:bookmarkEnd w:id="9"/>
    <w:p w14:paraId="6740C6F3" w14:textId="49E21E1D" w:rsidR="00B348B7" w:rsidRPr="00372604" w:rsidRDefault="00DD520C" w:rsidP="00372604">
      <w:pPr>
        <w:pStyle w:val="ListParagraph"/>
        <w:numPr>
          <w:ilvl w:val="0"/>
          <w:numId w:val="40"/>
        </w:numPr>
        <w:suppressAutoHyphens/>
        <w:ind w:left="504"/>
        <w:rPr>
          <w:rFonts w:ascii="Calibri Light" w:hAnsi="Calibri Light" w:cs="Calibri Light"/>
          <w:b/>
          <w:bCs/>
          <w:i/>
          <w:iCs/>
          <w:sz w:val="22"/>
          <w:szCs w:val="22"/>
        </w:rPr>
      </w:pPr>
      <w:r w:rsidRPr="00372604">
        <w:rPr>
          <w:rFonts w:ascii="Calibri Light" w:hAnsi="Calibri Light" w:cs="Calibri Light"/>
          <w:sz w:val="22"/>
          <w:szCs w:val="22"/>
        </w:rPr>
        <w:t>Shibusawa, T. &amp; Chung, I. W. (2009).</w:t>
      </w:r>
      <w:r w:rsidR="02F05073" w:rsidRPr="00372604">
        <w:rPr>
          <w:rFonts w:ascii="Calibri Light" w:hAnsi="Calibri Light" w:cs="Calibri Light"/>
          <w:sz w:val="22"/>
          <w:szCs w:val="22"/>
        </w:rPr>
        <w:t xml:space="preserve"> </w:t>
      </w:r>
      <w:r w:rsidRPr="00372604">
        <w:rPr>
          <w:rFonts w:ascii="Calibri Light" w:hAnsi="Calibri Light" w:cs="Calibri Light"/>
          <w:sz w:val="22"/>
          <w:szCs w:val="22"/>
        </w:rPr>
        <w:t xml:space="preserve">Wrapping and unwrapping emotions:  clinical practice with East Asian immigrant elders. </w:t>
      </w:r>
      <w:r w:rsidRPr="00372604">
        <w:rPr>
          <w:rFonts w:ascii="Calibri Light" w:hAnsi="Calibri Light" w:cs="Calibri Light"/>
          <w:i/>
          <w:iCs/>
          <w:sz w:val="22"/>
          <w:szCs w:val="22"/>
        </w:rPr>
        <w:t>Clinical Social Work Journal,</w:t>
      </w:r>
      <w:r w:rsidRPr="00372604">
        <w:rPr>
          <w:rFonts w:ascii="Calibri Light" w:hAnsi="Calibri Light" w:cs="Calibri Light"/>
          <w:sz w:val="22"/>
          <w:szCs w:val="22"/>
        </w:rPr>
        <w:t xml:space="preserve"> 37(4), 312-319</w:t>
      </w:r>
      <w:r w:rsidRPr="00372604">
        <w:rPr>
          <w:rFonts w:ascii="Calibri Light" w:hAnsi="Calibri Light" w:cs="Calibri Light"/>
          <w:i/>
          <w:iCs/>
          <w:sz w:val="22"/>
          <w:szCs w:val="22"/>
        </w:rPr>
        <w:t xml:space="preserve">. </w:t>
      </w:r>
      <w:r w:rsidRPr="00372604">
        <w:rPr>
          <w:rFonts w:ascii="Calibri Light" w:hAnsi="Calibri Light" w:cs="Calibri Light"/>
          <w:b/>
          <w:bCs/>
          <w:i/>
          <w:iCs/>
          <w:sz w:val="22"/>
          <w:szCs w:val="22"/>
        </w:rPr>
        <w:t>E-journal</w:t>
      </w:r>
    </w:p>
    <w:p w14:paraId="594E1809" w14:textId="0DFCF739" w:rsidR="00797BC7" w:rsidRPr="009375E0" w:rsidRDefault="00797BC7" w:rsidP="007C0529">
      <w:pPr>
        <w:pStyle w:val="Heading2"/>
        <w:shd w:val="clear" w:color="auto" w:fill="FFFFFF"/>
        <w:spacing w:before="240" w:after="120"/>
        <w:textAlignment w:val="baseline"/>
        <w:rPr>
          <w:rFonts w:ascii="Calibri Light" w:hAnsi="Calibri Light" w:cs="Calibri Light"/>
          <w:bCs w:val="0"/>
          <w:szCs w:val="24"/>
        </w:rPr>
      </w:pPr>
      <w:r w:rsidRPr="009375E0">
        <w:rPr>
          <w:rFonts w:ascii="Calibri Light" w:hAnsi="Calibri Light" w:cs="Calibri Light"/>
          <w:bCs w:val="0"/>
          <w:szCs w:val="24"/>
        </w:rPr>
        <w:t>Mod</w:t>
      </w:r>
      <w:r w:rsidR="00D23E7B">
        <w:rPr>
          <w:rFonts w:ascii="Calibri Light" w:hAnsi="Calibri Light" w:cs="Calibri Light"/>
          <w:bCs w:val="0"/>
          <w:szCs w:val="24"/>
        </w:rPr>
        <w:t>ule</w:t>
      </w:r>
      <w:r w:rsidRPr="009375E0">
        <w:rPr>
          <w:rFonts w:ascii="Calibri Light" w:hAnsi="Calibri Light" w:cs="Calibri Light"/>
          <w:bCs w:val="0"/>
          <w:szCs w:val="24"/>
        </w:rPr>
        <w:t xml:space="preserve"> 11</w:t>
      </w:r>
      <w:r w:rsidR="00770F82" w:rsidRPr="009375E0">
        <w:rPr>
          <w:rFonts w:ascii="Calibri Light" w:hAnsi="Calibri Light" w:cs="Calibri Light"/>
          <w:bCs w:val="0"/>
          <w:szCs w:val="24"/>
        </w:rPr>
        <w:t xml:space="preserve"> - Mindfulness and Meditation</w:t>
      </w:r>
    </w:p>
    <w:p w14:paraId="553220BE" w14:textId="77777777" w:rsidR="00797BC7" w:rsidRPr="00135761" w:rsidRDefault="00797BC7" w:rsidP="009375E0">
      <w:pPr>
        <w:pStyle w:val="Heading2"/>
        <w:shd w:val="clear" w:color="auto" w:fill="FFFFFF"/>
        <w:ind w:left="144"/>
        <w:textAlignment w:val="baseline"/>
        <w:rPr>
          <w:rFonts w:ascii="Calibri Light" w:hAnsi="Calibri Light" w:cs="Calibri Light"/>
          <w:bCs w:val="0"/>
          <w:sz w:val="22"/>
          <w:szCs w:val="22"/>
        </w:rPr>
      </w:pPr>
      <w:r w:rsidRPr="00135761">
        <w:rPr>
          <w:rFonts w:ascii="Calibri Light" w:hAnsi="Calibri Light" w:cs="Calibri Light"/>
          <w:bCs w:val="0"/>
          <w:sz w:val="22"/>
          <w:szCs w:val="22"/>
        </w:rPr>
        <w:t>Date:</w:t>
      </w:r>
    </w:p>
    <w:p w14:paraId="59F8992B" w14:textId="77777777" w:rsidR="00E33C03" w:rsidRDefault="00797BC7" w:rsidP="009375E0">
      <w:pPr>
        <w:pStyle w:val="Heading2"/>
        <w:shd w:val="clear" w:color="auto" w:fill="FFFFFF"/>
        <w:ind w:left="144"/>
        <w:textAlignment w:val="baseline"/>
        <w:rPr>
          <w:rFonts w:ascii="Calibri Light" w:hAnsi="Calibri Light" w:cs="Calibri Light"/>
          <w:bCs w:val="0"/>
          <w:sz w:val="22"/>
          <w:szCs w:val="22"/>
        </w:rPr>
      </w:pPr>
      <w:r w:rsidRPr="00135761">
        <w:rPr>
          <w:rFonts w:ascii="Calibri Light" w:hAnsi="Calibri Light" w:cs="Calibri Light"/>
          <w:bCs w:val="0"/>
          <w:sz w:val="22"/>
          <w:szCs w:val="22"/>
        </w:rPr>
        <w:t>Description</w:t>
      </w:r>
    </w:p>
    <w:p w14:paraId="43F9CE47" w14:textId="17EF7F70" w:rsidR="00797BC7" w:rsidRPr="00192ABF" w:rsidRDefault="008715AB" w:rsidP="009375E0">
      <w:pPr>
        <w:pStyle w:val="Heading2"/>
        <w:shd w:val="clear" w:color="auto" w:fill="FFFFFF"/>
        <w:ind w:left="144"/>
        <w:textAlignment w:val="baseline"/>
        <w:rPr>
          <w:rFonts w:ascii="Calibri Light" w:hAnsi="Calibri Light" w:cs="Calibri Light"/>
          <w:b w:val="0"/>
          <w:sz w:val="22"/>
          <w:szCs w:val="22"/>
        </w:rPr>
      </w:pPr>
      <w:r w:rsidRPr="00135761">
        <w:rPr>
          <w:rFonts w:ascii="Calibri Light" w:hAnsi="Calibri Light" w:cs="Calibri Light"/>
          <w:b w:val="0"/>
          <w:sz w:val="22"/>
          <w:szCs w:val="22"/>
        </w:rPr>
        <w:t>Class focus will be on understanding practice interventions that incorporate mindfulness.</w:t>
      </w:r>
      <w:r w:rsidR="00770F82" w:rsidRPr="00135761">
        <w:rPr>
          <w:rFonts w:ascii="Calibri Light" w:hAnsi="Calibri Light" w:cs="Calibri Light"/>
          <w:b w:val="0"/>
          <w:sz w:val="22"/>
          <w:szCs w:val="22"/>
        </w:rPr>
        <w:t xml:space="preserve"> </w:t>
      </w:r>
    </w:p>
    <w:p w14:paraId="17E8CB2B" w14:textId="452F6D12" w:rsidR="00F53D5D" w:rsidRPr="00135761" w:rsidRDefault="007C0529" w:rsidP="009375E0">
      <w:pPr>
        <w:widowControl/>
        <w:ind w:left="144"/>
        <w:contextualSpacing/>
        <w:rPr>
          <w:rFonts w:ascii="Calibri Light" w:hAnsi="Calibri Light" w:cs="Calibri Light"/>
          <w:b/>
          <w:sz w:val="22"/>
          <w:szCs w:val="22"/>
        </w:rPr>
      </w:pPr>
      <w:r>
        <w:rPr>
          <w:rFonts w:ascii="Calibri Light" w:hAnsi="Calibri Light" w:cs="Calibri Light"/>
          <w:b/>
          <w:sz w:val="22"/>
          <w:szCs w:val="22"/>
        </w:rPr>
        <w:t xml:space="preserve">Learning </w:t>
      </w:r>
      <w:r w:rsidR="00F53D5D" w:rsidRPr="00135761">
        <w:rPr>
          <w:rFonts w:ascii="Calibri Light" w:hAnsi="Calibri Light" w:cs="Calibri Light"/>
          <w:b/>
          <w:sz w:val="22"/>
          <w:szCs w:val="22"/>
        </w:rPr>
        <w:t>Objectives</w:t>
      </w:r>
    </w:p>
    <w:p w14:paraId="4F9F656B" w14:textId="6A42B5F0" w:rsidR="00770F82" w:rsidRPr="00135761" w:rsidRDefault="006571C0" w:rsidP="00D57B39">
      <w:pPr>
        <w:pStyle w:val="ListParagraph"/>
        <w:numPr>
          <w:ilvl w:val="0"/>
          <w:numId w:val="25"/>
        </w:numPr>
        <w:tabs>
          <w:tab w:val="left" w:pos="-720"/>
        </w:tabs>
        <w:suppressAutoHyphens/>
        <w:ind w:left="504"/>
        <w:rPr>
          <w:rFonts w:ascii="Calibri Light" w:hAnsi="Calibri Light" w:cs="Calibri Light"/>
          <w:sz w:val="22"/>
          <w:szCs w:val="22"/>
        </w:rPr>
      </w:pPr>
      <w:r w:rsidRPr="00135761">
        <w:rPr>
          <w:rFonts w:ascii="Calibri Light" w:hAnsi="Calibri Light" w:cs="Calibri Light"/>
          <w:sz w:val="22"/>
          <w:szCs w:val="22"/>
        </w:rPr>
        <w:t>Knowledge of methods i</w:t>
      </w:r>
      <w:r w:rsidR="00770F82" w:rsidRPr="00135761">
        <w:rPr>
          <w:rFonts w:ascii="Calibri Light" w:hAnsi="Calibri Light" w:cs="Calibri Light"/>
          <w:sz w:val="22"/>
          <w:szCs w:val="22"/>
        </w:rPr>
        <w:t>ntegrating body, mind, and spirit into social work practice</w:t>
      </w:r>
      <w:r w:rsidR="00703DDE" w:rsidRPr="00135761">
        <w:rPr>
          <w:rFonts w:ascii="Calibri Light" w:hAnsi="Calibri Light" w:cs="Calibri Light"/>
          <w:sz w:val="22"/>
          <w:szCs w:val="22"/>
        </w:rPr>
        <w:t xml:space="preserve"> through mindfulness particularly in the area of substance misuse</w:t>
      </w:r>
    </w:p>
    <w:p w14:paraId="31B3C5C7" w14:textId="4D5F0DDF" w:rsidR="00703DDE" w:rsidRPr="00192ABF" w:rsidRDefault="00703DDE" w:rsidP="00D57B39">
      <w:pPr>
        <w:pStyle w:val="ListParagraph"/>
        <w:numPr>
          <w:ilvl w:val="0"/>
          <w:numId w:val="25"/>
        </w:numPr>
        <w:tabs>
          <w:tab w:val="left" w:pos="-720"/>
        </w:tabs>
        <w:suppressAutoHyphens/>
        <w:ind w:left="504"/>
        <w:rPr>
          <w:rFonts w:ascii="Calibri Light" w:hAnsi="Calibri Light" w:cs="Calibri Light"/>
          <w:sz w:val="22"/>
          <w:szCs w:val="22"/>
        </w:rPr>
      </w:pPr>
      <w:r w:rsidRPr="00135761">
        <w:rPr>
          <w:rFonts w:ascii="Calibri Light" w:hAnsi="Calibri Light" w:cs="Calibri Light"/>
          <w:sz w:val="22"/>
          <w:szCs w:val="22"/>
        </w:rPr>
        <w:t xml:space="preserve">Demonstrate knowledge of </w:t>
      </w:r>
      <w:r w:rsidR="00770F82" w:rsidRPr="00135761">
        <w:rPr>
          <w:rFonts w:ascii="Calibri Light" w:hAnsi="Calibri Light" w:cs="Calibri Light"/>
          <w:sz w:val="22"/>
          <w:szCs w:val="22"/>
        </w:rPr>
        <w:t>Acceptance and Commitment Therapy (ACT)</w:t>
      </w:r>
    </w:p>
    <w:p w14:paraId="6A357E4B" w14:textId="5C0833F5" w:rsidR="00703DDE" w:rsidRPr="00135761" w:rsidRDefault="009375E0" w:rsidP="00192ABF">
      <w:pPr>
        <w:tabs>
          <w:tab w:val="left" w:pos="-720"/>
        </w:tabs>
        <w:suppressAutoHyphens/>
        <w:spacing w:before="120" w:after="120"/>
        <w:rPr>
          <w:rFonts w:ascii="Calibri Light" w:hAnsi="Calibri Light" w:cs="Calibri Light"/>
          <w:b/>
          <w:bCs/>
          <w:sz w:val="22"/>
          <w:szCs w:val="22"/>
        </w:rPr>
      </w:pPr>
      <w:r>
        <w:rPr>
          <w:rFonts w:ascii="Calibri Light" w:hAnsi="Calibri Light" w:cs="Calibri Light"/>
          <w:b/>
          <w:bCs/>
          <w:sz w:val="22"/>
          <w:szCs w:val="22"/>
        </w:rPr>
        <w:t xml:space="preserve">   </w:t>
      </w:r>
      <w:r w:rsidR="00D769E1">
        <w:rPr>
          <w:rFonts w:ascii="Calibri Light" w:hAnsi="Calibri Light" w:cs="Calibri Light"/>
          <w:b/>
          <w:bCs/>
          <w:sz w:val="22"/>
          <w:szCs w:val="22"/>
        </w:rPr>
        <w:t>In-class</w:t>
      </w:r>
      <w:r w:rsidR="00703DDE" w:rsidRPr="00135761">
        <w:rPr>
          <w:rFonts w:ascii="Calibri Light" w:hAnsi="Calibri Light" w:cs="Calibri Light"/>
          <w:b/>
          <w:bCs/>
          <w:sz w:val="22"/>
          <w:szCs w:val="22"/>
        </w:rPr>
        <w:t xml:space="preserve"> exercise:  </w:t>
      </w:r>
    </w:p>
    <w:p w14:paraId="5DEABA57" w14:textId="33C1BF3A" w:rsidR="00770F82" w:rsidRPr="007C0529" w:rsidRDefault="00770F82" w:rsidP="007C0529">
      <w:pPr>
        <w:suppressAutoHyphens/>
        <w:ind w:left="144"/>
        <w:rPr>
          <w:rFonts w:ascii="Calibri Light" w:hAnsi="Calibri Light" w:cs="Calibri Light"/>
          <w:sz w:val="22"/>
          <w:szCs w:val="22"/>
        </w:rPr>
      </w:pPr>
      <w:r w:rsidRPr="00135761">
        <w:rPr>
          <w:rFonts w:ascii="Calibri Light" w:hAnsi="Calibri Light" w:cs="Calibri Light"/>
          <w:i/>
          <w:iCs/>
          <w:sz w:val="22"/>
          <w:szCs w:val="22"/>
        </w:rPr>
        <w:t xml:space="preserve">Guest speaker:  Acceptance and Commitment Therapy, </w:t>
      </w:r>
      <w:proofErr w:type="spellStart"/>
      <w:r w:rsidRPr="00135761">
        <w:rPr>
          <w:rFonts w:ascii="Calibri Light" w:hAnsi="Calibri Light" w:cs="Calibri Light"/>
          <w:i/>
          <w:iCs/>
          <w:sz w:val="22"/>
          <w:szCs w:val="22"/>
        </w:rPr>
        <w:t>Ruri</w:t>
      </w:r>
      <w:proofErr w:type="spellEnd"/>
      <w:r w:rsidRPr="00135761">
        <w:rPr>
          <w:rFonts w:ascii="Calibri Light" w:hAnsi="Calibri Light" w:cs="Calibri Light"/>
          <w:i/>
          <w:iCs/>
          <w:sz w:val="22"/>
          <w:szCs w:val="22"/>
        </w:rPr>
        <w:t xml:space="preserve"> Kim, Doctoral Candidate, LUCSSW</w:t>
      </w:r>
      <w:r w:rsidRPr="00135761">
        <w:rPr>
          <w:rFonts w:ascii="Calibri Light" w:hAnsi="Calibri Light" w:cs="Calibri Light"/>
          <w:sz w:val="22"/>
          <w:szCs w:val="22"/>
        </w:rPr>
        <w:t xml:space="preserve"> Graduate Research Assistant at Center for Research on Self-Sufficiency (CROSS) at Loyola University Chicago, Licensed Professional Counselor, Playful Healing Center, Northwestern Family Institute.</w:t>
      </w:r>
      <w:r w:rsidR="00703DDE" w:rsidRPr="00135761">
        <w:rPr>
          <w:rFonts w:ascii="Calibri Light" w:hAnsi="Calibri Light" w:cs="Calibri Light"/>
          <w:sz w:val="22"/>
          <w:szCs w:val="22"/>
        </w:rPr>
        <w:t xml:space="preserve">  Our guest speaker will </w:t>
      </w:r>
      <w:r w:rsidR="2BFCC950" w:rsidRPr="00135761">
        <w:rPr>
          <w:rFonts w:ascii="Calibri Light" w:hAnsi="Calibri Light" w:cs="Calibri Light"/>
          <w:sz w:val="22"/>
          <w:szCs w:val="22"/>
        </w:rPr>
        <w:t>choose</w:t>
      </w:r>
      <w:r w:rsidR="00703DDE" w:rsidRPr="00135761">
        <w:rPr>
          <w:rFonts w:ascii="Calibri Light" w:hAnsi="Calibri Light" w:cs="Calibri Light"/>
          <w:sz w:val="22"/>
          <w:szCs w:val="22"/>
        </w:rPr>
        <w:t xml:space="preserve"> selected readings from the Harris text for you to review.</w:t>
      </w:r>
    </w:p>
    <w:p w14:paraId="1BD67C76" w14:textId="0AE4B75F" w:rsidR="00F53D5D" w:rsidRPr="0054056A" w:rsidRDefault="009375E0" w:rsidP="00192ABF">
      <w:pPr>
        <w:spacing w:before="120" w:after="120"/>
        <w:rPr>
          <w:rFonts w:ascii="Calibri Light" w:hAnsi="Calibri Light" w:cs="Calibri Light"/>
          <w:b/>
          <w:bCs/>
          <w:sz w:val="22"/>
          <w:szCs w:val="22"/>
          <w:lang w:val="fr-FR"/>
        </w:rPr>
      </w:pPr>
      <w:r>
        <w:rPr>
          <w:rFonts w:ascii="Calibri Light" w:hAnsi="Calibri Light" w:cs="Calibri Light"/>
          <w:b/>
          <w:bCs/>
          <w:sz w:val="22"/>
          <w:szCs w:val="22"/>
        </w:rPr>
        <w:t xml:space="preserve">   </w:t>
      </w:r>
      <w:proofErr w:type="spellStart"/>
      <w:r w:rsidR="00F53D5D" w:rsidRPr="0054056A">
        <w:rPr>
          <w:rFonts w:ascii="Calibri Light" w:hAnsi="Calibri Light" w:cs="Calibri Light"/>
          <w:b/>
          <w:bCs/>
          <w:sz w:val="22"/>
          <w:szCs w:val="22"/>
          <w:lang w:val="fr-FR"/>
        </w:rPr>
        <w:t>Required</w:t>
      </w:r>
      <w:proofErr w:type="spellEnd"/>
      <w:r w:rsidR="00F53D5D" w:rsidRPr="0054056A">
        <w:rPr>
          <w:rFonts w:ascii="Calibri Light" w:hAnsi="Calibri Light" w:cs="Calibri Light"/>
          <w:b/>
          <w:bCs/>
          <w:sz w:val="22"/>
          <w:szCs w:val="22"/>
          <w:lang w:val="fr-FR"/>
        </w:rPr>
        <w:t xml:space="preserve"> </w:t>
      </w:r>
      <w:proofErr w:type="gramStart"/>
      <w:r w:rsidR="00F53D5D" w:rsidRPr="0054056A">
        <w:rPr>
          <w:rFonts w:ascii="Calibri Light" w:hAnsi="Calibri Light" w:cs="Calibri Light"/>
          <w:b/>
          <w:bCs/>
          <w:sz w:val="22"/>
          <w:szCs w:val="22"/>
          <w:lang w:val="fr-FR"/>
        </w:rPr>
        <w:t>Content:</w:t>
      </w:r>
      <w:proofErr w:type="gramEnd"/>
    </w:p>
    <w:p w14:paraId="3CBAF490" w14:textId="7C3AD172" w:rsidR="00770F82" w:rsidRPr="00372604" w:rsidRDefault="444B6B41" w:rsidP="00372604">
      <w:pPr>
        <w:pStyle w:val="ListParagraph"/>
        <w:widowControl/>
        <w:numPr>
          <w:ilvl w:val="0"/>
          <w:numId w:val="41"/>
        </w:numPr>
        <w:ind w:left="504"/>
        <w:rPr>
          <w:rFonts w:ascii="Calibri Light" w:hAnsi="Calibri Light" w:cs="Calibri Light"/>
          <w:color w:val="333333"/>
          <w:sz w:val="22"/>
          <w:szCs w:val="22"/>
        </w:rPr>
      </w:pPr>
      <w:r w:rsidRPr="00372604">
        <w:rPr>
          <w:rFonts w:ascii="Calibri Light" w:hAnsi="Calibri Light" w:cs="Calibri Light"/>
          <w:color w:val="333333"/>
          <w:sz w:val="22"/>
          <w:szCs w:val="22"/>
          <w:lang w:val="fr-FR"/>
        </w:rPr>
        <w:t xml:space="preserve">Gutierrez, D., Mason, N., Dorais, S., &amp; Fox, J. (2021). </w:t>
      </w:r>
      <w:r w:rsidRPr="00372604">
        <w:rPr>
          <w:rFonts w:ascii="Calibri Light" w:hAnsi="Calibri Light" w:cs="Calibri Light"/>
          <w:color w:val="333333"/>
          <w:sz w:val="22"/>
          <w:szCs w:val="22"/>
        </w:rPr>
        <w:t>Gradually sudden: Vital spiritual experiences for individuals in recovery from substance use disorders. </w:t>
      </w:r>
      <w:r w:rsidRPr="00372604">
        <w:rPr>
          <w:rFonts w:ascii="Calibri Light" w:hAnsi="Calibri Light" w:cs="Calibri Light"/>
          <w:i/>
          <w:iCs/>
          <w:color w:val="333333"/>
          <w:sz w:val="22"/>
          <w:szCs w:val="22"/>
        </w:rPr>
        <w:t>Spirituality in Clinical Practice, 8</w:t>
      </w:r>
      <w:r w:rsidRPr="00372604">
        <w:rPr>
          <w:rFonts w:ascii="Calibri Light" w:hAnsi="Calibri Light" w:cs="Calibri Light"/>
          <w:color w:val="333333"/>
          <w:sz w:val="22"/>
          <w:szCs w:val="22"/>
        </w:rPr>
        <w:t>(1), 16–29. </w:t>
      </w:r>
      <w:hyperlink r:id="rId45">
        <w:r w:rsidRPr="00372604">
          <w:rPr>
            <w:rFonts w:ascii="Calibri Light" w:hAnsi="Calibri Light" w:cs="Calibri Light"/>
            <w:color w:val="2C72B7"/>
            <w:sz w:val="22"/>
            <w:szCs w:val="22"/>
            <w:u w:val="single"/>
          </w:rPr>
          <w:t>https://doi.org/10.1037/scp0000218</w:t>
        </w:r>
      </w:hyperlink>
      <w:r w:rsidRPr="00372604">
        <w:rPr>
          <w:rFonts w:ascii="Calibri Light" w:hAnsi="Calibri Light" w:cs="Calibri Light"/>
          <w:color w:val="2C72B7"/>
          <w:sz w:val="22"/>
          <w:szCs w:val="22"/>
          <w:u w:val="single"/>
        </w:rPr>
        <w:t xml:space="preserve"> </w:t>
      </w:r>
    </w:p>
    <w:p w14:paraId="3D334690" w14:textId="5BB56EAC" w:rsidR="00770F82" w:rsidRPr="00372604" w:rsidRDefault="004E5276" w:rsidP="00372604">
      <w:pPr>
        <w:pStyle w:val="ListParagraph"/>
        <w:numPr>
          <w:ilvl w:val="0"/>
          <w:numId w:val="41"/>
        </w:numPr>
        <w:ind w:left="504"/>
        <w:rPr>
          <w:rFonts w:ascii="Calibri Light" w:hAnsi="Calibri Light" w:cs="Calibri Light"/>
          <w:b/>
          <w:bCs/>
          <w:i/>
          <w:iCs/>
          <w:sz w:val="22"/>
          <w:szCs w:val="22"/>
        </w:rPr>
      </w:pPr>
      <w:r w:rsidRPr="00372604">
        <w:rPr>
          <w:rFonts w:ascii="Calibri Light" w:hAnsi="Calibri Light" w:cs="Calibri Light"/>
          <w:sz w:val="22"/>
          <w:szCs w:val="22"/>
        </w:rPr>
        <w:t>Harris, R. (2019)</w:t>
      </w:r>
      <w:r w:rsidR="00F90A25" w:rsidRPr="00372604">
        <w:rPr>
          <w:rFonts w:ascii="Calibri Light" w:hAnsi="Calibri Light" w:cs="Calibri Light"/>
          <w:sz w:val="22"/>
          <w:szCs w:val="22"/>
        </w:rPr>
        <w:t>.</w:t>
      </w:r>
      <w:r w:rsidRPr="00372604">
        <w:rPr>
          <w:rFonts w:ascii="Calibri Light" w:hAnsi="Calibri Light" w:cs="Calibri Light"/>
          <w:sz w:val="22"/>
          <w:szCs w:val="22"/>
        </w:rPr>
        <w:t xml:space="preserve">  ACT Made Simple</w:t>
      </w:r>
      <w:r w:rsidR="40DBB599" w:rsidRPr="00372604">
        <w:rPr>
          <w:rFonts w:ascii="Calibri Light" w:hAnsi="Calibri Light" w:cs="Calibri Light"/>
          <w:sz w:val="22"/>
          <w:szCs w:val="22"/>
        </w:rPr>
        <w:t>: An</w:t>
      </w:r>
      <w:r w:rsidRPr="00372604">
        <w:rPr>
          <w:rFonts w:ascii="Calibri Light" w:hAnsi="Calibri Light" w:cs="Calibri Light"/>
          <w:sz w:val="22"/>
          <w:szCs w:val="22"/>
        </w:rPr>
        <w:t xml:space="preserve"> Easy-to-Read Primer on Acceptance and</w:t>
      </w:r>
      <w:r w:rsidR="00F90A25" w:rsidRPr="00372604">
        <w:rPr>
          <w:rFonts w:ascii="Calibri Light" w:hAnsi="Calibri Light" w:cs="Calibri Light"/>
          <w:sz w:val="22"/>
          <w:szCs w:val="22"/>
        </w:rPr>
        <w:t xml:space="preserve"> Commitment Therapy. (2</w:t>
      </w:r>
      <w:r w:rsidR="00F90A25" w:rsidRPr="00372604">
        <w:rPr>
          <w:rFonts w:ascii="Calibri Light" w:hAnsi="Calibri Light" w:cs="Calibri Light"/>
          <w:sz w:val="22"/>
          <w:szCs w:val="22"/>
          <w:vertAlign w:val="superscript"/>
        </w:rPr>
        <w:t>nd</w:t>
      </w:r>
      <w:r w:rsidR="00F90A25" w:rsidRPr="00372604">
        <w:rPr>
          <w:rFonts w:ascii="Calibri Light" w:hAnsi="Calibri Light" w:cs="Calibri Light"/>
          <w:sz w:val="22"/>
          <w:szCs w:val="22"/>
        </w:rPr>
        <w:t xml:space="preserve"> ed) New Harbinger Publications. </w:t>
      </w:r>
      <w:r w:rsidR="00F90A25" w:rsidRPr="00372604">
        <w:rPr>
          <w:rFonts w:ascii="Calibri Light" w:hAnsi="Calibri Light" w:cs="Calibri Light"/>
          <w:b/>
          <w:bCs/>
          <w:i/>
          <w:iCs/>
          <w:sz w:val="22"/>
          <w:szCs w:val="22"/>
        </w:rPr>
        <w:t>EBL (selected readings)</w:t>
      </w:r>
    </w:p>
    <w:p w14:paraId="7326D4A8" w14:textId="3D57881A" w:rsidR="00770F82" w:rsidRPr="00372604" w:rsidRDefault="00770F82" w:rsidP="00372604">
      <w:pPr>
        <w:pStyle w:val="ListParagraph"/>
        <w:numPr>
          <w:ilvl w:val="0"/>
          <w:numId w:val="41"/>
        </w:numPr>
        <w:ind w:left="504"/>
        <w:rPr>
          <w:rFonts w:ascii="Calibri Light" w:hAnsi="Calibri Light" w:cs="Calibri Light"/>
          <w:b/>
          <w:bCs/>
          <w:i/>
          <w:iCs/>
          <w:sz w:val="22"/>
          <w:szCs w:val="22"/>
        </w:rPr>
      </w:pPr>
      <w:r w:rsidRPr="00372604">
        <w:rPr>
          <w:rFonts w:ascii="Calibri Light" w:hAnsi="Calibri Light" w:cs="Calibri Light"/>
          <w:sz w:val="22"/>
          <w:szCs w:val="22"/>
          <w:lang w:val="de-DE"/>
        </w:rPr>
        <w:t xml:space="preserve">Leitz, C. A. &amp; Hodge, D. R. (2013). </w:t>
      </w:r>
      <w:r w:rsidRPr="00372604">
        <w:rPr>
          <w:rFonts w:ascii="Calibri Light" w:hAnsi="Calibri Light" w:cs="Calibri Light"/>
          <w:sz w:val="22"/>
          <w:szCs w:val="22"/>
        </w:rPr>
        <w:t>Incorporating spirituality into substance abuse counseling</w:t>
      </w:r>
      <w:r w:rsidR="2B0E1B02" w:rsidRPr="00372604">
        <w:rPr>
          <w:rFonts w:ascii="Calibri Light" w:hAnsi="Calibri Light" w:cs="Calibri Light"/>
          <w:sz w:val="22"/>
          <w:szCs w:val="22"/>
        </w:rPr>
        <w:t>: Examining</w:t>
      </w:r>
      <w:r w:rsidRPr="00372604">
        <w:rPr>
          <w:rFonts w:ascii="Calibri Light" w:hAnsi="Calibri Light" w:cs="Calibri Light"/>
          <w:sz w:val="22"/>
          <w:szCs w:val="22"/>
        </w:rPr>
        <w:t xml:space="preserve"> the perspectives of service recipients and providers. </w:t>
      </w:r>
      <w:r w:rsidRPr="00372604">
        <w:rPr>
          <w:rFonts w:ascii="Calibri Light" w:hAnsi="Calibri Light" w:cs="Calibri Light"/>
          <w:i/>
          <w:iCs/>
          <w:sz w:val="22"/>
          <w:szCs w:val="22"/>
        </w:rPr>
        <w:t>Journal of Social Service Research</w:t>
      </w:r>
      <w:r w:rsidRPr="00372604">
        <w:rPr>
          <w:rFonts w:ascii="Calibri Light" w:hAnsi="Calibri Light" w:cs="Calibri Light"/>
          <w:sz w:val="22"/>
          <w:szCs w:val="22"/>
        </w:rPr>
        <w:t xml:space="preserve">, 39:498-510. </w:t>
      </w:r>
      <w:r w:rsidRPr="00372604">
        <w:rPr>
          <w:rFonts w:ascii="Calibri Light" w:hAnsi="Calibri Light" w:cs="Calibri Light"/>
          <w:b/>
          <w:bCs/>
          <w:i/>
          <w:iCs/>
          <w:sz w:val="22"/>
          <w:szCs w:val="22"/>
        </w:rPr>
        <w:t>E-journal</w:t>
      </w:r>
    </w:p>
    <w:p w14:paraId="76745711" w14:textId="54FCFAC7" w:rsidR="007C0529" w:rsidRPr="00372604" w:rsidRDefault="008E703B" w:rsidP="00372604">
      <w:pPr>
        <w:pStyle w:val="ListParagraph"/>
        <w:numPr>
          <w:ilvl w:val="0"/>
          <w:numId w:val="41"/>
        </w:numPr>
        <w:suppressAutoHyphens/>
        <w:ind w:left="504"/>
        <w:rPr>
          <w:rFonts w:ascii="Calibri Light" w:hAnsi="Calibri Light" w:cs="Calibri Light"/>
          <w:b/>
          <w:bCs/>
          <w:sz w:val="22"/>
          <w:szCs w:val="22"/>
        </w:rPr>
      </w:pPr>
      <w:r w:rsidRPr="00372604">
        <w:rPr>
          <w:rFonts w:ascii="Calibri Light" w:hAnsi="Calibri Light" w:cs="Calibri Light"/>
          <w:sz w:val="22"/>
          <w:szCs w:val="22"/>
        </w:rPr>
        <w:t xml:space="preserve">Talley, J. (2017). Integrating mindfulness in the treatment of substance misuse. In T. </w:t>
      </w:r>
      <w:proofErr w:type="spellStart"/>
      <w:r w:rsidRPr="00372604">
        <w:rPr>
          <w:rFonts w:ascii="Calibri Light" w:hAnsi="Calibri Light" w:cs="Calibri Light"/>
          <w:sz w:val="22"/>
          <w:szCs w:val="22"/>
        </w:rPr>
        <w:t>Northcut</w:t>
      </w:r>
      <w:proofErr w:type="spellEnd"/>
      <w:r w:rsidRPr="00372604">
        <w:rPr>
          <w:rFonts w:ascii="Calibri Light" w:hAnsi="Calibri Light" w:cs="Calibri Light"/>
          <w:sz w:val="22"/>
          <w:szCs w:val="22"/>
        </w:rPr>
        <w:t xml:space="preserve"> (Ed.) Cultivating mindfulness in clinical social work. </w:t>
      </w:r>
      <w:r w:rsidRPr="00372604">
        <w:rPr>
          <w:rFonts w:ascii="Calibri Light" w:hAnsi="Calibri Light" w:cs="Calibri Light"/>
          <w:b/>
          <w:bCs/>
          <w:i/>
          <w:iCs/>
          <w:sz w:val="22"/>
          <w:szCs w:val="22"/>
        </w:rPr>
        <w:t>Text</w:t>
      </w:r>
    </w:p>
    <w:p w14:paraId="25950EB8" w14:textId="673ED42E" w:rsidR="00B348B7" w:rsidRPr="009375E0" w:rsidRDefault="008715AB" w:rsidP="007C0529">
      <w:pPr>
        <w:tabs>
          <w:tab w:val="left" w:pos="-720"/>
        </w:tabs>
        <w:suppressAutoHyphens/>
        <w:spacing w:before="240" w:after="120"/>
        <w:rPr>
          <w:rFonts w:ascii="Calibri Light" w:hAnsi="Calibri Light" w:cs="Calibri Light"/>
          <w:b/>
          <w:sz w:val="24"/>
          <w:szCs w:val="24"/>
        </w:rPr>
      </w:pPr>
      <w:r w:rsidRPr="009375E0">
        <w:rPr>
          <w:rFonts w:ascii="Calibri Light" w:hAnsi="Calibri Light" w:cs="Calibri Light"/>
          <w:b/>
          <w:sz w:val="24"/>
          <w:szCs w:val="24"/>
        </w:rPr>
        <w:t>Mod</w:t>
      </w:r>
      <w:r w:rsidR="00D23E7B">
        <w:rPr>
          <w:rFonts w:ascii="Calibri Light" w:hAnsi="Calibri Light" w:cs="Calibri Light"/>
          <w:b/>
          <w:sz w:val="24"/>
          <w:szCs w:val="24"/>
        </w:rPr>
        <w:t>ule</w:t>
      </w:r>
      <w:r w:rsidRPr="009375E0">
        <w:rPr>
          <w:rFonts w:ascii="Calibri Light" w:hAnsi="Calibri Light" w:cs="Calibri Light"/>
          <w:b/>
          <w:sz w:val="24"/>
          <w:szCs w:val="24"/>
        </w:rPr>
        <w:t xml:space="preserve"> 12</w:t>
      </w:r>
      <w:r w:rsidR="00B348B7" w:rsidRPr="009375E0">
        <w:rPr>
          <w:rFonts w:ascii="Calibri Light" w:hAnsi="Calibri Light" w:cs="Calibri Light"/>
          <w:b/>
          <w:sz w:val="24"/>
          <w:szCs w:val="24"/>
        </w:rPr>
        <w:t xml:space="preserve"> - Constructing a Spiritual Narrative</w:t>
      </w:r>
    </w:p>
    <w:p w14:paraId="6DC8DCD4" w14:textId="5526ED80" w:rsidR="00F53D5D" w:rsidRPr="00135761" w:rsidRDefault="008715AB" w:rsidP="009375E0">
      <w:pPr>
        <w:tabs>
          <w:tab w:val="left" w:pos="-720"/>
        </w:tabs>
        <w:suppressAutoHyphens/>
        <w:ind w:left="144"/>
        <w:rPr>
          <w:rFonts w:ascii="Calibri Light" w:hAnsi="Calibri Light" w:cs="Calibri Light"/>
          <w:b/>
          <w:sz w:val="22"/>
          <w:szCs w:val="22"/>
        </w:rPr>
      </w:pPr>
      <w:r w:rsidRPr="00135761">
        <w:rPr>
          <w:rFonts w:ascii="Calibri Light" w:hAnsi="Calibri Light" w:cs="Calibri Light"/>
          <w:b/>
          <w:sz w:val="22"/>
          <w:szCs w:val="22"/>
        </w:rPr>
        <w:t>Date:</w:t>
      </w:r>
    </w:p>
    <w:p w14:paraId="7454D877" w14:textId="77777777" w:rsidR="00E33C03" w:rsidRDefault="008715AB" w:rsidP="009375E0">
      <w:pPr>
        <w:tabs>
          <w:tab w:val="left" w:pos="-720"/>
        </w:tabs>
        <w:suppressAutoHyphens/>
        <w:ind w:left="144"/>
        <w:rPr>
          <w:rFonts w:ascii="Calibri Light" w:hAnsi="Calibri Light" w:cs="Calibri Light"/>
          <w:b/>
          <w:sz w:val="22"/>
          <w:szCs w:val="22"/>
        </w:rPr>
      </w:pPr>
      <w:r w:rsidRPr="00135761">
        <w:rPr>
          <w:rFonts w:ascii="Calibri Light" w:hAnsi="Calibri Light" w:cs="Calibri Light"/>
          <w:b/>
          <w:sz w:val="22"/>
          <w:szCs w:val="22"/>
        </w:rPr>
        <w:t>Description</w:t>
      </w:r>
    </w:p>
    <w:p w14:paraId="626280F5" w14:textId="74261732" w:rsidR="00B348B7" w:rsidRPr="00192ABF" w:rsidRDefault="008715AB" w:rsidP="009375E0">
      <w:pPr>
        <w:tabs>
          <w:tab w:val="left" w:pos="-720"/>
        </w:tabs>
        <w:suppressAutoHyphens/>
        <w:ind w:left="144"/>
        <w:rPr>
          <w:rFonts w:ascii="Calibri Light" w:hAnsi="Calibri Light" w:cs="Calibri Light"/>
          <w:bCs/>
          <w:i/>
          <w:iCs/>
          <w:sz w:val="22"/>
          <w:szCs w:val="22"/>
        </w:rPr>
      </w:pPr>
      <w:r w:rsidRPr="00135761">
        <w:rPr>
          <w:rFonts w:ascii="Calibri Light" w:hAnsi="Calibri Light" w:cs="Calibri Light"/>
          <w:bCs/>
          <w:sz w:val="22"/>
          <w:szCs w:val="22"/>
        </w:rPr>
        <w:t>Focus will be on a narrative approach to Spiritually Sensitive Social Work Practice.</w:t>
      </w:r>
    </w:p>
    <w:p w14:paraId="5B9FA5E6" w14:textId="73AF0690" w:rsidR="00F53D5D" w:rsidRPr="00135761" w:rsidRDefault="007C0529" w:rsidP="009375E0">
      <w:pPr>
        <w:widowControl/>
        <w:ind w:left="144"/>
        <w:contextualSpacing/>
        <w:rPr>
          <w:rFonts w:ascii="Calibri Light" w:hAnsi="Calibri Light" w:cs="Calibri Light"/>
          <w:b/>
          <w:sz w:val="22"/>
          <w:szCs w:val="22"/>
        </w:rPr>
      </w:pPr>
      <w:r>
        <w:rPr>
          <w:rFonts w:ascii="Calibri Light" w:hAnsi="Calibri Light" w:cs="Calibri Light"/>
          <w:b/>
          <w:sz w:val="22"/>
          <w:szCs w:val="22"/>
        </w:rPr>
        <w:t xml:space="preserve">Learning </w:t>
      </w:r>
      <w:r w:rsidR="00F53D5D" w:rsidRPr="00135761">
        <w:rPr>
          <w:rFonts w:ascii="Calibri Light" w:hAnsi="Calibri Light" w:cs="Calibri Light"/>
          <w:b/>
          <w:sz w:val="22"/>
          <w:szCs w:val="22"/>
        </w:rPr>
        <w:t>Objectives</w:t>
      </w:r>
    </w:p>
    <w:p w14:paraId="77FA2838" w14:textId="7AB0F2A7" w:rsidR="00B348B7" w:rsidRPr="00135761" w:rsidRDefault="007D278D" w:rsidP="00D769E1">
      <w:pPr>
        <w:pStyle w:val="ListParagraph"/>
        <w:numPr>
          <w:ilvl w:val="0"/>
          <w:numId w:val="26"/>
        </w:numPr>
        <w:tabs>
          <w:tab w:val="left" w:pos="-720"/>
        </w:tabs>
        <w:suppressAutoHyphens/>
        <w:ind w:left="504" w:hanging="360"/>
        <w:rPr>
          <w:rFonts w:ascii="Calibri Light" w:hAnsi="Calibri Light" w:cs="Calibri Light"/>
          <w:sz w:val="22"/>
          <w:szCs w:val="22"/>
        </w:rPr>
      </w:pPr>
      <w:r w:rsidRPr="00135761">
        <w:rPr>
          <w:rFonts w:ascii="Calibri Light" w:hAnsi="Calibri Light" w:cs="Calibri Light"/>
          <w:sz w:val="22"/>
          <w:szCs w:val="22"/>
        </w:rPr>
        <w:t>Knowledge of the r</w:t>
      </w:r>
      <w:r w:rsidR="00B348B7" w:rsidRPr="00135761">
        <w:rPr>
          <w:rFonts w:ascii="Calibri Light" w:hAnsi="Calibri Light" w:cs="Calibri Light"/>
          <w:sz w:val="22"/>
          <w:szCs w:val="22"/>
        </w:rPr>
        <w:t xml:space="preserve">elevance of postmodern theories </w:t>
      </w:r>
      <w:r w:rsidRPr="00135761">
        <w:rPr>
          <w:rFonts w:ascii="Calibri Light" w:hAnsi="Calibri Light" w:cs="Calibri Light"/>
          <w:sz w:val="22"/>
          <w:szCs w:val="22"/>
        </w:rPr>
        <w:t xml:space="preserve">(narrative, feminist, etc.) </w:t>
      </w:r>
      <w:r w:rsidR="00B348B7" w:rsidRPr="00135761">
        <w:rPr>
          <w:rFonts w:ascii="Calibri Light" w:hAnsi="Calibri Light" w:cs="Calibri Light"/>
          <w:sz w:val="22"/>
          <w:szCs w:val="22"/>
        </w:rPr>
        <w:t>for practice interventions</w:t>
      </w:r>
    </w:p>
    <w:p w14:paraId="5B5BB7CB" w14:textId="77777777" w:rsidR="00D769E1" w:rsidRDefault="006571C0" w:rsidP="00D769E1">
      <w:pPr>
        <w:pStyle w:val="ListParagraph"/>
        <w:numPr>
          <w:ilvl w:val="0"/>
          <w:numId w:val="26"/>
        </w:numPr>
        <w:tabs>
          <w:tab w:val="left" w:pos="-720"/>
        </w:tabs>
        <w:suppressAutoHyphens/>
        <w:ind w:left="504" w:hanging="360"/>
        <w:rPr>
          <w:rFonts w:ascii="Calibri Light" w:hAnsi="Calibri Light" w:cs="Calibri Light"/>
          <w:sz w:val="22"/>
          <w:szCs w:val="22"/>
        </w:rPr>
      </w:pPr>
      <w:r w:rsidRPr="00135761">
        <w:rPr>
          <w:rFonts w:ascii="Calibri Light" w:hAnsi="Calibri Light" w:cs="Calibri Light"/>
          <w:sz w:val="22"/>
          <w:szCs w:val="22"/>
        </w:rPr>
        <w:t>Knowledge of spiritual narratives and their role in social work practice</w:t>
      </w:r>
    </w:p>
    <w:p w14:paraId="67D645F3" w14:textId="421283EB" w:rsidR="00B348B7" w:rsidRPr="00D769E1" w:rsidRDefault="005B47AC" w:rsidP="00D769E1">
      <w:pPr>
        <w:pStyle w:val="ListParagraph"/>
        <w:numPr>
          <w:ilvl w:val="0"/>
          <w:numId w:val="26"/>
        </w:numPr>
        <w:tabs>
          <w:tab w:val="left" w:pos="-720"/>
        </w:tabs>
        <w:suppressAutoHyphens/>
        <w:ind w:left="504" w:hanging="360"/>
        <w:rPr>
          <w:rFonts w:ascii="Calibri Light" w:hAnsi="Calibri Light" w:cs="Calibri Light"/>
          <w:sz w:val="22"/>
          <w:szCs w:val="22"/>
        </w:rPr>
      </w:pPr>
      <w:r w:rsidRPr="00D769E1">
        <w:rPr>
          <w:rFonts w:ascii="Calibri Light" w:hAnsi="Calibri Light" w:cs="Calibri Light"/>
          <w:sz w:val="22"/>
          <w:szCs w:val="22"/>
        </w:rPr>
        <w:t>Ability to identify</w:t>
      </w:r>
      <w:r w:rsidR="00B348B7" w:rsidRPr="00D769E1">
        <w:rPr>
          <w:rFonts w:ascii="Calibri Light" w:hAnsi="Calibri Light" w:cs="Calibri Light"/>
          <w:sz w:val="22"/>
          <w:szCs w:val="22"/>
        </w:rPr>
        <w:t xml:space="preserve"> spiritual themes in </w:t>
      </w:r>
      <w:r w:rsidRPr="00D769E1">
        <w:rPr>
          <w:rFonts w:ascii="Calibri Light" w:hAnsi="Calibri Light" w:cs="Calibri Light"/>
          <w:sz w:val="22"/>
          <w:szCs w:val="22"/>
        </w:rPr>
        <w:t>clinical work</w:t>
      </w:r>
    </w:p>
    <w:p w14:paraId="7FB20C44" w14:textId="2C97812F" w:rsidR="00B348B7" w:rsidRPr="00135761" w:rsidRDefault="009375E0" w:rsidP="00192ABF">
      <w:pPr>
        <w:tabs>
          <w:tab w:val="left" w:pos="-720"/>
        </w:tabs>
        <w:suppressAutoHyphens/>
        <w:spacing w:before="120" w:after="120"/>
        <w:rPr>
          <w:rFonts w:ascii="Calibri Light" w:hAnsi="Calibri Light" w:cs="Calibri Light"/>
          <w:b/>
          <w:bCs/>
          <w:sz w:val="22"/>
          <w:szCs w:val="22"/>
        </w:rPr>
      </w:pPr>
      <w:r>
        <w:rPr>
          <w:rFonts w:ascii="Calibri Light" w:hAnsi="Calibri Light" w:cs="Calibri Light"/>
          <w:b/>
          <w:bCs/>
          <w:sz w:val="22"/>
          <w:szCs w:val="22"/>
        </w:rPr>
        <w:t xml:space="preserve">   </w:t>
      </w:r>
      <w:r w:rsidR="003745B7">
        <w:rPr>
          <w:rFonts w:ascii="Calibri Light" w:hAnsi="Calibri Light" w:cs="Calibri Light"/>
          <w:b/>
          <w:bCs/>
          <w:sz w:val="22"/>
          <w:szCs w:val="22"/>
        </w:rPr>
        <w:t>In-class</w:t>
      </w:r>
      <w:r w:rsidR="005B47AC" w:rsidRPr="00135761">
        <w:rPr>
          <w:rFonts w:ascii="Calibri Light" w:hAnsi="Calibri Light" w:cs="Calibri Light"/>
          <w:b/>
          <w:bCs/>
          <w:sz w:val="22"/>
          <w:szCs w:val="22"/>
        </w:rPr>
        <w:t xml:space="preserve"> exercise: </w:t>
      </w:r>
      <w:r w:rsidR="00703E55" w:rsidRPr="00135761">
        <w:rPr>
          <w:rFonts w:ascii="Calibri Light" w:hAnsi="Calibri Light" w:cs="Calibri Light"/>
          <w:b/>
          <w:bCs/>
          <w:sz w:val="22"/>
          <w:szCs w:val="22"/>
        </w:rPr>
        <w:t>Video</w:t>
      </w:r>
    </w:p>
    <w:p w14:paraId="22399309" w14:textId="7E30B51D" w:rsidR="00703E55" w:rsidRPr="00135761" w:rsidRDefault="009375E0" w:rsidP="00192ABF">
      <w:pPr>
        <w:tabs>
          <w:tab w:val="left" w:pos="-720"/>
        </w:tabs>
        <w:suppressAutoHyphens/>
        <w:rPr>
          <w:rFonts w:ascii="Calibri Light" w:hAnsi="Calibri Light" w:cs="Calibri Light"/>
          <w:sz w:val="22"/>
          <w:szCs w:val="22"/>
        </w:rPr>
      </w:pPr>
      <w:r>
        <w:rPr>
          <w:rFonts w:ascii="Calibri Light" w:hAnsi="Calibri Light" w:cs="Calibri Light"/>
          <w:sz w:val="22"/>
          <w:szCs w:val="22"/>
        </w:rPr>
        <w:t xml:space="preserve">   </w:t>
      </w:r>
      <w:r w:rsidR="00703E55" w:rsidRPr="00135761">
        <w:rPr>
          <w:rFonts w:ascii="Calibri Light" w:hAnsi="Calibri Light" w:cs="Calibri Light"/>
          <w:sz w:val="22"/>
          <w:szCs w:val="22"/>
        </w:rPr>
        <w:t xml:space="preserve">“A Meaning-Making Approach to Work with Trauma”, Dr. Jeanne M. Slattery </w:t>
      </w:r>
    </w:p>
    <w:p w14:paraId="25F797F5" w14:textId="33EE0359" w:rsidR="00703E55" w:rsidRPr="00135761" w:rsidRDefault="009375E0" w:rsidP="00B348B7">
      <w:pPr>
        <w:tabs>
          <w:tab w:val="left" w:pos="-720"/>
        </w:tabs>
        <w:suppressAutoHyphens/>
        <w:rPr>
          <w:rFonts w:ascii="Calibri Light" w:hAnsi="Calibri Light" w:cs="Calibri Light"/>
          <w:sz w:val="22"/>
          <w:szCs w:val="22"/>
        </w:rPr>
      </w:pPr>
      <w:r>
        <w:rPr>
          <w:rFonts w:ascii="Calibri Light" w:hAnsi="Calibri Light" w:cs="Calibri Light"/>
          <w:sz w:val="22"/>
          <w:szCs w:val="22"/>
        </w:rPr>
        <w:t xml:space="preserve">   </w:t>
      </w:r>
      <w:hyperlink r:id="rId46" w:history="1">
        <w:r w:rsidRPr="003E72D7">
          <w:rPr>
            <w:rStyle w:val="Hyperlink"/>
            <w:rFonts w:ascii="Calibri Light" w:hAnsi="Calibri Light" w:cs="Calibri Light"/>
            <w:sz w:val="22"/>
            <w:szCs w:val="22"/>
          </w:rPr>
          <w:t>https://psyctherapy.apa.org/Title/777700636-001</w:t>
        </w:r>
      </w:hyperlink>
    </w:p>
    <w:p w14:paraId="68609B1D" w14:textId="71FB3B2F" w:rsidR="00B348B7" w:rsidRPr="00135761" w:rsidRDefault="009375E0" w:rsidP="00192ABF">
      <w:pPr>
        <w:tabs>
          <w:tab w:val="left" w:pos="-720"/>
        </w:tabs>
        <w:suppressAutoHyphens/>
        <w:spacing w:before="120" w:after="120"/>
        <w:rPr>
          <w:rFonts w:ascii="Calibri Light" w:hAnsi="Calibri Light" w:cs="Calibri Light"/>
          <w:sz w:val="22"/>
          <w:szCs w:val="22"/>
        </w:rPr>
      </w:pPr>
      <w:r>
        <w:rPr>
          <w:rFonts w:ascii="Calibri Light" w:hAnsi="Calibri Light" w:cs="Calibri Light"/>
          <w:b/>
          <w:sz w:val="22"/>
          <w:szCs w:val="22"/>
        </w:rPr>
        <w:t xml:space="preserve">   </w:t>
      </w:r>
      <w:r w:rsidR="00B348B7" w:rsidRPr="00135761">
        <w:rPr>
          <w:rFonts w:ascii="Calibri Light" w:hAnsi="Calibri Light" w:cs="Calibri Light"/>
          <w:b/>
          <w:sz w:val="22"/>
          <w:szCs w:val="22"/>
        </w:rPr>
        <w:t xml:space="preserve">Required </w:t>
      </w:r>
      <w:r w:rsidR="0043574D" w:rsidRPr="00135761">
        <w:rPr>
          <w:rFonts w:ascii="Calibri Light" w:hAnsi="Calibri Light" w:cs="Calibri Light"/>
          <w:b/>
          <w:sz w:val="22"/>
          <w:szCs w:val="22"/>
        </w:rPr>
        <w:t>Content</w:t>
      </w:r>
      <w:r w:rsidR="00B348B7" w:rsidRPr="00135761">
        <w:rPr>
          <w:rFonts w:ascii="Calibri Light" w:hAnsi="Calibri Light" w:cs="Calibri Light"/>
          <w:b/>
          <w:sz w:val="22"/>
          <w:szCs w:val="22"/>
        </w:rPr>
        <w:t>:</w:t>
      </w:r>
    </w:p>
    <w:p w14:paraId="6C538BE9" w14:textId="7F43D55A" w:rsidR="00B348B7" w:rsidRPr="00372604" w:rsidRDefault="00B348B7" w:rsidP="00372604">
      <w:pPr>
        <w:pStyle w:val="ListParagraph"/>
        <w:numPr>
          <w:ilvl w:val="0"/>
          <w:numId w:val="42"/>
        </w:numPr>
        <w:suppressAutoHyphens/>
        <w:ind w:left="504"/>
        <w:rPr>
          <w:rFonts w:ascii="Calibri Light" w:hAnsi="Calibri Light" w:cs="Calibri Light"/>
          <w:b/>
          <w:bCs/>
          <w:i/>
          <w:iCs/>
          <w:sz w:val="22"/>
          <w:szCs w:val="22"/>
        </w:rPr>
      </w:pPr>
      <w:proofErr w:type="spellStart"/>
      <w:r w:rsidRPr="00372604">
        <w:rPr>
          <w:rFonts w:ascii="Calibri Light" w:hAnsi="Calibri Light" w:cs="Calibri Light"/>
          <w:sz w:val="22"/>
          <w:szCs w:val="22"/>
        </w:rPr>
        <w:t>Beres</w:t>
      </w:r>
      <w:proofErr w:type="spellEnd"/>
      <w:r w:rsidRPr="00372604">
        <w:rPr>
          <w:rFonts w:ascii="Calibri Light" w:hAnsi="Calibri Light" w:cs="Calibri Light"/>
          <w:sz w:val="22"/>
          <w:szCs w:val="22"/>
        </w:rPr>
        <w:t>, L.</w:t>
      </w:r>
      <w:r w:rsidRPr="00372604">
        <w:rPr>
          <w:rFonts w:ascii="Calibri Light" w:hAnsi="Calibri Light" w:cs="Calibri Light"/>
          <w:sz w:val="22"/>
          <w:szCs w:val="22"/>
          <w:shd w:val="clear" w:color="auto" w:fill="F9F9F9"/>
        </w:rPr>
        <w:t xml:space="preserve"> (2017). Narrative therapy ideas and practices for working with addictions. In R. </w:t>
      </w:r>
      <w:proofErr w:type="spellStart"/>
      <w:r w:rsidRPr="00372604">
        <w:rPr>
          <w:rFonts w:ascii="Calibri Light" w:hAnsi="Calibri Light" w:cs="Calibri Light"/>
          <w:sz w:val="22"/>
          <w:szCs w:val="22"/>
          <w:shd w:val="clear" w:color="auto" w:fill="F9F9F9"/>
        </w:rPr>
        <w:t>Csiernick</w:t>
      </w:r>
      <w:proofErr w:type="spellEnd"/>
      <w:r w:rsidR="003745B7" w:rsidRPr="00372604">
        <w:rPr>
          <w:rFonts w:ascii="Calibri Light" w:hAnsi="Calibri Light" w:cs="Calibri Light"/>
          <w:sz w:val="22"/>
          <w:szCs w:val="22"/>
          <w:shd w:val="clear" w:color="auto" w:fill="F9F9F9"/>
        </w:rPr>
        <w:t xml:space="preserve"> </w:t>
      </w:r>
      <w:r w:rsidRPr="00372604">
        <w:rPr>
          <w:rFonts w:ascii="Calibri Light" w:hAnsi="Calibri Light" w:cs="Calibri Light"/>
          <w:sz w:val="22"/>
          <w:szCs w:val="22"/>
          <w:shd w:val="clear" w:color="auto" w:fill="F9F9F9"/>
        </w:rPr>
        <w:t>(Ed.). </w:t>
      </w:r>
      <w:r w:rsidRPr="00372604">
        <w:rPr>
          <w:rFonts w:ascii="Calibri Light" w:hAnsi="Calibri Light" w:cs="Calibri Light"/>
          <w:i/>
          <w:iCs/>
          <w:sz w:val="22"/>
          <w:szCs w:val="22"/>
          <w:shd w:val="clear" w:color="auto" w:fill="F9F9F9"/>
        </w:rPr>
        <w:t>Responding to the oppression of addiction: Canadian social work perspectives, 3</w:t>
      </w:r>
      <w:r w:rsidRPr="00372604">
        <w:rPr>
          <w:rFonts w:ascii="Calibri Light" w:hAnsi="Calibri Light" w:cs="Calibri Light"/>
          <w:i/>
          <w:iCs/>
          <w:sz w:val="22"/>
          <w:szCs w:val="22"/>
          <w:shd w:val="clear" w:color="auto" w:fill="F9F9F9"/>
          <w:vertAlign w:val="superscript"/>
        </w:rPr>
        <w:t>rd</w:t>
      </w:r>
      <w:r w:rsidRPr="00372604">
        <w:rPr>
          <w:rFonts w:ascii="Calibri Light" w:hAnsi="Calibri Light" w:cs="Calibri Light"/>
          <w:i/>
          <w:iCs/>
          <w:sz w:val="22"/>
          <w:szCs w:val="22"/>
          <w:shd w:val="clear" w:color="auto" w:fill="F9F9F9"/>
        </w:rPr>
        <w:t> Edition. </w:t>
      </w:r>
      <w:r w:rsidRPr="00372604">
        <w:rPr>
          <w:rFonts w:ascii="Calibri Light" w:hAnsi="Calibri Light" w:cs="Calibri Light"/>
          <w:sz w:val="22"/>
          <w:szCs w:val="22"/>
          <w:shd w:val="clear" w:color="auto" w:fill="F9F9F9"/>
        </w:rPr>
        <w:t xml:space="preserve">Toronto: </w:t>
      </w:r>
      <w:r w:rsidRPr="00372604">
        <w:rPr>
          <w:rFonts w:ascii="Calibri Light" w:hAnsi="Calibri Light" w:cs="Calibri Light"/>
          <w:sz w:val="22"/>
          <w:szCs w:val="22"/>
          <w:shd w:val="clear" w:color="auto" w:fill="F9F9F9"/>
        </w:rPr>
        <w:lastRenderedPageBreak/>
        <w:t xml:space="preserve">Canadian Scholars Press. </w:t>
      </w:r>
      <w:r w:rsidRPr="00372604">
        <w:rPr>
          <w:rFonts w:ascii="Calibri Light" w:hAnsi="Calibri Light" w:cs="Calibri Light"/>
          <w:b/>
          <w:bCs/>
          <w:i/>
          <w:iCs/>
          <w:sz w:val="22"/>
          <w:szCs w:val="22"/>
          <w:shd w:val="clear" w:color="auto" w:fill="F9F9F9"/>
        </w:rPr>
        <w:t>Sakai</w:t>
      </w:r>
    </w:p>
    <w:p w14:paraId="06F8ED7C" w14:textId="36A0D088" w:rsidR="00B348B7" w:rsidRPr="00372604" w:rsidRDefault="00B348B7" w:rsidP="00372604">
      <w:pPr>
        <w:pStyle w:val="ListParagraph"/>
        <w:numPr>
          <w:ilvl w:val="0"/>
          <w:numId w:val="42"/>
        </w:numPr>
        <w:ind w:left="504"/>
        <w:rPr>
          <w:rFonts w:ascii="Calibri Light" w:hAnsi="Calibri Light" w:cs="Calibri Light"/>
          <w:b/>
          <w:bCs/>
          <w:i/>
          <w:iCs/>
          <w:sz w:val="22"/>
          <w:szCs w:val="22"/>
        </w:rPr>
      </w:pPr>
      <w:proofErr w:type="spellStart"/>
      <w:r w:rsidRPr="00372604">
        <w:rPr>
          <w:rFonts w:ascii="Calibri Light" w:hAnsi="Calibri Light" w:cs="Calibri Light"/>
          <w:sz w:val="22"/>
          <w:szCs w:val="22"/>
        </w:rPr>
        <w:t>Buser</w:t>
      </w:r>
      <w:proofErr w:type="spellEnd"/>
      <w:r w:rsidRPr="00372604">
        <w:rPr>
          <w:rFonts w:ascii="Calibri Light" w:hAnsi="Calibri Light" w:cs="Calibri Light"/>
          <w:sz w:val="22"/>
          <w:szCs w:val="22"/>
        </w:rPr>
        <w:t xml:space="preserve">, J.K., Goodrich, K.M., Luke, M., &amp; </w:t>
      </w:r>
      <w:proofErr w:type="spellStart"/>
      <w:r w:rsidRPr="00372604">
        <w:rPr>
          <w:rFonts w:ascii="Calibri Light" w:hAnsi="Calibri Light" w:cs="Calibri Light"/>
          <w:sz w:val="22"/>
          <w:szCs w:val="22"/>
        </w:rPr>
        <w:t>Buser</w:t>
      </w:r>
      <w:proofErr w:type="spellEnd"/>
      <w:r w:rsidRPr="00372604">
        <w:rPr>
          <w:rFonts w:ascii="Calibri Light" w:hAnsi="Calibri Light" w:cs="Calibri Light"/>
          <w:sz w:val="22"/>
          <w:szCs w:val="22"/>
        </w:rPr>
        <w:t xml:space="preserve">, T.J. (2011). A narratology of lesbian, gay, </w:t>
      </w:r>
      <w:r w:rsidRPr="00372604">
        <w:rPr>
          <w:rFonts w:ascii="Calibri Light" w:hAnsi="Calibri Light" w:cs="Calibri Light"/>
          <w:sz w:val="22"/>
          <w:szCs w:val="22"/>
        </w:rPr>
        <w:tab/>
        <w:t xml:space="preserve">bisexual, and </w:t>
      </w:r>
      <w:r w:rsidR="009375E0" w:rsidRPr="00372604">
        <w:rPr>
          <w:rFonts w:ascii="Calibri Light" w:hAnsi="Calibri Light" w:cs="Calibri Light"/>
          <w:sz w:val="22"/>
          <w:szCs w:val="22"/>
        </w:rPr>
        <w:t xml:space="preserve">    </w:t>
      </w:r>
      <w:r w:rsidRPr="00372604">
        <w:rPr>
          <w:rFonts w:ascii="Calibri Light" w:hAnsi="Calibri Light" w:cs="Calibri Light"/>
          <w:sz w:val="22"/>
          <w:szCs w:val="22"/>
        </w:rPr>
        <w:t xml:space="preserve">transgender clients' </w:t>
      </w:r>
      <w:r w:rsidRPr="00372604">
        <w:rPr>
          <w:rFonts w:ascii="Calibri Light" w:hAnsi="Calibri Light" w:cs="Calibri Light"/>
          <w:i/>
          <w:iCs/>
          <w:sz w:val="22"/>
          <w:szCs w:val="22"/>
        </w:rPr>
        <w:t>experiences addressing religious and spiritual issues in</w:t>
      </w:r>
      <w:r w:rsidR="009375E0" w:rsidRPr="00372604">
        <w:rPr>
          <w:rFonts w:ascii="Calibri Light" w:hAnsi="Calibri Light" w:cs="Calibri Light"/>
          <w:i/>
          <w:iCs/>
          <w:sz w:val="22"/>
          <w:szCs w:val="22"/>
        </w:rPr>
        <w:t xml:space="preserve"> </w:t>
      </w:r>
      <w:r w:rsidRPr="00372604">
        <w:rPr>
          <w:rFonts w:ascii="Calibri Light" w:hAnsi="Calibri Light" w:cs="Calibri Light"/>
          <w:i/>
          <w:iCs/>
          <w:sz w:val="22"/>
          <w:szCs w:val="22"/>
        </w:rPr>
        <w:t xml:space="preserve">counseling. Journal of LGBT Issues in Counseling, 5(3-4), 282-303. </w:t>
      </w:r>
      <w:r w:rsidRPr="00372604">
        <w:rPr>
          <w:rFonts w:ascii="Calibri Light" w:hAnsi="Calibri Light" w:cs="Calibri Light"/>
          <w:b/>
          <w:bCs/>
          <w:i/>
          <w:iCs/>
          <w:sz w:val="22"/>
          <w:szCs w:val="22"/>
        </w:rPr>
        <w:t>E-journal</w:t>
      </w:r>
    </w:p>
    <w:p w14:paraId="28C61A95" w14:textId="037EB37B" w:rsidR="00C15B9A" w:rsidRPr="00372604" w:rsidRDefault="00B348B7" w:rsidP="00372604">
      <w:pPr>
        <w:pStyle w:val="ListParagraph"/>
        <w:numPr>
          <w:ilvl w:val="0"/>
          <w:numId w:val="42"/>
        </w:numPr>
        <w:suppressAutoHyphens/>
        <w:ind w:left="504"/>
        <w:rPr>
          <w:rFonts w:ascii="Calibri Light" w:hAnsi="Calibri Light" w:cs="Calibri Light"/>
          <w:i/>
          <w:iCs/>
          <w:sz w:val="22"/>
          <w:szCs w:val="22"/>
        </w:rPr>
      </w:pPr>
      <w:r w:rsidRPr="00372604">
        <w:rPr>
          <w:rFonts w:ascii="Calibri Light" w:hAnsi="Calibri Light" w:cs="Calibri Light"/>
          <w:i/>
          <w:iCs/>
          <w:sz w:val="22"/>
          <w:szCs w:val="22"/>
          <w:lang w:val="de-DE"/>
        </w:rPr>
        <w:t xml:space="preserve">Kim, E. E., Chen, E. C. &amp; Brachfeld, C. (2019). </w:t>
      </w:r>
      <w:r w:rsidRPr="00372604">
        <w:rPr>
          <w:rFonts w:ascii="Calibri Light" w:hAnsi="Calibri Light" w:cs="Calibri Light"/>
          <w:i/>
          <w:iCs/>
          <w:sz w:val="22"/>
          <w:szCs w:val="22"/>
        </w:rPr>
        <w:t xml:space="preserve">Patients’ experience of spirituality and change in individual psychotherapy at a Christian counseling clinic: A grounded theory analysis.  Spirituality in Clinical Practice, 6(2):110-123. </w:t>
      </w:r>
      <w:r w:rsidRPr="00372604">
        <w:rPr>
          <w:rFonts w:ascii="Calibri Light" w:hAnsi="Calibri Light" w:cs="Calibri Light"/>
          <w:b/>
          <w:bCs/>
          <w:i/>
          <w:iCs/>
          <w:sz w:val="22"/>
          <w:szCs w:val="22"/>
        </w:rPr>
        <w:t>E-journal</w:t>
      </w:r>
    </w:p>
    <w:p w14:paraId="52F67ED9" w14:textId="546E340E" w:rsidR="00266C44" w:rsidRPr="009375E0" w:rsidRDefault="008715AB" w:rsidP="007C0529">
      <w:pPr>
        <w:tabs>
          <w:tab w:val="left" w:pos="-720"/>
          <w:tab w:val="left" w:pos="0"/>
          <w:tab w:val="left" w:pos="720"/>
          <w:tab w:val="left" w:pos="1440"/>
        </w:tabs>
        <w:suppressAutoHyphens/>
        <w:spacing w:before="240" w:after="120"/>
        <w:rPr>
          <w:rFonts w:ascii="Calibri Light" w:hAnsi="Calibri Light" w:cs="Calibri Light"/>
          <w:b/>
          <w:sz w:val="24"/>
          <w:szCs w:val="24"/>
        </w:rPr>
      </w:pPr>
      <w:r w:rsidRPr="009375E0">
        <w:rPr>
          <w:rFonts w:ascii="Calibri Light" w:hAnsi="Calibri Light" w:cs="Calibri Light"/>
          <w:b/>
          <w:sz w:val="24"/>
          <w:szCs w:val="24"/>
        </w:rPr>
        <w:t xml:space="preserve">Module 13 </w:t>
      </w:r>
      <w:r w:rsidR="00AF673B" w:rsidRPr="009375E0">
        <w:rPr>
          <w:rFonts w:ascii="Calibri Light" w:hAnsi="Calibri Light" w:cs="Calibri Light"/>
          <w:bCs/>
          <w:sz w:val="24"/>
          <w:szCs w:val="24"/>
        </w:rPr>
        <w:t>–</w:t>
      </w:r>
      <w:r w:rsidR="00CD06F5" w:rsidRPr="009375E0">
        <w:rPr>
          <w:rFonts w:ascii="Calibri Light" w:hAnsi="Calibri Light" w:cs="Calibri Light"/>
          <w:bCs/>
          <w:sz w:val="24"/>
          <w:szCs w:val="24"/>
        </w:rPr>
        <w:t xml:space="preserve"> </w:t>
      </w:r>
      <w:r w:rsidR="00266C44" w:rsidRPr="009375E0">
        <w:rPr>
          <w:rFonts w:ascii="Calibri Light" w:hAnsi="Calibri Light" w:cs="Calibri Light"/>
          <w:b/>
          <w:sz w:val="24"/>
          <w:szCs w:val="24"/>
        </w:rPr>
        <w:t xml:space="preserve">Applications of the use of mind, body, </w:t>
      </w:r>
      <w:r w:rsidR="00CD06F5" w:rsidRPr="009375E0">
        <w:rPr>
          <w:rFonts w:ascii="Calibri Light" w:hAnsi="Calibri Light" w:cs="Calibri Light"/>
          <w:b/>
          <w:sz w:val="24"/>
          <w:szCs w:val="24"/>
        </w:rPr>
        <w:t>s</w:t>
      </w:r>
      <w:r w:rsidR="007B42F4" w:rsidRPr="009375E0">
        <w:rPr>
          <w:rFonts w:ascii="Calibri Light" w:hAnsi="Calibri Light" w:cs="Calibri Light"/>
          <w:b/>
          <w:sz w:val="24"/>
          <w:szCs w:val="24"/>
        </w:rPr>
        <w:t xml:space="preserve">pirit in practice </w:t>
      </w:r>
      <w:r w:rsidR="002B32B4" w:rsidRPr="009375E0">
        <w:rPr>
          <w:rFonts w:ascii="Calibri Light" w:hAnsi="Calibri Light" w:cs="Calibri Light"/>
          <w:b/>
          <w:sz w:val="24"/>
          <w:szCs w:val="24"/>
        </w:rPr>
        <w:t xml:space="preserve">  </w:t>
      </w:r>
      <w:r w:rsidR="00266C44" w:rsidRPr="009375E0">
        <w:rPr>
          <w:rFonts w:ascii="Calibri Light" w:hAnsi="Calibri Light" w:cs="Calibri Light"/>
          <w:b/>
          <w:sz w:val="24"/>
          <w:szCs w:val="24"/>
        </w:rPr>
        <w:tab/>
      </w:r>
    </w:p>
    <w:p w14:paraId="3FD46D3C" w14:textId="4A1909E3" w:rsidR="00F53D5D" w:rsidRPr="00135761" w:rsidRDefault="008715AB" w:rsidP="009375E0">
      <w:pPr>
        <w:tabs>
          <w:tab w:val="left" w:pos="-720"/>
          <w:tab w:val="left" w:pos="0"/>
          <w:tab w:val="left" w:pos="720"/>
          <w:tab w:val="left" w:pos="1440"/>
        </w:tabs>
        <w:suppressAutoHyphens/>
        <w:ind w:left="144"/>
        <w:rPr>
          <w:rFonts w:ascii="Calibri Light" w:hAnsi="Calibri Light" w:cs="Calibri Light"/>
          <w:b/>
          <w:sz w:val="22"/>
          <w:szCs w:val="22"/>
        </w:rPr>
      </w:pPr>
      <w:r w:rsidRPr="00135761">
        <w:rPr>
          <w:rFonts w:ascii="Calibri Light" w:hAnsi="Calibri Light" w:cs="Calibri Light"/>
          <w:b/>
          <w:sz w:val="22"/>
          <w:szCs w:val="22"/>
        </w:rPr>
        <w:t>Date:</w:t>
      </w:r>
    </w:p>
    <w:p w14:paraId="5BE90B0C" w14:textId="77777777" w:rsidR="00E33C03" w:rsidRDefault="008715AB" w:rsidP="009375E0">
      <w:pPr>
        <w:tabs>
          <w:tab w:val="left" w:pos="-720"/>
          <w:tab w:val="left" w:pos="0"/>
          <w:tab w:val="left" w:pos="720"/>
          <w:tab w:val="left" w:pos="1440"/>
        </w:tabs>
        <w:suppressAutoHyphens/>
        <w:ind w:left="144"/>
        <w:rPr>
          <w:rFonts w:ascii="Calibri Light" w:hAnsi="Calibri Light" w:cs="Calibri Light"/>
          <w:b/>
          <w:sz w:val="22"/>
          <w:szCs w:val="22"/>
        </w:rPr>
      </w:pPr>
      <w:r w:rsidRPr="00135761">
        <w:rPr>
          <w:rFonts w:ascii="Calibri Light" w:hAnsi="Calibri Light" w:cs="Calibri Light"/>
          <w:b/>
          <w:sz w:val="22"/>
          <w:szCs w:val="22"/>
        </w:rPr>
        <w:t>Description</w:t>
      </w:r>
    </w:p>
    <w:p w14:paraId="25F4557B" w14:textId="0ED6A79E" w:rsidR="008715AB" w:rsidRPr="00192ABF" w:rsidRDefault="008715AB" w:rsidP="009375E0">
      <w:pPr>
        <w:tabs>
          <w:tab w:val="left" w:pos="-720"/>
          <w:tab w:val="left" w:pos="0"/>
          <w:tab w:val="left" w:pos="720"/>
          <w:tab w:val="left" w:pos="1440"/>
        </w:tabs>
        <w:suppressAutoHyphens/>
        <w:ind w:left="144"/>
        <w:rPr>
          <w:rFonts w:ascii="Calibri Light" w:hAnsi="Calibri Light" w:cs="Calibri Light"/>
          <w:bCs/>
          <w:sz w:val="22"/>
          <w:szCs w:val="22"/>
        </w:rPr>
      </w:pPr>
      <w:r w:rsidRPr="00135761">
        <w:rPr>
          <w:rFonts w:ascii="Calibri Light" w:hAnsi="Calibri Light" w:cs="Calibri Light"/>
          <w:bCs/>
          <w:sz w:val="22"/>
          <w:szCs w:val="22"/>
        </w:rPr>
        <w:t>Focus will be on practice interventions that incorporate expressive therapies with R/S</w:t>
      </w:r>
    </w:p>
    <w:p w14:paraId="771C0F43" w14:textId="3C69708D" w:rsidR="00F53D5D" w:rsidRPr="00135761" w:rsidRDefault="007C0529" w:rsidP="009375E0">
      <w:pPr>
        <w:widowControl/>
        <w:ind w:left="144"/>
        <w:contextualSpacing/>
        <w:rPr>
          <w:rFonts w:ascii="Calibri Light" w:hAnsi="Calibri Light" w:cs="Calibri Light"/>
          <w:b/>
          <w:sz w:val="22"/>
          <w:szCs w:val="22"/>
        </w:rPr>
      </w:pPr>
      <w:r>
        <w:rPr>
          <w:rFonts w:ascii="Calibri Light" w:hAnsi="Calibri Light" w:cs="Calibri Light"/>
          <w:b/>
          <w:sz w:val="22"/>
          <w:szCs w:val="22"/>
        </w:rPr>
        <w:t xml:space="preserve">Learning </w:t>
      </w:r>
      <w:r w:rsidR="00F53D5D" w:rsidRPr="00135761">
        <w:rPr>
          <w:rFonts w:ascii="Calibri Light" w:hAnsi="Calibri Light" w:cs="Calibri Light"/>
          <w:b/>
          <w:sz w:val="22"/>
          <w:szCs w:val="22"/>
        </w:rPr>
        <w:t>Objectives</w:t>
      </w:r>
    </w:p>
    <w:p w14:paraId="556D37ED" w14:textId="65BE667A" w:rsidR="00266C44" w:rsidRPr="00135761" w:rsidRDefault="003F6012" w:rsidP="00D57B39">
      <w:pPr>
        <w:pStyle w:val="ListParagraph"/>
        <w:numPr>
          <w:ilvl w:val="0"/>
          <w:numId w:val="27"/>
        </w:numPr>
        <w:tabs>
          <w:tab w:val="left" w:pos="-720"/>
          <w:tab w:val="left" w:pos="0"/>
          <w:tab w:val="left" w:pos="720"/>
          <w:tab w:val="left" w:pos="1440"/>
        </w:tabs>
        <w:suppressAutoHyphens/>
        <w:ind w:left="504"/>
        <w:rPr>
          <w:rFonts w:ascii="Calibri Light" w:hAnsi="Calibri Light" w:cs="Calibri Light"/>
          <w:bCs/>
          <w:sz w:val="22"/>
          <w:szCs w:val="22"/>
        </w:rPr>
      </w:pPr>
      <w:r w:rsidRPr="00135761">
        <w:rPr>
          <w:rFonts w:ascii="Calibri Light" w:hAnsi="Calibri Light" w:cs="Calibri Light"/>
          <w:bCs/>
          <w:sz w:val="22"/>
          <w:szCs w:val="22"/>
        </w:rPr>
        <w:t>Understanding i</w:t>
      </w:r>
      <w:r w:rsidR="00AF673B" w:rsidRPr="00135761">
        <w:rPr>
          <w:rFonts w:ascii="Calibri Light" w:hAnsi="Calibri Light" w:cs="Calibri Light"/>
          <w:bCs/>
          <w:sz w:val="22"/>
          <w:szCs w:val="22"/>
        </w:rPr>
        <w:t>ntegrative approaches to including spirituality</w:t>
      </w:r>
      <w:r w:rsidRPr="00135761">
        <w:rPr>
          <w:rFonts w:ascii="Calibri Light" w:hAnsi="Calibri Light" w:cs="Calibri Light"/>
          <w:bCs/>
          <w:sz w:val="22"/>
          <w:szCs w:val="22"/>
        </w:rPr>
        <w:t xml:space="preserve"> (</w:t>
      </w:r>
      <w:proofErr w:type="gramStart"/>
      <w:r w:rsidRPr="00135761">
        <w:rPr>
          <w:rFonts w:ascii="Calibri Light" w:hAnsi="Calibri Light" w:cs="Calibri Light"/>
          <w:bCs/>
          <w:sz w:val="22"/>
          <w:szCs w:val="22"/>
        </w:rPr>
        <w:t>e.g.</w:t>
      </w:r>
      <w:proofErr w:type="gramEnd"/>
      <w:r w:rsidR="00AF673B" w:rsidRPr="00135761">
        <w:rPr>
          <w:rFonts w:ascii="Calibri Light" w:hAnsi="Calibri Light" w:cs="Calibri Light"/>
          <w:bCs/>
          <w:sz w:val="22"/>
          <w:szCs w:val="22"/>
        </w:rPr>
        <w:t xml:space="preserve"> art, music, drama, writing</w:t>
      </w:r>
      <w:r w:rsidRPr="00135761">
        <w:rPr>
          <w:rFonts w:ascii="Calibri Light" w:hAnsi="Calibri Light" w:cs="Calibri Light"/>
          <w:bCs/>
          <w:sz w:val="22"/>
          <w:szCs w:val="22"/>
        </w:rPr>
        <w:t>)</w:t>
      </w:r>
    </w:p>
    <w:p w14:paraId="58896989" w14:textId="36C70F0A" w:rsidR="00337E58" w:rsidRPr="00192ABF" w:rsidRDefault="003F6012" w:rsidP="00D57B39">
      <w:pPr>
        <w:pStyle w:val="ListParagraph"/>
        <w:numPr>
          <w:ilvl w:val="0"/>
          <w:numId w:val="27"/>
        </w:numPr>
        <w:tabs>
          <w:tab w:val="left" w:pos="-720"/>
          <w:tab w:val="left" w:pos="0"/>
          <w:tab w:val="left" w:pos="720"/>
          <w:tab w:val="left" w:pos="1440"/>
        </w:tabs>
        <w:suppressAutoHyphens/>
        <w:ind w:left="504"/>
        <w:rPr>
          <w:rFonts w:ascii="Calibri Light" w:hAnsi="Calibri Light" w:cs="Calibri Light"/>
          <w:bCs/>
          <w:sz w:val="22"/>
          <w:szCs w:val="22"/>
        </w:rPr>
      </w:pPr>
      <w:r w:rsidRPr="00135761">
        <w:rPr>
          <w:rFonts w:ascii="Calibri Light" w:hAnsi="Calibri Light" w:cs="Calibri Light"/>
          <w:bCs/>
          <w:sz w:val="22"/>
          <w:szCs w:val="22"/>
        </w:rPr>
        <w:t>Knowledge of therapies that include the body and their indications and contraindications (e.g.,</w:t>
      </w:r>
      <w:r w:rsidR="00AF673B" w:rsidRPr="00135761">
        <w:rPr>
          <w:rFonts w:ascii="Calibri Light" w:hAnsi="Calibri Light" w:cs="Calibri Light"/>
          <w:bCs/>
          <w:sz w:val="22"/>
          <w:szCs w:val="22"/>
        </w:rPr>
        <w:t xml:space="preserve"> yoga, dance, mindfulness</w:t>
      </w:r>
      <w:r w:rsidRPr="00135761">
        <w:rPr>
          <w:rFonts w:ascii="Calibri Light" w:hAnsi="Calibri Light" w:cs="Calibri Light"/>
          <w:bCs/>
          <w:sz w:val="22"/>
          <w:szCs w:val="22"/>
        </w:rPr>
        <w:t>)</w:t>
      </w:r>
    </w:p>
    <w:p w14:paraId="74ACEE6D" w14:textId="4A509D62" w:rsidR="00777D2D" w:rsidRPr="00135761" w:rsidRDefault="009375E0" w:rsidP="00192ABF">
      <w:pPr>
        <w:tabs>
          <w:tab w:val="left" w:pos="-720"/>
          <w:tab w:val="left" w:pos="0"/>
          <w:tab w:val="left" w:pos="720"/>
          <w:tab w:val="left" w:pos="1440"/>
        </w:tabs>
        <w:suppressAutoHyphens/>
        <w:spacing w:before="120" w:after="120"/>
        <w:rPr>
          <w:rFonts w:ascii="Calibri Light" w:hAnsi="Calibri Light" w:cs="Calibri Light"/>
          <w:b/>
          <w:sz w:val="22"/>
          <w:szCs w:val="22"/>
        </w:rPr>
      </w:pPr>
      <w:r>
        <w:rPr>
          <w:rFonts w:ascii="Calibri Light" w:hAnsi="Calibri Light" w:cs="Calibri Light"/>
          <w:b/>
          <w:sz w:val="22"/>
          <w:szCs w:val="22"/>
        </w:rPr>
        <w:t xml:space="preserve">   </w:t>
      </w:r>
      <w:r w:rsidR="00703E55" w:rsidRPr="00135761">
        <w:rPr>
          <w:rFonts w:ascii="Calibri Light" w:hAnsi="Calibri Light" w:cs="Calibri Light"/>
          <w:b/>
          <w:sz w:val="22"/>
          <w:szCs w:val="22"/>
        </w:rPr>
        <w:t>In class exercise: The use of music.</w:t>
      </w:r>
    </w:p>
    <w:p w14:paraId="5CCF1E32" w14:textId="5E82336C" w:rsidR="00777D2D" w:rsidRPr="00135761" w:rsidRDefault="00777D2D" w:rsidP="00D57B39">
      <w:pPr>
        <w:pStyle w:val="ListParagraph"/>
        <w:numPr>
          <w:ilvl w:val="0"/>
          <w:numId w:val="5"/>
        </w:numPr>
        <w:tabs>
          <w:tab w:val="left" w:pos="-720"/>
          <w:tab w:val="left" w:pos="0"/>
          <w:tab w:val="left" w:pos="720"/>
          <w:tab w:val="left" w:pos="1440"/>
        </w:tabs>
        <w:suppressAutoHyphens/>
        <w:ind w:left="432"/>
        <w:rPr>
          <w:rFonts w:ascii="Calibri Light" w:hAnsi="Calibri Light" w:cs="Calibri Light"/>
          <w:bCs/>
          <w:sz w:val="22"/>
          <w:szCs w:val="22"/>
        </w:rPr>
      </w:pPr>
      <w:r w:rsidRPr="00135761">
        <w:rPr>
          <w:rFonts w:ascii="Calibri Light" w:hAnsi="Calibri Light" w:cs="Calibri Light"/>
          <w:bCs/>
          <w:sz w:val="22"/>
          <w:szCs w:val="22"/>
        </w:rPr>
        <w:t xml:space="preserve">Read the short post on “Music:  A Powerful Ally in </w:t>
      </w:r>
      <w:r w:rsidR="00A444CF" w:rsidRPr="00135761">
        <w:rPr>
          <w:rFonts w:ascii="Calibri Light" w:hAnsi="Calibri Light" w:cs="Calibri Light"/>
          <w:bCs/>
          <w:sz w:val="22"/>
          <w:szCs w:val="22"/>
        </w:rPr>
        <w:t>Counseling Sessions</w:t>
      </w:r>
      <w:r w:rsidRPr="00135761">
        <w:rPr>
          <w:rFonts w:ascii="Calibri Light" w:hAnsi="Calibri Light" w:cs="Calibri Light"/>
          <w:bCs/>
          <w:sz w:val="22"/>
          <w:szCs w:val="22"/>
        </w:rPr>
        <w:t>” by</w:t>
      </w:r>
      <w:r w:rsidR="00A444CF" w:rsidRPr="00135761">
        <w:rPr>
          <w:rFonts w:ascii="Calibri Light" w:hAnsi="Calibri Light" w:cs="Calibri Light"/>
          <w:bCs/>
          <w:sz w:val="22"/>
          <w:szCs w:val="22"/>
        </w:rPr>
        <w:t xml:space="preserve"> Courtney Armstrong from the American Counseling Association</w:t>
      </w:r>
    </w:p>
    <w:p w14:paraId="76AE3034" w14:textId="1861FB74" w:rsidR="00A444CF" w:rsidRPr="007C0529" w:rsidRDefault="002E3A0A" w:rsidP="009375E0">
      <w:pPr>
        <w:tabs>
          <w:tab w:val="left" w:pos="-720"/>
          <w:tab w:val="left" w:pos="0"/>
          <w:tab w:val="left" w:pos="720"/>
          <w:tab w:val="left" w:pos="1440"/>
        </w:tabs>
        <w:suppressAutoHyphens/>
        <w:ind w:left="432"/>
        <w:rPr>
          <w:rFonts w:ascii="Calibri Light" w:hAnsi="Calibri Light" w:cs="Calibri Light"/>
          <w:bCs/>
          <w:sz w:val="22"/>
          <w:szCs w:val="22"/>
          <w:u w:val="single"/>
        </w:rPr>
      </w:pPr>
      <w:hyperlink r:id="rId47" w:history="1">
        <w:r w:rsidR="000E0A21" w:rsidRPr="00135761">
          <w:rPr>
            <w:rStyle w:val="Hyperlink"/>
            <w:rFonts w:ascii="Calibri Light" w:hAnsi="Calibri Light" w:cs="Calibri Light"/>
            <w:bCs/>
            <w:color w:val="auto"/>
            <w:sz w:val="22"/>
            <w:szCs w:val="22"/>
          </w:rPr>
          <w:t>https://ct.counseling.org/2016/02/music-a-powerful-ally-in-your-counseling-sessions/</w:t>
        </w:r>
      </w:hyperlink>
    </w:p>
    <w:p w14:paraId="6514CB87" w14:textId="01805B10" w:rsidR="00A444CF" w:rsidRPr="00192ABF" w:rsidRDefault="00A444CF" w:rsidP="00D57B39">
      <w:pPr>
        <w:pStyle w:val="ListParagraph"/>
        <w:numPr>
          <w:ilvl w:val="0"/>
          <w:numId w:val="5"/>
        </w:numPr>
        <w:tabs>
          <w:tab w:val="left" w:pos="-720"/>
          <w:tab w:val="left" w:pos="0"/>
          <w:tab w:val="left" w:pos="720"/>
          <w:tab w:val="left" w:pos="1440"/>
        </w:tabs>
        <w:suppressAutoHyphens/>
        <w:ind w:left="432"/>
        <w:rPr>
          <w:rFonts w:ascii="Calibri Light" w:hAnsi="Calibri Light" w:cs="Calibri Light"/>
          <w:bCs/>
          <w:sz w:val="22"/>
          <w:szCs w:val="22"/>
        </w:rPr>
      </w:pPr>
      <w:r w:rsidRPr="00135761">
        <w:rPr>
          <w:rFonts w:ascii="Calibri Light" w:hAnsi="Calibri Light" w:cs="Calibri Light"/>
          <w:bCs/>
          <w:sz w:val="22"/>
          <w:szCs w:val="22"/>
        </w:rPr>
        <w:t xml:space="preserve"> Choose two songs that capture your mood/spirit/life this semester in this course. A Spotify slot will be set up for all of you to download those songs into a SW 618 playlist.</w:t>
      </w:r>
      <w:r w:rsidR="000D01C3" w:rsidRPr="00135761">
        <w:rPr>
          <w:rFonts w:ascii="Calibri Light" w:hAnsi="Calibri Light" w:cs="Calibri Light"/>
          <w:bCs/>
          <w:sz w:val="22"/>
          <w:szCs w:val="22"/>
        </w:rPr>
        <w:t xml:space="preserve">  Put the names/artists on your blog.</w:t>
      </w:r>
    </w:p>
    <w:p w14:paraId="5A076AEB" w14:textId="7561AEDA" w:rsidR="00266C44" w:rsidRPr="00135761" w:rsidRDefault="009375E0" w:rsidP="007C0529">
      <w:pPr>
        <w:tabs>
          <w:tab w:val="left" w:pos="-720"/>
          <w:tab w:val="left" w:pos="0"/>
          <w:tab w:val="left" w:pos="720"/>
          <w:tab w:val="left" w:pos="1440"/>
        </w:tabs>
        <w:suppressAutoHyphens/>
        <w:spacing w:before="120" w:after="120"/>
        <w:ind w:left="2160" w:hanging="2160"/>
        <w:rPr>
          <w:rFonts w:ascii="Calibri Light" w:hAnsi="Calibri Light" w:cs="Calibri Light"/>
          <w:b/>
          <w:sz w:val="22"/>
          <w:szCs w:val="22"/>
        </w:rPr>
      </w:pPr>
      <w:r>
        <w:rPr>
          <w:rFonts w:ascii="Calibri Light" w:hAnsi="Calibri Light" w:cs="Calibri Light"/>
          <w:b/>
          <w:sz w:val="22"/>
          <w:szCs w:val="22"/>
        </w:rPr>
        <w:t xml:space="preserve">   </w:t>
      </w:r>
      <w:r w:rsidR="00266C44" w:rsidRPr="00135761">
        <w:rPr>
          <w:rFonts w:ascii="Calibri Light" w:hAnsi="Calibri Light" w:cs="Calibri Light"/>
          <w:b/>
          <w:sz w:val="22"/>
          <w:szCs w:val="22"/>
        </w:rPr>
        <w:t>Requir</w:t>
      </w:r>
      <w:r w:rsidR="00EA71C2" w:rsidRPr="00135761">
        <w:rPr>
          <w:rFonts w:ascii="Calibri Light" w:hAnsi="Calibri Light" w:cs="Calibri Light"/>
          <w:b/>
          <w:sz w:val="22"/>
          <w:szCs w:val="22"/>
        </w:rPr>
        <w:t xml:space="preserve">ed </w:t>
      </w:r>
      <w:r w:rsidR="0043574D" w:rsidRPr="00135761">
        <w:rPr>
          <w:rFonts w:ascii="Calibri Light" w:hAnsi="Calibri Light" w:cs="Calibri Light"/>
          <w:b/>
          <w:sz w:val="22"/>
          <w:szCs w:val="22"/>
        </w:rPr>
        <w:t>Content</w:t>
      </w:r>
      <w:r w:rsidR="00EA71C2" w:rsidRPr="00135761">
        <w:rPr>
          <w:rFonts w:ascii="Calibri Light" w:hAnsi="Calibri Light" w:cs="Calibri Light"/>
          <w:b/>
          <w:sz w:val="22"/>
          <w:szCs w:val="22"/>
        </w:rPr>
        <w:t xml:space="preserve">: </w:t>
      </w:r>
    </w:p>
    <w:p w14:paraId="4078698E" w14:textId="2DF03028" w:rsidR="00890262" w:rsidRPr="00372604" w:rsidRDefault="00266C44" w:rsidP="00372604">
      <w:pPr>
        <w:pStyle w:val="ListParagraph"/>
        <w:widowControl/>
        <w:numPr>
          <w:ilvl w:val="0"/>
          <w:numId w:val="43"/>
        </w:numPr>
        <w:ind w:left="504"/>
        <w:rPr>
          <w:rFonts w:ascii="Calibri Light" w:hAnsi="Calibri Light" w:cs="Calibri Light"/>
          <w:b/>
          <w:bCs/>
          <w:i/>
          <w:iCs/>
          <w:sz w:val="22"/>
          <w:szCs w:val="22"/>
        </w:rPr>
      </w:pPr>
      <w:proofErr w:type="spellStart"/>
      <w:r w:rsidRPr="00372604">
        <w:rPr>
          <w:rFonts w:ascii="Calibri Light" w:hAnsi="Calibri Light" w:cs="Calibri Light"/>
          <w:sz w:val="22"/>
          <w:szCs w:val="22"/>
        </w:rPr>
        <w:t>Duros</w:t>
      </w:r>
      <w:proofErr w:type="spellEnd"/>
      <w:r w:rsidRPr="00372604">
        <w:rPr>
          <w:rFonts w:ascii="Calibri Light" w:hAnsi="Calibri Light" w:cs="Calibri Light"/>
          <w:sz w:val="22"/>
          <w:szCs w:val="22"/>
        </w:rPr>
        <w:t xml:space="preserve">, P. &amp; Crowley, D. (2014). The body comes to therapy too. </w:t>
      </w:r>
      <w:r w:rsidRPr="00372604">
        <w:rPr>
          <w:rFonts w:ascii="Calibri Light" w:hAnsi="Calibri Light" w:cs="Calibri Light"/>
          <w:i/>
          <w:iCs/>
          <w:sz w:val="22"/>
          <w:szCs w:val="22"/>
        </w:rPr>
        <w:t>Clinical Social Work Journal:</w:t>
      </w:r>
      <w:r w:rsidRPr="00372604">
        <w:rPr>
          <w:rFonts w:ascii="Calibri Light" w:hAnsi="Calibri Light" w:cs="Calibri Light"/>
          <w:sz w:val="22"/>
          <w:szCs w:val="22"/>
        </w:rPr>
        <w:t xml:space="preserve"> 42(3), 237-246.</w:t>
      </w:r>
      <w:r w:rsidR="0011666B" w:rsidRPr="00372604">
        <w:rPr>
          <w:rFonts w:ascii="Calibri Light" w:hAnsi="Calibri Light" w:cs="Calibri Light"/>
          <w:sz w:val="22"/>
          <w:szCs w:val="22"/>
        </w:rPr>
        <w:t xml:space="preserve"> </w:t>
      </w:r>
      <w:bookmarkStart w:id="10" w:name="_Hlk28551114"/>
      <w:r w:rsidR="0011666B" w:rsidRPr="00372604">
        <w:rPr>
          <w:rFonts w:ascii="Calibri Light" w:hAnsi="Calibri Light" w:cs="Calibri Light"/>
          <w:b/>
          <w:bCs/>
          <w:i/>
          <w:iCs/>
          <w:sz w:val="22"/>
          <w:szCs w:val="22"/>
        </w:rPr>
        <w:t>E-journal</w:t>
      </w:r>
      <w:bookmarkEnd w:id="10"/>
    </w:p>
    <w:p w14:paraId="7B28A8F3" w14:textId="10F25EB5" w:rsidR="00266C44" w:rsidRPr="00135761" w:rsidRDefault="00890262" w:rsidP="00372604">
      <w:pPr>
        <w:pStyle w:val="Heading2"/>
        <w:numPr>
          <w:ilvl w:val="0"/>
          <w:numId w:val="43"/>
        </w:numPr>
        <w:shd w:val="clear" w:color="auto" w:fill="FFFFFF" w:themeFill="background1"/>
        <w:ind w:left="504"/>
        <w:contextualSpacing/>
        <w:rPr>
          <w:rFonts w:ascii="Calibri Light" w:hAnsi="Calibri Light" w:cs="Calibri Light"/>
          <w:sz w:val="22"/>
          <w:szCs w:val="22"/>
        </w:rPr>
      </w:pPr>
      <w:r w:rsidRPr="00135761">
        <w:rPr>
          <w:rFonts w:ascii="Calibri Light" w:hAnsi="Calibri Light" w:cs="Calibri Light"/>
          <w:b w:val="0"/>
          <w:bCs w:val="0"/>
          <w:sz w:val="22"/>
          <w:szCs w:val="22"/>
        </w:rPr>
        <w:t>Land, H. (201</w:t>
      </w:r>
      <w:r w:rsidR="003F6012" w:rsidRPr="00135761">
        <w:rPr>
          <w:rFonts w:ascii="Calibri Light" w:hAnsi="Calibri Light" w:cs="Calibri Light"/>
          <w:b w:val="0"/>
          <w:bCs w:val="0"/>
          <w:sz w:val="22"/>
          <w:szCs w:val="22"/>
        </w:rPr>
        <w:t>5</w:t>
      </w:r>
      <w:r w:rsidRPr="00135761">
        <w:rPr>
          <w:rFonts w:ascii="Calibri Light" w:hAnsi="Calibri Light" w:cs="Calibri Light"/>
          <w:b w:val="0"/>
          <w:bCs w:val="0"/>
          <w:sz w:val="22"/>
          <w:szCs w:val="22"/>
        </w:rPr>
        <w:t xml:space="preserve">).  </w:t>
      </w:r>
      <w:r w:rsidRPr="00135761">
        <w:rPr>
          <w:rFonts w:ascii="Calibri Light" w:hAnsi="Calibri Light" w:cs="Calibri Light"/>
          <w:b w:val="0"/>
          <w:bCs w:val="0"/>
          <w:i/>
          <w:iCs/>
          <w:sz w:val="22"/>
          <w:szCs w:val="22"/>
        </w:rPr>
        <w:t>Spirituality, Religion &amp; Faith in Psychotherapy: Evidence-Based Expressive Methods for Mind, Brain, and Body.</w:t>
      </w:r>
      <w:r w:rsidRPr="00135761">
        <w:rPr>
          <w:rFonts w:ascii="Calibri Light" w:hAnsi="Calibri Light" w:cs="Calibri Light"/>
          <w:b w:val="0"/>
          <w:bCs w:val="0"/>
          <w:sz w:val="22"/>
          <w:szCs w:val="22"/>
        </w:rPr>
        <w:t xml:space="preserve">  Oxford Press.  Selected chapters: </w:t>
      </w:r>
      <w:r w:rsidR="00B5549C" w:rsidRPr="00135761">
        <w:rPr>
          <w:rFonts w:ascii="Calibri Light" w:hAnsi="Calibri Light" w:cs="Calibri Light"/>
          <w:b w:val="0"/>
          <w:bCs w:val="0"/>
          <w:sz w:val="22"/>
          <w:szCs w:val="22"/>
        </w:rPr>
        <w:t xml:space="preserve"> A</w:t>
      </w:r>
      <w:r w:rsidRPr="00135761">
        <w:rPr>
          <w:rFonts w:ascii="Calibri Light" w:hAnsi="Calibri Light" w:cs="Calibri Light"/>
          <w:b w:val="0"/>
          <w:bCs w:val="0"/>
          <w:sz w:val="22"/>
          <w:szCs w:val="22"/>
          <w:shd w:val="clear" w:color="auto" w:fill="FFFFFF"/>
        </w:rPr>
        <w:t>rt Therapy: Art Production and Art Imagery for Psychospiritual Problems</w:t>
      </w:r>
      <w:r w:rsidR="00B5549C" w:rsidRPr="00135761">
        <w:rPr>
          <w:rFonts w:ascii="Calibri Light" w:hAnsi="Calibri Light" w:cs="Calibri Light"/>
          <w:b w:val="0"/>
          <w:bCs w:val="0"/>
          <w:sz w:val="22"/>
          <w:szCs w:val="22"/>
          <w:shd w:val="clear" w:color="auto" w:fill="FFFFFF"/>
        </w:rPr>
        <w:t xml:space="preserve">; </w:t>
      </w:r>
      <w:r w:rsidRPr="00135761">
        <w:rPr>
          <w:rFonts w:ascii="Calibri Light" w:hAnsi="Calibri Light" w:cs="Calibri Light"/>
          <w:b w:val="0"/>
          <w:bCs w:val="0"/>
          <w:sz w:val="22"/>
          <w:szCs w:val="22"/>
          <w:shd w:val="clear" w:color="auto" w:fill="FFFFFF"/>
        </w:rPr>
        <w:t>Music Therapy: Assessment and Treatment for Spirituality, Religion, and Faith</w:t>
      </w:r>
      <w:r w:rsidR="00B5549C" w:rsidRPr="00135761">
        <w:rPr>
          <w:rFonts w:ascii="Calibri Light" w:hAnsi="Calibri Light" w:cs="Calibri Light"/>
          <w:b w:val="0"/>
          <w:bCs w:val="0"/>
          <w:sz w:val="22"/>
          <w:szCs w:val="22"/>
          <w:shd w:val="clear" w:color="auto" w:fill="FFFFFF"/>
        </w:rPr>
        <w:t>;</w:t>
      </w:r>
      <w:r w:rsidRPr="00135761">
        <w:rPr>
          <w:rFonts w:ascii="Calibri Light" w:hAnsi="Calibri Light" w:cs="Calibri Light"/>
          <w:b w:val="0"/>
          <w:bCs w:val="0"/>
          <w:sz w:val="22"/>
          <w:szCs w:val="22"/>
          <w:shd w:val="clear" w:color="auto" w:fill="FFFFFF"/>
        </w:rPr>
        <w:t xml:space="preserve"> Writing and Poetry in Therapy</w:t>
      </w:r>
      <w:r w:rsidR="00B5549C" w:rsidRPr="00135761">
        <w:rPr>
          <w:rFonts w:ascii="Calibri Light" w:hAnsi="Calibri Light" w:cs="Calibri Light"/>
          <w:b w:val="0"/>
          <w:bCs w:val="0"/>
          <w:sz w:val="22"/>
          <w:szCs w:val="22"/>
          <w:shd w:val="clear" w:color="auto" w:fill="FFFFFF"/>
        </w:rPr>
        <w:t>;</w:t>
      </w:r>
      <w:r w:rsidRPr="00135761">
        <w:rPr>
          <w:rFonts w:ascii="Calibri Light" w:hAnsi="Calibri Light" w:cs="Calibri Light"/>
          <w:b w:val="0"/>
          <w:bCs w:val="0"/>
          <w:sz w:val="22"/>
          <w:szCs w:val="22"/>
          <w:shd w:val="clear" w:color="auto" w:fill="FFFFFF"/>
        </w:rPr>
        <w:t xml:space="preserve"> Drama and Psychodrama</w:t>
      </w:r>
      <w:r w:rsidR="00B5549C" w:rsidRPr="00135761">
        <w:rPr>
          <w:rFonts w:ascii="Calibri Light" w:hAnsi="Calibri Light" w:cs="Calibri Light"/>
          <w:b w:val="0"/>
          <w:bCs w:val="0"/>
          <w:sz w:val="22"/>
          <w:szCs w:val="22"/>
          <w:shd w:val="clear" w:color="auto" w:fill="FFFFFF"/>
        </w:rPr>
        <w:t>;</w:t>
      </w:r>
      <w:r w:rsidRPr="00135761">
        <w:rPr>
          <w:rFonts w:ascii="Calibri Light" w:hAnsi="Calibri Light" w:cs="Calibri Light"/>
          <w:b w:val="0"/>
          <w:bCs w:val="0"/>
          <w:sz w:val="22"/>
          <w:szCs w:val="22"/>
          <w:shd w:val="clear" w:color="auto" w:fill="FFFFFF"/>
        </w:rPr>
        <w:t xml:space="preserve"> Dance and Movement Therapy: A Sacred-Sensitive Treatment Approach</w:t>
      </w:r>
      <w:r w:rsidR="00B5549C" w:rsidRPr="00135761">
        <w:rPr>
          <w:rFonts w:ascii="Calibri Light" w:hAnsi="Calibri Light" w:cs="Calibri Light"/>
          <w:b w:val="0"/>
          <w:bCs w:val="0"/>
          <w:sz w:val="22"/>
          <w:szCs w:val="22"/>
          <w:shd w:val="clear" w:color="auto" w:fill="FFFFFF"/>
        </w:rPr>
        <w:t>;</w:t>
      </w:r>
      <w:r w:rsidRPr="00135761">
        <w:rPr>
          <w:rFonts w:ascii="Calibri Light" w:hAnsi="Calibri Light" w:cs="Calibri Light"/>
          <w:b w:val="0"/>
          <w:bCs w:val="0"/>
          <w:sz w:val="22"/>
          <w:szCs w:val="22"/>
          <w:shd w:val="clear" w:color="auto" w:fill="FFFFFF"/>
        </w:rPr>
        <w:t xml:space="preserve"> Sand-Tray Therapy and Spirituality, Religion, and </w:t>
      </w:r>
      <w:r w:rsidR="5EE3111A" w:rsidRPr="00135761">
        <w:rPr>
          <w:rFonts w:ascii="Calibri Light" w:hAnsi="Calibri Light" w:cs="Calibri Light"/>
          <w:b w:val="0"/>
          <w:bCs w:val="0"/>
          <w:sz w:val="22"/>
          <w:szCs w:val="22"/>
          <w:shd w:val="clear" w:color="auto" w:fill="FFFFFF"/>
        </w:rPr>
        <w:t>Faith; Guided</w:t>
      </w:r>
      <w:r w:rsidRPr="00135761">
        <w:rPr>
          <w:rFonts w:ascii="Calibri Light" w:hAnsi="Calibri Light" w:cs="Calibri Light"/>
          <w:b w:val="0"/>
          <w:bCs w:val="0"/>
          <w:sz w:val="22"/>
          <w:szCs w:val="22"/>
          <w:shd w:val="clear" w:color="auto" w:fill="FFFFFF"/>
        </w:rPr>
        <w:t xml:space="preserve"> Imagery in Religion, Spirituality, and Faith</w:t>
      </w:r>
      <w:r w:rsidR="00A444CF" w:rsidRPr="00135761">
        <w:rPr>
          <w:rFonts w:ascii="Calibri Light" w:hAnsi="Calibri Light" w:cs="Calibri Light"/>
          <w:b w:val="0"/>
          <w:bCs w:val="0"/>
          <w:sz w:val="22"/>
          <w:szCs w:val="22"/>
          <w:shd w:val="clear" w:color="auto" w:fill="FFFFFF"/>
        </w:rPr>
        <w:t xml:space="preserve"> </w:t>
      </w:r>
      <w:r w:rsidR="00A444CF" w:rsidRPr="00135761">
        <w:rPr>
          <w:rFonts w:ascii="Calibri Light" w:hAnsi="Calibri Light" w:cs="Calibri Light"/>
          <w:i/>
          <w:iCs/>
          <w:sz w:val="22"/>
          <w:szCs w:val="22"/>
          <w:shd w:val="clear" w:color="auto" w:fill="FFFFFF"/>
        </w:rPr>
        <w:t xml:space="preserve">Selected Chapters on </w:t>
      </w:r>
      <w:r w:rsidR="00B5549C" w:rsidRPr="00135761">
        <w:rPr>
          <w:rFonts w:ascii="Calibri Light" w:hAnsi="Calibri Light" w:cs="Calibri Light"/>
          <w:i/>
          <w:iCs/>
          <w:sz w:val="22"/>
          <w:szCs w:val="22"/>
          <w:shd w:val="clear" w:color="auto" w:fill="FFFFFF"/>
        </w:rPr>
        <w:t>Sakai</w:t>
      </w:r>
    </w:p>
    <w:p w14:paraId="6993E5CA" w14:textId="3D27FCC0" w:rsidR="00C90EB3" w:rsidRPr="00372604" w:rsidRDefault="00C90EB3" w:rsidP="00372604">
      <w:pPr>
        <w:pStyle w:val="ListParagraph"/>
        <w:numPr>
          <w:ilvl w:val="0"/>
          <w:numId w:val="43"/>
        </w:numPr>
        <w:suppressAutoHyphens/>
        <w:ind w:left="504"/>
        <w:rPr>
          <w:rFonts w:ascii="Calibri Light" w:hAnsi="Calibri Light" w:cs="Calibri Light"/>
          <w:sz w:val="22"/>
          <w:szCs w:val="22"/>
        </w:rPr>
      </w:pPr>
      <w:r w:rsidRPr="00372604">
        <w:rPr>
          <w:rFonts w:ascii="Calibri Light" w:hAnsi="Calibri Light" w:cs="Calibri Light"/>
          <w:sz w:val="22"/>
          <w:szCs w:val="22"/>
        </w:rPr>
        <w:t xml:space="preserve">Rogan, M. (2017). Integrating mindfulness in general mental health practice. In T. </w:t>
      </w:r>
      <w:proofErr w:type="spellStart"/>
      <w:r w:rsidRPr="00372604">
        <w:rPr>
          <w:rFonts w:ascii="Calibri Light" w:hAnsi="Calibri Light" w:cs="Calibri Light"/>
          <w:sz w:val="22"/>
          <w:szCs w:val="22"/>
        </w:rPr>
        <w:t>Northcut</w:t>
      </w:r>
      <w:proofErr w:type="spellEnd"/>
      <w:r w:rsidRPr="00372604">
        <w:rPr>
          <w:rFonts w:ascii="Calibri Light" w:hAnsi="Calibri Light" w:cs="Calibri Light"/>
          <w:sz w:val="22"/>
          <w:szCs w:val="22"/>
        </w:rPr>
        <w:t xml:space="preserve"> (Ed.) </w:t>
      </w:r>
      <w:r w:rsidRPr="00372604">
        <w:rPr>
          <w:rFonts w:ascii="Calibri Light" w:hAnsi="Calibri Light" w:cs="Calibri Light"/>
          <w:i/>
          <w:iCs/>
          <w:sz w:val="22"/>
          <w:szCs w:val="22"/>
        </w:rPr>
        <w:t>Cultivating mindfulness in clinical social work</w:t>
      </w:r>
      <w:r w:rsidRPr="00372604">
        <w:rPr>
          <w:rFonts w:ascii="Calibri Light" w:hAnsi="Calibri Light" w:cs="Calibri Light"/>
          <w:sz w:val="22"/>
          <w:szCs w:val="22"/>
        </w:rPr>
        <w:t>. pp. 81-102. NY:</w:t>
      </w:r>
      <w:r w:rsidR="3D3EF958" w:rsidRPr="00372604">
        <w:rPr>
          <w:rFonts w:ascii="Calibri Light" w:hAnsi="Calibri Light" w:cs="Calibri Light"/>
          <w:sz w:val="22"/>
          <w:szCs w:val="22"/>
        </w:rPr>
        <w:t xml:space="preserve"> </w:t>
      </w:r>
      <w:r w:rsidRPr="00372604">
        <w:rPr>
          <w:rFonts w:ascii="Calibri Light" w:hAnsi="Calibri Light" w:cs="Calibri Light"/>
          <w:sz w:val="22"/>
          <w:szCs w:val="22"/>
        </w:rPr>
        <w:t xml:space="preserve">Springer.  </w:t>
      </w:r>
      <w:r w:rsidR="00E0707A" w:rsidRPr="00372604">
        <w:rPr>
          <w:rFonts w:ascii="Calibri Light" w:hAnsi="Calibri Light" w:cs="Calibri Light"/>
          <w:b/>
          <w:bCs/>
          <w:i/>
          <w:iCs/>
          <w:sz w:val="22"/>
          <w:szCs w:val="22"/>
        </w:rPr>
        <w:t>Text</w:t>
      </w:r>
    </w:p>
    <w:p w14:paraId="705EE616" w14:textId="37B09645" w:rsidR="00990740" w:rsidRPr="00372604" w:rsidRDefault="00C90EB3" w:rsidP="00372604">
      <w:pPr>
        <w:pStyle w:val="ListParagraph"/>
        <w:numPr>
          <w:ilvl w:val="0"/>
          <w:numId w:val="43"/>
        </w:numPr>
        <w:suppressAutoHyphens/>
        <w:ind w:left="504"/>
        <w:rPr>
          <w:rFonts w:ascii="Calibri Light" w:hAnsi="Calibri Light" w:cs="Calibri Light"/>
          <w:sz w:val="22"/>
          <w:szCs w:val="22"/>
        </w:rPr>
      </w:pPr>
      <w:proofErr w:type="spellStart"/>
      <w:r w:rsidRPr="00372604">
        <w:rPr>
          <w:rFonts w:ascii="Calibri Light" w:hAnsi="Calibri Light" w:cs="Calibri Light"/>
          <w:sz w:val="22"/>
          <w:szCs w:val="22"/>
        </w:rPr>
        <w:t>Zoogman</w:t>
      </w:r>
      <w:proofErr w:type="spellEnd"/>
      <w:r w:rsidRPr="00372604">
        <w:rPr>
          <w:rFonts w:ascii="Calibri Light" w:hAnsi="Calibri Light" w:cs="Calibri Light"/>
          <w:sz w:val="22"/>
          <w:szCs w:val="22"/>
        </w:rPr>
        <w:t xml:space="preserve">, S., Goldberg, S. B., </w:t>
      </w:r>
      <w:proofErr w:type="spellStart"/>
      <w:r w:rsidRPr="00372604">
        <w:rPr>
          <w:rFonts w:ascii="Calibri Light" w:hAnsi="Calibri Light" w:cs="Calibri Light"/>
          <w:sz w:val="22"/>
          <w:szCs w:val="22"/>
        </w:rPr>
        <w:t>Vousoura</w:t>
      </w:r>
      <w:proofErr w:type="spellEnd"/>
      <w:r w:rsidRPr="00372604">
        <w:rPr>
          <w:rFonts w:ascii="Calibri Light" w:hAnsi="Calibri Light" w:cs="Calibri Light"/>
          <w:sz w:val="22"/>
          <w:szCs w:val="22"/>
        </w:rPr>
        <w:t xml:space="preserve">, E., Diamond, M. C., &amp; Miller, L. (2019).  Effect of yoga-based interventions for anxiety symptoms: A meta-analysis of randomized controlled trials.  </w:t>
      </w:r>
      <w:r w:rsidRPr="00372604">
        <w:rPr>
          <w:rFonts w:ascii="Calibri Light" w:hAnsi="Calibri Light" w:cs="Calibri Light"/>
          <w:i/>
          <w:iCs/>
          <w:sz w:val="22"/>
          <w:szCs w:val="22"/>
        </w:rPr>
        <w:t>Spirituality in Clinical Practice</w:t>
      </w:r>
      <w:r w:rsidRPr="00372604">
        <w:rPr>
          <w:rFonts w:ascii="Calibri Light" w:hAnsi="Calibri Light" w:cs="Calibri Light"/>
          <w:sz w:val="22"/>
          <w:szCs w:val="22"/>
        </w:rPr>
        <w:t xml:space="preserve">, August, </w:t>
      </w:r>
      <w:r w:rsidR="00E0707A" w:rsidRPr="00372604">
        <w:rPr>
          <w:rFonts w:ascii="Calibri Light" w:hAnsi="Calibri Light" w:cs="Calibri Light"/>
          <w:b/>
          <w:bCs/>
          <w:i/>
          <w:iCs/>
          <w:sz w:val="22"/>
          <w:szCs w:val="22"/>
        </w:rPr>
        <w:t>E-journal</w:t>
      </w:r>
    </w:p>
    <w:p w14:paraId="47B1C51B" w14:textId="7B7943A3" w:rsidR="00BC3772" w:rsidRPr="009375E0" w:rsidRDefault="008715AB" w:rsidP="007C0529">
      <w:pPr>
        <w:tabs>
          <w:tab w:val="left" w:pos="-720"/>
          <w:tab w:val="left" w:pos="0"/>
          <w:tab w:val="left" w:pos="720"/>
          <w:tab w:val="left" w:pos="8370"/>
        </w:tabs>
        <w:suppressAutoHyphens/>
        <w:spacing w:before="240" w:after="120"/>
        <w:jc w:val="both"/>
        <w:rPr>
          <w:rFonts w:ascii="Calibri Light" w:hAnsi="Calibri Light" w:cs="Calibri Light"/>
          <w:b/>
          <w:iCs/>
          <w:sz w:val="24"/>
          <w:szCs w:val="24"/>
        </w:rPr>
      </w:pPr>
      <w:r w:rsidRPr="009375E0">
        <w:rPr>
          <w:rFonts w:ascii="Calibri Light" w:hAnsi="Calibri Light" w:cs="Calibri Light"/>
          <w:b/>
          <w:iCs/>
          <w:sz w:val="24"/>
          <w:szCs w:val="24"/>
        </w:rPr>
        <w:t>Module 14</w:t>
      </w:r>
      <w:r w:rsidR="00BC3772" w:rsidRPr="009375E0">
        <w:rPr>
          <w:rFonts w:ascii="Calibri Light" w:hAnsi="Calibri Light" w:cs="Calibri Light"/>
          <w:b/>
          <w:iCs/>
          <w:sz w:val="24"/>
          <w:szCs w:val="24"/>
        </w:rPr>
        <w:t xml:space="preserve"> – </w:t>
      </w:r>
      <w:r w:rsidR="007C0529" w:rsidRPr="009375E0">
        <w:rPr>
          <w:rFonts w:ascii="Calibri Light" w:hAnsi="Calibri Light" w:cs="Calibri Light"/>
          <w:b/>
          <w:iCs/>
          <w:sz w:val="24"/>
          <w:szCs w:val="24"/>
        </w:rPr>
        <w:t>Social Justice Spirituality</w:t>
      </w:r>
      <w:r w:rsidR="005B47AC" w:rsidRPr="009375E0">
        <w:rPr>
          <w:rFonts w:ascii="Calibri Light" w:hAnsi="Calibri Light" w:cs="Calibri Light"/>
          <w:b/>
          <w:iCs/>
          <w:sz w:val="24"/>
          <w:szCs w:val="24"/>
        </w:rPr>
        <w:t xml:space="preserve"> </w:t>
      </w:r>
    </w:p>
    <w:p w14:paraId="6ED16204" w14:textId="52F8D2B0" w:rsidR="00F53D5D" w:rsidRPr="00135761" w:rsidRDefault="008715AB" w:rsidP="009375E0">
      <w:pPr>
        <w:tabs>
          <w:tab w:val="left" w:pos="-720"/>
          <w:tab w:val="left" w:pos="0"/>
          <w:tab w:val="left" w:pos="720"/>
          <w:tab w:val="left" w:pos="8370"/>
        </w:tabs>
        <w:suppressAutoHyphens/>
        <w:ind w:left="144" w:hanging="1440"/>
        <w:rPr>
          <w:rFonts w:ascii="Calibri Light" w:hAnsi="Calibri Light" w:cs="Calibri Light"/>
          <w:b/>
          <w:iCs/>
          <w:sz w:val="22"/>
          <w:szCs w:val="22"/>
        </w:rPr>
      </w:pPr>
      <w:r w:rsidRPr="00135761">
        <w:rPr>
          <w:rFonts w:ascii="Calibri Light" w:hAnsi="Calibri Light" w:cs="Calibri Light"/>
          <w:b/>
          <w:iCs/>
          <w:sz w:val="22"/>
          <w:szCs w:val="22"/>
        </w:rPr>
        <w:tab/>
      </w:r>
      <w:r w:rsidRPr="00135761">
        <w:rPr>
          <w:rFonts w:ascii="Calibri Light" w:hAnsi="Calibri Light" w:cs="Calibri Light"/>
          <w:b/>
          <w:iCs/>
          <w:sz w:val="22"/>
          <w:szCs w:val="22"/>
        </w:rPr>
        <w:tab/>
      </w:r>
      <w:r w:rsidR="009375E0">
        <w:rPr>
          <w:rFonts w:ascii="Calibri Light" w:hAnsi="Calibri Light" w:cs="Calibri Light"/>
          <w:b/>
          <w:iCs/>
          <w:sz w:val="22"/>
          <w:szCs w:val="22"/>
        </w:rPr>
        <w:t xml:space="preserve">   </w:t>
      </w:r>
      <w:r w:rsidRPr="00135761">
        <w:rPr>
          <w:rFonts w:ascii="Calibri Light" w:hAnsi="Calibri Light" w:cs="Calibri Light"/>
          <w:b/>
          <w:iCs/>
          <w:sz w:val="22"/>
          <w:szCs w:val="22"/>
        </w:rPr>
        <w:t>Date:</w:t>
      </w:r>
    </w:p>
    <w:p w14:paraId="1074DF84" w14:textId="77777777" w:rsidR="00E33C03" w:rsidRDefault="008715AB" w:rsidP="009375E0">
      <w:pPr>
        <w:tabs>
          <w:tab w:val="left" w:pos="-720"/>
          <w:tab w:val="left" w:pos="0"/>
          <w:tab w:val="left" w:pos="720"/>
          <w:tab w:val="left" w:pos="8370"/>
        </w:tabs>
        <w:suppressAutoHyphens/>
        <w:ind w:left="144" w:hanging="1440"/>
        <w:rPr>
          <w:rFonts w:ascii="Calibri Light" w:hAnsi="Calibri Light" w:cs="Calibri Light"/>
          <w:b/>
          <w:iCs/>
          <w:sz w:val="22"/>
          <w:szCs w:val="22"/>
        </w:rPr>
      </w:pPr>
      <w:r w:rsidRPr="00135761">
        <w:rPr>
          <w:rFonts w:ascii="Calibri Light" w:hAnsi="Calibri Light" w:cs="Calibri Light"/>
          <w:b/>
          <w:iCs/>
          <w:sz w:val="22"/>
          <w:szCs w:val="22"/>
        </w:rPr>
        <w:tab/>
      </w:r>
      <w:r w:rsidRPr="00135761">
        <w:rPr>
          <w:rFonts w:ascii="Calibri Light" w:hAnsi="Calibri Light" w:cs="Calibri Light"/>
          <w:b/>
          <w:iCs/>
          <w:sz w:val="22"/>
          <w:szCs w:val="22"/>
        </w:rPr>
        <w:tab/>
      </w:r>
      <w:r w:rsidR="009375E0">
        <w:rPr>
          <w:rFonts w:ascii="Calibri Light" w:hAnsi="Calibri Light" w:cs="Calibri Light"/>
          <w:b/>
          <w:iCs/>
          <w:sz w:val="22"/>
          <w:szCs w:val="22"/>
        </w:rPr>
        <w:t xml:space="preserve">   </w:t>
      </w:r>
      <w:r w:rsidRPr="00135761">
        <w:rPr>
          <w:rFonts w:ascii="Calibri Light" w:hAnsi="Calibri Light" w:cs="Calibri Light"/>
          <w:b/>
          <w:iCs/>
          <w:sz w:val="22"/>
          <w:szCs w:val="22"/>
        </w:rPr>
        <w:t>Description</w:t>
      </w:r>
    </w:p>
    <w:p w14:paraId="53ED49A9" w14:textId="585A04BE" w:rsidR="00F53D5D" w:rsidRPr="00192ABF" w:rsidRDefault="008715AB" w:rsidP="00E33C03">
      <w:pPr>
        <w:tabs>
          <w:tab w:val="left" w:pos="-720"/>
          <w:tab w:val="left" w:pos="0"/>
          <w:tab w:val="left" w:pos="720"/>
          <w:tab w:val="left" w:pos="8370"/>
        </w:tabs>
        <w:suppressAutoHyphens/>
        <w:ind w:left="1584" w:hanging="1440"/>
        <w:rPr>
          <w:rFonts w:ascii="Calibri Light" w:hAnsi="Calibri Light" w:cs="Calibri Light"/>
          <w:bCs/>
          <w:iCs/>
          <w:sz w:val="22"/>
          <w:szCs w:val="22"/>
        </w:rPr>
      </w:pPr>
      <w:r w:rsidRPr="00135761">
        <w:rPr>
          <w:rFonts w:ascii="Calibri Light" w:hAnsi="Calibri Light" w:cs="Calibri Light"/>
          <w:bCs/>
          <w:iCs/>
          <w:sz w:val="22"/>
          <w:szCs w:val="22"/>
        </w:rPr>
        <w:t>Class focus will be on reviewing course content and expanding knowledge about global issues related to R/S</w:t>
      </w:r>
    </w:p>
    <w:p w14:paraId="174092E5" w14:textId="57E73441" w:rsidR="00F53D5D" w:rsidRPr="00135761" w:rsidRDefault="007C0529" w:rsidP="009375E0">
      <w:pPr>
        <w:widowControl/>
        <w:ind w:left="144"/>
        <w:contextualSpacing/>
        <w:rPr>
          <w:rFonts w:ascii="Calibri Light" w:hAnsi="Calibri Light" w:cs="Calibri Light"/>
          <w:b/>
          <w:sz w:val="22"/>
          <w:szCs w:val="22"/>
        </w:rPr>
      </w:pPr>
      <w:r>
        <w:rPr>
          <w:rFonts w:ascii="Calibri Light" w:hAnsi="Calibri Light" w:cs="Calibri Light"/>
          <w:b/>
          <w:sz w:val="22"/>
          <w:szCs w:val="22"/>
        </w:rPr>
        <w:t xml:space="preserve">Learning </w:t>
      </w:r>
      <w:r w:rsidR="00F53D5D" w:rsidRPr="00135761">
        <w:rPr>
          <w:rFonts w:ascii="Calibri Light" w:hAnsi="Calibri Light" w:cs="Calibri Light"/>
          <w:b/>
          <w:sz w:val="22"/>
          <w:szCs w:val="22"/>
        </w:rPr>
        <w:t>Objectives</w:t>
      </w:r>
    </w:p>
    <w:p w14:paraId="24364E93" w14:textId="77777777" w:rsidR="003745B7" w:rsidRDefault="003F6012" w:rsidP="003745B7">
      <w:pPr>
        <w:pStyle w:val="ListParagraph"/>
        <w:numPr>
          <w:ilvl w:val="0"/>
          <w:numId w:val="28"/>
        </w:numPr>
        <w:tabs>
          <w:tab w:val="left" w:pos="-720"/>
          <w:tab w:val="left" w:pos="0"/>
          <w:tab w:val="left" w:pos="720"/>
          <w:tab w:val="left" w:pos="8370"/>
        </w:tabs>
        <w:suppressAutoHyphens/>
        <w:ind w:left="504" w:hanging="360"/>
        <w:rPr>
          <w:rFonts w:ascii="Calibri Light" w:hAnsi="Calibri Light" w:cs="Calibri Light"/>
          <w:bCs/>
          <w:iCs/>
          <w:sz w:val="22"/>
          <w:szCs w:val="22"/>
        </w:rPr>
      </w:pPr>
      <w:r w:rsidRPr="00135761">
        <w:rPr>
          <w:rFonts w:ascii="Calibri Light" w:hAnsi="Calibri Light" w:cs="Calibri Light"/>
          <w:bCs/>
          <w:iCs/>
          <w:sz w:val="22"/>
          <w:szCs w:val="22"/>
        </w:rPr>
        <w:t xml:space="preserve">Broadening </w:t>
      </w:r>
      <w:r w:rsidR="00990740" w:rsidRPr="00135761">
        <w:rPr>
          <w:rFonts w:ascii="Calibri Light" w:hAnsi="Calibri Light" w:cs="Calibri Light"/>
          <w:bCs/>
          <w:iCs/>
          <w:sz w:val="22"/>
          <w:szCs w:val="22"/>
        </w:rPr>
        <w:t>s</w:t>
      </w:r>
      <w:r w:rsidRPr="00135761">
        <w:rPr>
          <w:rFonts w:ascii="Calibri Light" w:hAnsi="Calibri Light" w:cs="Calibri Light"/>
          <w:bCs/>
          <w:iCs/>
          <w:sz w:val="22"/>
          <w:szCs w:val="22"/>
        </w:rPr>
        <w:t>pirituality beyond micro and mezzo interventions</w:t>
      </w:r>
    </w:p>
    <w:p w14:paraId="13596096" w14:textId="436FEFEC" w:rsidR="000E0A21" w:rsidRPr="003745B7" w:rsidRDefault="00990740" w:rsidP="003745B7">
      <w:pPr>
        <w:pStyle w:val="ListParagraph"/>
        <w:numPr>
          <w:ilvl w:val="0"/>
          <w:numId w:val="28"/>
        </w:numPr>
        <w:tabs>
          <w:tab w:val="left" w:pos="-720"/>
          <w:tab w:val="left" w:pos="0"/>
          <w:tab w:val="left" w:pos="720"/>
          <w:tab w:val="left" w:pos="8370"/>
        </w:tabs>
        <w:suppressAutoHyphens/>
        <w:ind w:left="504" w:hanging="360"/>
        <w:rPr>
          <w:rFonts w:ascii="Calibri Light" w:hAnsi="Calibri Light" w:cs="Calibri Light"/>
          <w:bCs/>
          <w:iCs/>
          <w:sz w:val="22"/>
          <w:szCs w:val="22"/>
        </w:rPr>
      </w:pPr>
      <w:r w:rsidRPr="003745B7">
        <w:rPr>
          <w:rFonts w:ascii="Calibri Light" w:hAnsi="Calibri Light" w:cs="Calibri Light"/>
          <w:sz w:val="22"/>
          <w:szCs w:val="22"/>
        </w:rPr>
        <w:t xml:space="preserve">Understanding the impact of spirituality on social change including </w:t>
      </w:r>
      <w:r w:rsidR="003745B7">
        <w:rPr>
          <w:rFonts w:ascii="Calibri Light" w:hAnsi="Calibri Light" w:cs="Calibri Light"/>
          <w:sz w:val="22"/>
          <w:szCs w:val="22"/>
        </w:rPr>
        <w:t xml:space="preserve">the </w:t>
      </w:r>
      <w:r w:rsidRPr="003745B7">
        <w:rPr>
          <w:rFonts w:ascii="Calibri Light" w:hAnsi="Calibri Light" w:cs="Calibri Light"/>
          <w:sz w:val="22"/>
          <w:szCs w:val="22"/>
        </w:rPr>
        <w:t xml:space="preserve">provision of social services, our consideration of global climate change, and social </w:t>
      </w:r>
      <w:r w:rsidR="203E2BE9" w:rsidRPr="003745B7">
        <w:rPr>
          <w:rFonts w:ascii="Calibri Light" w:hAnsi="Calibri Light" w:cs="Calibri Light"/>
          <w:sz w:val="22"/>
          <w:szCs w:val="22"/>
        </w:rPr>
        <w:t>justice, nationally</w:t>
      </w:r>
      <w:r w:rsidRPr="003745B7">
        <w:rPr>
          <w:rFonts w:ascii="Calibri Light" w:hAnsi="Calibri Light" w:cs="Calibri Light"/>
          <w:sz w:val="22"/>
          <w:szCs w:val="22"/>
        </w:rPr>
        <w:t xml:space="preserve"> and internationally.</w:t>
      </w:r>
    </w:p>
    <w:p w14:paraId="63C18D5F" w14:textId="3B274813" w:rsidR="000E0A21" w:rsidRPr="00135761" w:rsidRDefault="009375E0" w:rsidP="00192ABF">
      <w:pPr>
        <w:tabs>
          <w:tab w:val="left" w:pos="720"/>
          <w:tab w:val="left" w:pos="8370"/>
        </w:tabs>
        <w:suppressAutoHyphens/>
        <w:spacing w:before="120" w:after="120"/>
        <w:rPr>
          <w:rFonts w:ascii="Calibri Light" w:hAnsi="Calibri Light" w:cs="Calibri Light"/>
          <w:b/>
          <w:bCs/>
          <w:sz w:val="22"/>
          <w:szCs w:val="22"/>
        </w:rPr>
      </w:pPr>
      <w:r>
        <w:rPr>
          <w:rFonts w:ascii="Calibri Light" w:hAnsi="Calibri Light" w:cs="Calibri Light"/>
          <w:b/>
          <w:bCs/>
          <w:sz w:val="22"/>
          <w:szCs w:val="22"/>
        </w:rPr>
        <w:t xml:space="preserve">   </w:t>
      </w:r>
      <w:r w:rsidR="003745B7">
        <w:rPr>
          <w:rFonts w:ascii="Calibri Light" w:hAnsi="Calibri Light" w:cs="Calibri Light"/>
          <w:b/>
          <w:bCs/>
          <w:sz w:val="22"/>
          <w:szCs w:val="22"/>
        </w:rPr>
        <w:t>In-class</w:t>
      </w:r>
      <w:r w:rsidR="000E0A21" w:rsidRPr="00135761">
        <w:rPr>
          <w:rFonts w:ascii="Calibri Light" w:hAnsi="Calibri Light" w:cs="Calibri Light"/>
          <w:b/>
          <w:bCs/>
          <w:sz w:val="22"/>
          <w:szCs w:val="22"/>
        </w:rPr>
        <w:t xml:space="preserve"> exercise:</w:t>
      </w:r>
    </w:p>
    <w:p w14:paraId="7E436976" w14:textId="7FC14D48" w:rsidR="000A6C6D" w:rsidRPr="00192ABF" w:rsidRDefault="000E0A21" w:rsidP="00192ABF">
      <w:pPr>
        <w:tabs>
          <w:tab w:val="left" w:pos="720"/>
          <w:tab w:val="left" w:pos="8370"/>
        </w:tabs>
        <w:suppressAutoHyphens/>
        <w:ind w:left="144"/>
        <w:rPr>
          <w:rFonts w:ascii="Calibri Light" w:hAnsi="Calibri Light" w:cs="Calibri Light"/>
          <w:sz w:val="22"/>
          <w:szCs w:val="22"/>
        </w:rPr>
      </w:pPr>
      <w:r w:rsidRPr="00135761">
        <w:rPr>
          <w:rFonts w:ascii="Calibri Light" w:hAnsi="Calibri Light" w:cs="Calibri Light"/>
          <w:sz w:val="22"/>
          <w:szCs w:val="22"/>
        </w:rPr>
        <w:lastRenderedPageBreak/>
        <w:t>Discussion questions – thinking personally, locally, and globally</w:t>
      </w:r>
    </w:p>
    <w:p w14:paraId="448E62ED" w14:textId="3EFD5D9D" w:rsidR="00F53D5D" w:rsidRPr="00135761" w:rsidRDefault="009375E0" w:rsidP="00192ABF">
      <w:pPr>
        <w:tabs>
          <w:tab w:val="left" w:pos="-720"/>
          <w:tab w:val="left" w:pos="0"/>
          <w:tab w:val="left" w:pos="720"/>
          <w:tab w:val="left" w:pos="8370"/>
        </w:tabs>
        <w:suppressAutoHyphens/>
        <w:spacing w:before="120" w:after="120"/>
        <w:rPr>
          <w:rFonts w:ascii="Calibri Light" w:hAnsi="Calibri Light" w:cs="Calibri Light"/>
          <w:b/>
          <w:iCs/>
          <w:color w:val="000000" w:themeColor="text1"/>
          <w:sz w:val="22"/>
          <w:szCs w:val="22"/>
        </w:rPr>
      </w:pPr>
      <w:r>
        <w:rPr>
          <w:rFonts w:ascii="Calibri Light" w:hAnsi="Calibri Light" w:cs="Calibri Light"/>
          <w:b/>
          <w:iCs/>
          <w:color w:val="000000" w:themeColor="text1"/>
          <w:sz w:val="22"/>
          <w:szCs w:val="22"/>
        </w:rPr>
        <w:t xml:space="preserve">   </w:t>
      </w:r>
      <w:r w:rsidR="00F53D5D" w:rsidRPr="00135761">
        <w:rPr>
          <w:rFonts w:ascii="Calibri Light" w:hAnsi="Calibri Light" w:cs="Calibri Light"/>
          <w:b/>
          <w:iCs/>
          <w:color w:val="000000" w:themeColor="text1"/>
          <w:sz w:val="22"/>
          <w:szCs w:val="22"/>
        </w:rPr>
        <w:t>Required Content:</w:t>
      </w:r>
    </w:p>
    <w:p w14:paraId="0E71AD90" w14:textId="3E619BD1" w:rsidR="000A6C6D" w:rsidRPr="00372604" w:rsidRDefault="6B4C2DB7" w:rsidP="00372604">
      <w:pPr>
        <w:pStyle w:val="ListParagraph"/>
        <w:numPr>
          <w:ilvl w:val="0"/>
          <w:numId w:val="44"/>
        </w:numPr>
        <w:suppressAutoHyphens/>
        <w:ind w:left="504"/>
        <w:rPr>
          <w:rFonts w:ascii="Calibri Light" w:hAnsi="Calibri Light" w:cs="Calibri Light"/>
          <w:b/>
          <w:bCs/>
          <w:i/>
          <w:iCs/>
          <w:sz w:val="22"/>
          <w:szCs w:val="22"/>
        </w:rPr>
      </w:pPr>
      <w:proofErr w:type="spellStart"/>
      <w:r w:rsidRPr="00372604">
        <w:rPr>
          <w:rFonts w:ascii="Calibri Light" w:hAnsi="Calibri Light" w:cs="Calibri Light"/>
          <w:sz w:val="22"/>
          <w:szCs w:val="22"/>
        </w:rPr>
        <w:t>Bes</w:t>
      </w:r>
      <w:r w:rsidR="000A6145" w:rsidRPr="00372604">
        <w:rPr>
          <w:rFonts w:ascii="Calibri Light" w:hAnsi="Calibri Light" w:cs="Calibri Light"/>
          <w:sz w:val="22"/>
          <w:szCs w:val="22"/>
        </w:rPr>
        <w:t>t</w:t>
      </w:r>
      <w:r w:rsidRPr="00372604">
        <w:rPr>
          <w:rFonts w:ascii="Calibri Light" w:hAnsi="Calibri Light" w:cs="Calibri Light"/>
          <w:sz w:val="22"/>
          <w:szCs w:val="22"/>
        </w:rPr>
        <w:t>horn</w:t>
      </w:r>
      <w:proofErr w:type="spellEnd"/>
      <w:r w:rsidRPr="00372604">
        <w:rPr>
          <w:rFonts w:ascii="Calibri Light" w:hAnsi="Calibri Light" w:cs="Calibri Light"/>
          <w:sz w:val="22"/>
          <w:szCs w:val="22"/>
        </w:rPr>
        <w:t xml:space="preserve">, F. H. &amp; Hudson, J. (2017).  The spiritual dimensions of </w:t>
      </w:r>
      <w:proofErr w:type="spellStart"/>
      <w:r w:rsidRPr="00372604">
        <w:rPr>
          <w:rFonts w:ascii="Calibri Light" w:hAnsi="Calibri Light" w:cs="Calibri Light"/>
          <w:sz w:val="22"/>
          <w:szCs w:val="22"/>
        </w:rPr>
        <w:t>ecosocial</w:t>
      </w:r>
      <w:proofErr w:type="spellEnd"/>
      <w:r w:rsidRPr="00372604">
        <w:rPr>
          <w:rFonts w:ascii="Calibri Light" w:hAnsi="Calibri Light" w:cs="Calibri Light"/>
          <w:sz w:val="22"/>
          <w:szCs w:val="22"/>
        </w:rPr>
        <w:t xml:space="preserve"> work in the context of global climate change.  338-346.  In Crisp, B. R. (ed) </w:t>
      </w:r>
      <w:r w:rsidRPr="00372604">
        <w:rPr>
          <w:rFonts w:ascii="Calibri Light" w:hAnsi="Calibri Light" w:cs="Calibri Light"/>
          <w:i/>
          <w:iCs/>
          <w:sz w:val="22"/>
          <w:szCs w:val="22"/>
        </w:rPr>
        <w:t>The Routledge Handbook of Religion, Spirituality and Social Work.</w:t>
      </w:r>
      <w:r w:rsidRPr="00372604">
        <w:rPr>
          <w:rFonts w:ascii="Calibri Light" w:hAnsi="Calibri Light" w:cs="Calibri Light"/>
          <w:sz w:val="22"/>
          <w:szCs w:val="22"/>
        </w:rPr>
        <w:t xml:space="preserve"> Routledge/Taylor &amp; Francis. </w:t>
      </w:r>
      <w:r w:rsidRPr="00372604">
        <w:rPr>
          <w:rFonts w:ascii="Calibri Light" w:hAnsi="Calibri Light" w:cs="Calibri Light"/>
          <w:b/>
          <w:bCs/>
          <w:i/>
          <w:iCs/>
          <w:sz w:val="22"/>
          <w:szCs w:val="22"/>
        </w:rPr>
        <w:t>Sakai</w:t>
      </w:r>
      <w:r w:rsidRPr="00372604">
        <w:rPr>
          <w:rFonts w:ascii="Calibri Light" w:hAnsi="Calibri Light" w:cs="Calibri Light"/>
          <w:sz w:val="22"/>
          <w:szCs w:val="22"/>
        </w:rPr>
        <w:t xml:space="preserve"> </w:t>
      </w:r>
    </w:p>
    <w:p w14:paraId="7DA8898C" w14:textId="7EA54677" w:rsidR="000A6C6D" w:rsidRPr="00372604" w:rsidRDefault="000A6C6D" w:rsidP="00372604">
      <w:pPr>
        <w:pStyle w:val="ListParagraph"/>
        <w:numPr>
          <w:ilvl w:val="0"/>
          <w:numId w:val="44"/>
        </w:numPr>
        <w:suppressAutoHyphens/>
        <w:ind w:left="504"/>
        <w:rPr>
          <w:rFonts w:ascii="Calibri Light" w:hAnsi="Calibri Light" w:cs="Calibri Light"/>
          <w:b/>
          <w:bCs/>
          <w:sz w:val="22"/>
          <w:szCs w:val="22"/>
        </w:rPr>
      </w:pPr>
      <w:proofErr w:type="spellStart"/>
      <w:r w:rsidRPr="00372604">
        <w:rPr>
          <w:rFonts w:ascii="Calibri Light" w:hAnsi="Calibri Light" w:cs="Calibri Light"/>
          <w:sz w:val="22"/>
          <w:szCs w:val="22"/>
        </w:rPr>
        <w:t>Canda</w:t>
      </w:r>
      <w:proofErr w:type="spellEnd"/>
      <w:r w:rsidRPr="00372604">
        <w:rPr>
          <w:rFonts w:ascii="Calibri Light" w:hAnsi="Calibri Light" w:cs="Calibri Light"/>
          <w:sz w:val="22"/>
          <w:szCs w:val="22"/>
        </w:rPr>
        <w:t xml:space="preserve">, E.R., Furman, L.D., &amp; </w:t>
      </w:r>
      <w:proofErr w:type="spellStart"/>
      <w:r w:rsidRPr="00372604">
        <w:rPr>
          <w:rFonts w:ascii="Calibri Light" w:hAnsi="Calibri Light" w:cs="Calibri Light"/>
          <w:sz w:val="22"/>
          <w:szCs w:val="22"/>
        </w:rPr>
        <w:t>Canda</w:t>
      </w:r>
      <w:proofErr w:type="spellEnd"/>
      <w:r w:rsidRPr="00372604">
        <w:rPr>
          <w:rFonts w:ascii="Calibri Light" w:hAnsi="Calibri Light" w:cs="Calibri Light"/>
          <w:sz w:val="22"/>
          <w:szCs w:val="22"/>
        </w:rPr>
        <w:t xml:space="preserve">, H.-J. (2020). Spiritual diversity in social work practice: The heart of helping. 3rd ed. New York, NY: Oxford University Press. </w:t>
      </w:r>
      <w:r w:rsidRPr="00372604">
        <w:rPr>
          <w:rFonts w:ascii="Calibri Light" w:hAnsi="Calibri Light" w:cs="Calibri Light"/>
          <w:b/>
          <w:bCs/>
          <w:sz w:val="22"/>
          <w:szCs w:val="22"/>
        </w:rPr>
        <w:t xml:space="preserve">EBL </w:t>
      </w:r>
    </w:p>
    <w:p w14:paraId="28612044" w14:textId="77777777" w:rsidR="00F53D5D" w:rsidRPr="00372604" w:rsidRDefault="003F55A3" w:rsidP="00372604">
      <w:pPr>
        <w:pStyle w:val="ListParagraph"/>
        <w:numPr>
          <w:ilvl w:val="0"/>
          <w:numId w:val="44"/>
        </w:numPr>
        <w:tabs>
          <w:tab w:val="left" w:pos="709"/>
          <w:tab w:val="left" w:pos="8370"/>
        </w:tabs>
        <w:suppressAutoHyphens/>
        <w:ind w:left="504"/>
        <w:rPr>
          <w:rFonts w:ascii="Calibri Light" w:hAnsi="Calibri Light" w:cs="Calibri Light"/>
          <w:sz w:val="22"/>
          <w:szCs w:val="22"/>
        </w:rPr>
      </w:pPr>
      <w:r w:rsidRPr="00372604">
        <w:rPr>
          <w:rFonts w:ascii="Calibri Light" w:hAnsi="Calibri Light" w:cs="Calibri Light"/>
          <w:b/>
          <w:bCs/>
          <w:i/>
          <w:iCs/>
          <w:sz w:val="22"/>
          <w:szCs w:val="22"/>
        </w:rPr>
        <w:t>Chapter 12</w:t>
      </w:r>
      <w:r w:rsidR="000A6C6D" w:rsidRPr="00372604">
        <w:rPr>
          <w:rFonts w:ascii="Calibri Light" w:hAnsi="Calibri Light" w:cs="Calibri Light"/>
          <w:b/>
          <w:bCs/>
          <w:i/>
          <w:iCs/>
          <w:sz w:val="22"/>
          <w:szCs w:val="22"/>
        </w:rPr>
        <w:t>:</w:t>
      </w:r>
      <w:r w:rsidRPr="00372604">
        <w:rPr>
          <w:rFonts w:ascii="Calibri Light" w:hAnsi="Calibri Light" w:cs="Calibri Light"/>
          <w:sz w:val="22"/>
          <w:szCs w:val="22"/>
        </w:rPr>
        <w:t xml:space="preserve"> Transformational Process in Spiritually Sensitive Social Work</w:t>
      </w:r>
      <w:r w:rsidR="587C7AB6" w:rsidRPr="00372604">
        <w:rPr>
          <w:rFonts w:ascii="Calibri Light" w:hAnsi="Calibri Light" w:cs="Calibri Light"/>
          <w:sz w:val="22"/>
          <w:szCs w:val="22"/>
        </w:rPr>
        <w:t xml:space="preserve"> </w:t>
      </w:r>
      <w:r w:rsidRPr="00372604">
        <w:rPr>
          <w:rFonts w:ascii="Calibri Light" w:hAnsi="Calibri Light" w:cs="Calibri Light"/>
          <w:sz w:val="22"/>
          <w:szCs w:val="22"/>
        </w:rPr>
        <w:t>Practice</w:t>
      </w:r>
      <w:r w:rsidR="12431C62" w:rsidRPr="00372604">
        <w:rPr>
          <w:rFonts w:ascii="Calibri Light" w:hAnsi="Calibri Light" w:cs="Calibri Light"/>
          <w:sz w:val="22"/>
          <w:szCs w:val="22"/>
        </w:rPr>
        <w:t>.</w:t>
      </w:r>
    </w:p>
    <w:p w14:paraId="0660E842" w14:textId="0DE514F1" w:rsidR="003F55A3" w:rsidRPr="00372604" w:rsidRDefault="007D278D" w:rsidP="00372604">
      <w:pPr>
        <w:pStyle w:val="ListParagraph"/>
        <w:numPr>
          <w:ilvl w:val="0"/>
          <w:numId w:val="44"/>
        </w:numPr>
        <w:tabs>
          <w:tab w:val="left" w:pos="709"/>
          <w:tab w:val="left" w:pos="8370"/>
        </w:tabs>
        <w:suppressAutoHyphens/>
        <w:ind w:left="504"/>
        <w:rPr>
          <w:rFonts w:ascii="Calibri Light" w:hAnsi="Calibri Light" w:cs="Calibri Light"/>
          <w:sz w:val="22"/>
          <w:szCs w:val="22"/>
        </w:rPr>
      </w:pPr>
      <w:r w:rsidRPr="00372604">
        <w:rPr>
          <w:rFonts w:ascii="Calibri Light" w:hAnsi="Calibri Light" w:cs="Calibri Light"/>
          <w:b/>
          <w:bCs/>
          <w:i/>
          <w:iCs/>
          <w:sz w:val="22"/>
          <w:szCs w:val="22"/>
        </w:rPr>
        <w:t>Chapter 13:</w:t>
      </w:r>
      <w:r w:rsidRPr="00372604">
        <w:rPr>
          <w:rFonts w:ascii="Calibri Light" w:hAnsi="Calibri Light" w:cs="Calibri Light"/>
          <w:sz w:val="22"/>
          <w:szCs w:val="22"/>
        </w:rPr>
        <w:t xml:space="preserve"> A Worldwide View. (499-524)</w:t>
      </w:r>
    </w:p>
    <w:p w14:paraId="3C1D2F9D" w14:textId="6BCBA56D" w:rsidR="000D01C3" w:rsidRPr="00372604" w:rsidRDefault="0025313D" w:rsidP="00372604">
      <w:pPr>
        <w:pStyle w:val="ListParagraph"/>
        <w:numPr>
          <w:ilvl w:val="0"/>
          <w:numId w:val="44"/>
        </w:numPr>
        <w:tabs>
          <w:tab w:val="left" w:pos="720"/>
          <w:tab w:val="left" w:pos="8370"/>
          <w:tab w:val="left" w:pos="8640"/>
        </w:tabs>
        <w:suppressAutoHyphens/>
        <w:ind w:left="504"/>
        <w:rPr>
          <w:rFonts w:ascii="Calibri Light" w:hAnsi="Calibri Light" w:cs="Calibri Light"/>
          <w:color w:val="333333"/>
          <w:sz w:val="22"/>
          <w:szCs w:val="22"/>
          <w:u w:val="single"/>
          <w:shd w:val="clear" w:color="auto" w:fill="FFFFFF"/>
        </w:rPr>
      </w:pPr>
      <w:r w:rsidRPr="00372604">
        <w:rPr>
          <w:rFonts w:ascii="Calibri Light" w:hAnsi="Calibri Light" w:cs="Calibri Light"/>
          <w:color w:val="333333"/>
          <w:sz w:val="22"/>
          <w:szCs w:val="22"/>
          <w:shd w:val="clear" w:color="auto" w:fill="FFFFFF"/>
        </w:rPr>
        <w:t>Lusk. M. &amp; Corbett, D.  (2021) Liberation theology and international social work, Journal of Religion &amp; Spirituality in Social Work: Social Thought, 40:1, 92-107, DOI: </w:t>
      </w:r>
      <w:hyperlink r:id="rId48" w:history="1">
        <w:r w:rsidRPr="00372604">
          <w:rPr>
            <w:rFonts w:ascii="Calibri Light" w:hAnsi="Calibri Light" w:cs="Calibri Light"/>
            <w:color w:val="333333"/>
            <w:sz w:val="22"/>
            <w:szCs w:val="22"/>
            <w:u w:val="single"/>
            <w:shd w:val="clear" w:color="auto" w:fill="FFFFFF"/>
          </w:rPr>
          <w:t>10.1080/15426432.2020.1848750</w:t>
        </w:r>
      </w:hyperlink>
    </w:p>
    <w:p w14:paraId="1B2693D2" w14:textId="18E14C27" w:rsidR="00A76D20" w:rsidRPr="00372604" w:rsidRDefault="005B47AC" w:rsidP="00372604">
      <w:pPr>
        <w:pStyle w:val="ListParagraph"/>
        <w:numPr>
          <w:ilvl w:val="0"/>
          <w:numId w:val="44"/>
        </w:numPr>
        <w:suppressAutoHyphens/>
        <w:ind w:left="504"/>
        <w:rPr>
          <w:rFonts w:ascii="Calibri Light" w:hAnsi="Calibri Light" w:cs="Calibri Light"/>
          <w:b/>
          <w:bCs/>
          <w:i/>
          <w:iCs/>
          <w:sz w:val="22"/>
          <w:szCs w:val="22"/>
        </w:rPr>
      </w:pPr>
      <w:r w:rsidRPr="00372604">
        <w:rPr>
          <w:rFonts w:ascii="Calibri Light" w:hAnsi="Calibri Light" w:cs="Calibri Light"/>
          <w:sz w:val="22"/>
          <w:szCs w:val="22"/>
        </w:rPr>
        <w:t xml:space="preserve">Williams, J., Jackson, M. S., Barnett, T., Pressley, T., &amp; Thomas, M. (2019). Black megachurches and the provision of social services: An examination of regional differences in America.  </w:t>
      </w:r>
      <w:r w:rsidRPr="00372604">
        <w:rPr>
          <w:rFonts w:ascii="Calibri Light" w:hAnsi="Calibri Light" w:cs="Calibri Light"/>
          <w:i/>
          <w:iCs/>
          <w:sz w:val="22"/>
          <w:szCs w:val="22"/>
        </w:rPr>
        <w:t>Journal of Religion and Spirituality in Social Work: Social Thought</w:t>
      </w:r>
      <w:r w:rsidRPr="00372604">
        <w:rPr>
          <w:rFonts w:ascii="Calibri Light" w:hAnsi="Calibri Light" w:cs="Calibri Light"/>
          <w:sz w:val="22"/>
          <w:szCs w:val="22"/>
        </w:rPr>
        <w:t xml:space="preserve">, 38(2), 161-179. </w:t>
      </w:r>
      <w:r w:rsidRPr="00372604">
        <w:rPr>
          <w:rFonts w:ascii="Calibri Light" w:hAnsi="Calibri Light" w:cs="Calibri Light"/>
          <w:b/>
          <w:bCs/>
          <w:i/>
          <w:iCs/>
          <w:sz w:val="22"/>
          <w:szCs w:val="22"/>
        </w:rPr>
        <w:t>E-journal.</w:t>
      </w:r>
    </w:p>
    <w:p w14:paraId="08C4BE5C" w14:textId="10FB1931" w:rsidR="002D23C1" w:rsidRDefault="002D23C1" w:rsidP="5D72ECE8">
      <w:pPr>
        <w:suppressAutoHyphens/>
        <w:ind w:left="720" w:hanging="720"/>
        <w:contextualSpacing/>
        <w:rPr>
          <w:rFonts w:ascii="Calibri Light" w:hAnsi="Calibri Light" w:cs="Calibri Light"/>
          <w:b/>
          <w:bCs/>
          <w:i/>
          <w:iCs/>
          <w:sz w:val="22"/>
          <w:szCs w:val="22"/>
        </w:rPr>
      </w:pPr>
    </w:p>
    <w:p w14:paraId="0C0230EA" w14:textId="3330D770" w:rsidR="002D23C1" w:rsidRPr="002D23C1" w:rsidRDefault="002D23C1" w:rsidP="002D23C1">
      <w:pPr>
        <w:widowControl/>
        <w:rPr>
          <w:rFonts w:ascii="Calibri Light" w:hAnsi="Calibri Light" w:cs="Calibri Light"/>
          <w:b/>
          <w:sz w:val="22"/>
          <w:szCs w:val="22"/>
        </w:rPr>
      </w:pPr>
      <w:r w:rsidRPr="00135761">
        <w:rPr>
          <w:rFonts w:ascii="Calibri Light" w:hAnsi="Calibri Light" w:cs="Calibri Light"/>
          <w:b/>
          <w:sz w:val="22"/>
          <w:szCs w:val="22"/>
        </w:rPr>
        <w:t>Rubric for Assignment III:</w:t>
      </w:r>
    </w:p>
    <w:p w14:paraId="15C5E8DF" w14:textId="56FC0A7E" w:rsidR="002D23C1" w:rsidRDefault="002D23C1" w:rsidP="5D72ECE8">
      <w:pPr>
        <w:suppressAutoHyphens/>
        <w:ind w:left="720" w:hanging="720"/>
        <w:contextualSpacing/>
        <w:rPr>
          <w:rFonts w:ascii="Calibri Light" w:hAnsi="Calibri Light" w:cs="Calibri Light"/>
          <w:sz w:val="22"/>
          <w:szCs w:val="22"/>
        </w:rPr>
      </w:pPr>
    </w:p>
    <w:tbl>
      <w:tblPr>
        <w:tblStyle w:val="TableGrid"/>
        <w:tblW w:w="0" w:type="auto"/>
        <w:tblLayout w:type="fixed"/>
        <w:tblLook w:val="04A0" w:firstRow="1" w:lastRow="0" w:firstColumn="1" w:lastColumn="0" w:noHBand="0" w:noVBand="1"/>
        <w:tblCaption w:val="Rubric assignment III"/>
      </w:tblPr>
      <w:tblGrid>
        <w:gridCol w:w="1548"/>
        <w:gridCol w:w="1980"/>
        <w:gridCol w:w="1980"/>
        <w:gridCol w:w="2070"/>
        <w:gridCol w:w="1998"/>
      </w:tblGrid>
      <w:tr w:rsidR="002D23C1" w:rsidRPr="00135761" w14:paraId="754DBBFB" w14:textId="77777777" w:rsidTr="00BC3587">
        <w:tc>
          <w:tcPr>
            <w:tcW w:w="1548" w:type="dxa"/>
          </w:tcPr>
          <w:p w14:paraId="5DF90A72" w14:textId="77777777" w:rsidR="002D23C1" w:rsidRPr="00135761" w:rsidRDefault="002D23C1" w:rsidP="00BC3587">
            <w:pPr>
              <w:jc w:val="center"/>
              <w:rPr>
                <w:rFonts w:ascii="Calibri Light" w:hAnsi="Calibri Light" w:cs="Calibri Light"/>
                <w:b/>
              </w:rPr>
            </w:pPr>
          </w:p>
        </w:tc>
        <w:tc>
          <w:tcPr>
            <w:tcW w:w="1980" w:type="dxa"/>
            <w:vAlign w:val="center"/>
          </w:tcPr>
          <w:p w14:paraId="3612ADBA" w14:textId="77777777" w:rsidR="002D23C1" w:rsidRPr="00135761" w:rsidRDefault="002D23C1" w:rsidP="00BC3587">
            <w:pPr>
              <w:jc w:val="center"/>
              <w:rPr>
                <w:rFonts w:ascii="Calibri Light" w:hAnsi="Calibri Light" w:cs="Calibri Light"/>
                <w:b/>
              </w:rPr>
            </w:pPr>
            <w:r w:rsidRPr="00135761">
              <w:rPr>
                <w:rFonts w:ascii="Calibri Light" w:hAnsi="Calibri Light" w:cs="Calibri Light"/>
                <w:b/>
              </w:rPr>
              <w:t>Extensive revision required</w:t>
            </w:r>
          </w:p>
        </w:tc>
        <w:tc>
          <w:tcPr>
            <w:tcW w:w="1980" w:type="dxa"/>
            <w:vAlign w:val="center"/>
          </w:tcPr>
          <w:p w14:paraId="059F8B25" w14:textId="77777777" w:rsidR="002D23C1" w:rsidRPr="00135761" w:rsidRDefault="002D23C1" w:rsidP="00BC3587">
            <w:pPr>
              <w:jc w:val="center"/>
              <w:rPr>
                <w:rFonts w:ascii="Calibri Light" w:hAnsi="Calibri Light" w:cs="Calibri Light"/>
                <w:b/>
              </w:rPr>
            </w:pPr>
            <w:r w:rsidRPr="00135761">
              <w:rPr>
                <w:rFonts w:ascii="Calibri Light" w:hAnsi="Calibri Light" w:cs="Calibri Light"/>
                <w:b/>
              </w:rPr>
              <w:t>Moderate revision required</w:t>
            </w:r>
          </w:p>
        </w:tc>
        <w:tc>
          <w:tcPr>
            <w:tcW w:w="2070" w:type="dxa"/>
            <w:vAlign w:val="center"/>
          </w:tcPr>
          <w:p w14:paraId="54A9C45C" w14:textId="77777777" w:rsidR="002D23C1" w:rsidRPr="00135761" w:rsidRDefault="002D23C1" w:rsidP="00BC3587">
            <w:pPr>
              <w:jc w:val="center"/>
              <w:rPr>
                <w:rFonts w:ascii="Calibri Light" w:hAnsi="Calibri Light" w:cs="Calibri Light"/>
                <w:b/>
              </w:rPr>
            </w:pPr>
            <w:r w:rsidRPr="00135761">
              <w:rPr>
                <w:rFonts w:ascii="Calibri Light" w:hAnsi="Calibri Light" w:cs="Calibri Light"/>
                <w:b/>
              </w:rPr>
              <w:t>Minor revisions recommended</w:t>
            </w:r>
          </w:p>
        </w:tc>
        <w:tc>
          <w:tcPr>
            <w:tcW w:w="1998" w:type="dxa"/>
            <w:vAlign w:val="center"/>
          </w:tcPr>
          <w:p w14:paraId="0FDEE6ED" w14:textId="77777777" w:rsidR="002D23C1" w:rsidRPr="00135761" w:rsidRDefault="002D23C1" w:rsidP="00BC3587">
            <w:pPr>
              <w:jc w:val="center"/>
              <w:rPr>
                <w:rFonts w:ascii="Calibri Light" w:hAnsi="Calibri Light" w:cs="Calibri Light"/>
                <w:b/>
              </w:rPr>
            </w:pPr>
            <w:r w:rsidRPr="00135761">
              <w:rPr>
                <w:rFonts w:ascii="Calibri Light" w:hAnsi="Calibri Light" w:cs="Calibri Light"/>
                <w:b/>
              </w:rPr>
              <w:t>Requires almost no revision</w:t>
            </w:r>
          </w:p>
        </w:tc>
      </w:tr>
      <w:tr w:rsidR="002D23C1" w:rsidRPr="00135761" w14:paraId="79C3124B" w14:textId="77777777" w:rsidTr="00BC3587">
        <w:tc>
          <w:tcPr>
            <w:tcW w:w="1548" w:type="dxa"/>
            <w:vAlign w:val="center"/>
          </w:tcPr>
          <w:p w14:paraId="42317AA1" w14:textId="77777777" w:rsidR="002D23C1" w:rsidRPr="00135761" w:rsidRDefault="002D23C1" w:rsidP="00BC3587">
            <w:pPr>
              <w:rPr>
                <w:rFonts w:ascii="Calibri Light" w:hAnsi="Calibri Light" w:cs="Calibri Light"/>
                <w:b/>
                <w:bCs/>
              </w:rPr>
            </w:pPr>
            <w:r w:rsidRPr="00135761">
              <w:rPr>
                <w:rFonts w:ascii="Calibri Light" w:hAnsi="Calibri Light" w:cs="Calibri Light"/>
                <w:b/>
                <w:bCs/>
              </w:rPr>
              <w:t>Presentation of core beliefs of the spiritual tradition/metaphysical perspective</w:t>
            </w:r>
          </w:p>
        </w:tc>
        <w:tc>
          <w:tcPr>
            <w:tcW w:w="1980" w:type="dxa"/>
            <w:vAlign w:val="center"/>
          </w:tcPr>
          <w:p w14:paraId="7F3A426F" w14:textId="77777777" w:rsidR="002D23C1" w:rsidRPr="00135761" w:rsidRDefault="002D23C1" w:rsidP="00BC3587">
            <w:pPr>
              <w:rPr>
                <w:rFonts w:ascii="Calibri Light" w:hAnsi="Calibri Light" w:cs="Calibri Light"/>
              </w:rPr>
            </w:pPr>
            <w:r w:rsidRPr="00135761">
              <w:rPr>
                <w:rFonts w:ascii="Calibri Light" w:hAnsi="Calibri Light" w:cs="Calibri Light"/>
              </w:rPr>
              <w:t>Core beliefs are presented with little to no detail and are not relevant to social work themes</w:t>
            </w:r>
          </w:p>
        </w:tc>
        <w:tc>
          <w:tcPr>
            <w:tcW w:w="1980" w:type="dxa"/>
            <w:vAlign w:val="center"/>
          </w:tcPr>
          <w:p w14:paraId="79139541" w14:textId="77777777" w:rsidR="002D23C1" w:rsidRPr="00135761" w:rsidRDefault="002D23C1" w:rsidP="00BC3587">
            <w:pPr>
              <w:rPr>
                <w:rFonts w:ascii="Calibri Light" w:hAnsi="Calibri Light" w:cs="Calibri Light"/>
              </w:rPr>
            </w:pPr>
            <w:r w:rsidRPr="00135761">
              <w:rPr>
                <w:rFonts w:ascii="Calibri Light" w:hAnsi="Calibri Light" w:cs="Calibri Light"/>
              </w:rPr>
              <w:t>Core beliefs are presented with some detail and their relevance to social work themes is unclear</w:t>
            </w:r>
          </w:p>
        </w:tc>
        <w:tc>
          <w:tcPr>
            <w:tcW w:w="2070" w:type="dxa"/>
            <w:vAlign w:val="center"/>
          </w:tcPr>
          <w:p w14:paraId="7F51E568" w14:textId="77777777" w:rsidR="002D23C1" w:rsidRPr="00135761" w:rsidRDefault="002D23C1" w:rsidP="00BC3587">
            <w:pPr>
              <w:rPr>
                <w:rFonts w:ascii="Calibri Light" w:hAnsi="Calibri Light" w:cs="Calibri Light"/>
              </w:rPr>
            </w:pPr>
            <w:r w:rsidRPr="00135761">
              <w:rPr>
                <w:rFonts w:ascii="Calibri Light" w:hAnsi="Calibri Light" w:cs="Calibri Light"/>
              </w:rPr>
              <w:t>Core beliefs and relevance are presented clearly but may need additional detail/depth</w:t>
            </w:r>
          </w:p>
        </w:tc>
        <w:tc>
          <w:tcPr>
            <w:tcW w:w="1998" w:type="dxa"/>
            <w:vAlign w:val="center"/>
          </w:tcPr>
          <w:p w14:paraId="03DABE4C" w14:textId="77777777" w:rsidR="002D23C1" w:rsidRPr="00135761" w:rsidRDefault="002D23C1" w:rsidP="00BC3587">
            <w:pPr>
              <w:rPr>
                <w:rFonts w:ascii="Calibri Light" w:hAnsi="Calibri Light" w:cs="Calibri Light"/>
              </w:rPr>
            </w:pPr>
            <w:r w:rsidRPr="00135761">
              <w:rPr>
                <w:rFonts w:ascii="Calibri Light" w:hAnsi="Calibri Light" w:cs="Calibri Light"/>
              </w:rPr>
              <w:t>Presentation of core beliefs and relevance to social work themes is clear and compelling</w:t>
            </w:r>
          </w:p>
        </w:tc>
      </w:tr>
      <w:tr w:rsidR="002D23C1" w:rsidRPr="00135761" w14:paraId="0D8657E5" w14:textId="77777777" w:rsidTr="00BC3587">
        <w:tc>
          <w:tcPr>
            <w:tcW w:w="1548" w:type="dxa"/>
            <w:vAlign w:val="center"/>
          </w:tcPr>
          <w:p w14:paraId="4BA1B949" w14:textId="77777777" w:rsidR="002D23C1" w:rsidRPr="00135761" w:rsidRDefault="002D23C1" w:rsidP="00BC3587">
            <w:pPr>
              <w:rPr>
                <w:rFonts w:ascii="Calibri Light" w:hAnsi="Calibri Light" w:cs="Calibri Light"/>
                <w:b/>
                <w:bCs/>
              </w:rPr>
            </w:pPr>
            <w:r w:rsidRPr="00135761">
              <w:rPr>
                <w:rFonts w:ascii="Calibri Light" w:hAnsi="Calibri Light" w:cs="Calibri Light"/>
                <w:b/>
                <w:bCs/>
              </w:rPr>
              <w:t xml:space="preserve">Presentation of implications for NASW Code of Ethics standards                                                                                </w:t>
            </w:r>
          </w:p>
        </w:tc>
        <w:tc>
          <w:tcPr>
            <w:tcW w:w="1980" w:type="dxa"/>
            <w:vAlign w:val="center"/>
          </w:tcPr>
          <w:p w14:paraId="164E110B" w14:textId="77777777" w:rsidR="002D23C1" w:rsidRPr="00135761" w:rsidRDefault="002D23C1" w:rsidP="00BC3587">
            <w:pPr>
              <w:rPr>
                <w:rFonts w:ascii="Calibri Light" w:hAnsi="Calibri Light" w:cs="Calibri Light"/>
              </w:rPr>
            </w:pPr>
            <w:r w:rsidRPr="00135761">
              <w:rPr>
                <w:rFonts w:ascii="Calibri Light" w:hAnsi="Calibri Light" w:cs="Calibri Light"/>
              </w:rPr>
              <w:t>Specific ethical standards are unidentified and the connection between beliefs and ethical standards lacks clarity</w:t>
            </w:r>
          </w:p>
        </w:tc>
        <w:tc>
          <w:tcPr>
            <w:tcW w:w="1980" w:type="dxa"/>
            <w:vAlign w:val="center"/>
          </w:tcPr>
          <w:p w14:paraId="4BF09F93" w14:textId="77777777" w:rsidR="002D23C1" w:rsidRPr="00135761" w:rsidRDefault="002D23C1" w:rsidP="00BC3587">
            <w:pPr>
              <w:rPr>
                <w:rFonts w:ascii="Calibri Light" w:hAnsi="Calibri Light" w:cs="Calibri Light"/>
              </w:rPr>
            </w:pPr>
            <w:r w:rsidRPr="00135761">
              <w:rPr>
                <w:rFonts w:ascii="Calibri Light" w:hAnsi="Calibri Light" w:cs="Calibri Light"/>
              </w:rPr>
              <w:t>Ethical standards are identified but the connection between beliefs and ethical standards needs additional clarification</w:t>
            </w:r>
          </w:p>
        </w:tc>
        <w:tc>
          <w:tcPr>
            <w:tcW w:w="2070" w:type="dxa"/>
            <w:vAlign w:val="center"/>
          </w:tcPr>
          <w:p w14:paraId="6926964D" w14:textId="77777777" w:rsidR="002D23C1" w:rsidRPr="00135761" w:rsidRDefault="002D23C1" w:rsidP="00BC3587">
            <w:pPr>
              <w:rPr>
                <w:rFonts w:ascii="Calibri Light" w:hAnsi="Calibri Light" w:cs="Calibri Light"/>
              </w:rPr>
            </w:pPr>
            <w:r w:rsidRPr="00135761">
              <w:rPr>
                <w:rFonts w:ascii="Calibri Light" w:hAnsi="Calibri Light" w:cs="Calibri Light"/>
              </w:rPr>
              <w:t>Ethical standards are identified and connected to beliefs, but additional detail/depth would strengthen case</w:t>
            </w:r>
          </w:p>
        </w:tc>
        <w:tc>
          <w:tcPr>
            <w:tcW w:w="1998" w:type="dxa"/>
            <w:vAlign w:val="center"/>
          </w:tcPr>
          <w:p w14:paraId="08610841" w14:textId="77777777" w:rsidR="002D23C1" w:rsidRPr="00135761" w:rsidRDefault="002D23C1" w:rsidP="00BC3587">
            <w:pPr>
              <w:rPr>
                <w:rFonts w:ascii="Calibri Light" w:hAnsi="Calibri Light" w:cs="Calibri Light"/>
              </w:rPr>
            </w:pPr>
            <w:r w:rsidRPr="00135761">
              <w:rPr>
                <w:rFonts w:ascii="Calibri Light" w:hAnsi="Calibri Light" w:cs="Calibri Light"/>
              </w:rPr>
              <w:t>Ethical standards are clearly identified and connected to beliefs with detail and clarity</w:t>
            </w:r>
          </w:p>
        </w:tc>
      </w:tr>
      <w:tr w:rsidR="002D23C1" w:rsidRPr="00135761" w14:paraId="1547B93A" w14:textId="77777777" w:rsidTr="00BC3587">
        <w:tc>
          <w:tcPr>
            <w:tcW w:w="1548" w:type="dxa"/>
            <w:vAlign w:val="center"/>
          </w:tcPr>
          <w:p w14:paraId="75E69B18" w14:textId="77777777" w:rsidR="002D23C1" w:rsidRPr="00135761" w:rsidRDefault="002D23C1" w:rsidP="00BC3587">
            <w:pPr>
              <w:rPr>
                <w:rFonts w:ascii="Calibri Light" w:hAnsi="Calibri Light" w:cs="Calibri Light"/>
                <w:b/>
                <w:bCs/>
              </w:rPr>
            </w:pPr>
            <w:r w:rsidRPr="00135761">
              <w:rPr>
                <w:rFonts w:ascii="Calibri Light" w:hAnsi="Calibri Light" w:cs="Calibri Light"/>
                <w:b/>
                <w:bCs/>
              </w:rPr>
              <w:t>Presentation of implications for prominent social work theory or perspective</w:t>
            </w:r>
          </w:p>
        </w:tc>
        <w:tc>
          <w:tcPr>
            <w:tcW w:w="1980" w:type="dxa"/>
            <w:vAlign w:val="center"/>
          </w:tcPr>
          <w:p w14:paraId="2AD8DCAF" w14:textId="77777777" w:rsidR="002D23C1" w:rsidRPr="00135761" w:rsidRDefault="002D23C1" w:rsidP="00BC3587">
            <w:pPr>
              <w:rPr>
                <w:rFonts w:ascii="Calibri Light" w:hAnsi="Calibri Light" w:cs="Calibri Light"/>
              </w:rPr>
            </w:pPr>
            <w:r w:rsidRPr="00135761">
              <w:rPr>
                <w:rFonts w:ascii="Calibri Light" w:hAnsi="Calibri Light" w:cs="Calibri Light"/>
              </w:rPr>
              <w:t>Specific theory is unidentified and implications for theory are not clearly explained</w:t>
            </w:r>
          </w:p>
        </w:tc>
        <w:tc>
          <w:tcPr>
            <w:tcW w:w="1980" w:type="dxa"/>
            <w:vAlign w:val="center"/>
          </w:tcPr>
          <w:p w14:paraId="5C96EDE1" w14:textId="77777777" w:rsidR="002D23C1" w:rsidRPr="00135761" w:rsidRDefault="002D23C1" w:rsidP="00BC3587">
            <w:pPr>
              <w:rPr>
                <w:rFonts w:ascii="Calibri Light" w:hAnsi="Calibri Light" w:cs="Calibri Light"/>
              </w:rPr>
            </w:pPr>
            <w:r w:rsidRPr="00135761">
              <w:rPr>
                <w:rFonts w:ascii="Calibri Light" w:hAnsi="Calibri Light" w:cs="Calibri Light"/>
              </w:rPr>
              <w:t>Specific theory is identified but implications for theory need additional clarification</w:t>
            </w:r>
          </w:p>
        </w:tc>
        <w:tc>
          <w:tcPr>
            <w:tcW w:w="2070" w:type="dxa"/>
            <w:vAlign w:val="center"/>
          </w:tcPr>
          <w:p w14:paraId="2530B572" w14:textId="77777777" w:rsidR="002D23C1" w:rsidRPr="00135761" w:rsidRDefault="002D23C1" w:rsidP="00BC3587">
            <w:pPr>
              <w:rPr>
                <w:rFonts w:ascii="Calibri Light" w:hAnsi="Calibri Light" w:cs="Calibri Light"/>
              </w:rPr>
            </w:pPr>
            <w:r w:rsidRPr="00135761">
              <w:rPr>
                <w:rFonts w:ascii="Calibri Light" w:hAnsi="Calibri Light" w:cs="Calibri Light"/>
              </w:rPr>
              <w:t>Specific theory is identified and the implications for theory are clear, but additional detail/depth would strengthen case</w:t>
            </w:r>
          </w:p>
        </w:tc>
        <w:tc>
          <w:tcPr>
            <w:tcW w:w="1998" w:type="dxa"/>
            <w:vAlign w:val="center"/>
          </w:tcPr>
          <w:p w14:paraId="58AD8EAF" w14:textId="77777777" w:rsidR="002D23C1" w:rsidRPr="00135761" w:rsidRDefault="002D23C1" w:rsidP="00BC3587">
            <w:pPr>
              <w:rPr>
                <w:rFonts w:ascii="Calibri Light" w:hAnsi="Calibri Light" w:cs="Calibri Light"/>
              </w:rPr>
            </w:pPr>
            <w:r w:rsidRPr="00135761">
              <w:rPr>
                <w:rFonts w:ascii="Calibri Light" w:hAnsi="Calibri Light" w:cs="Calibri Light"/>
              </w:rPr>
              <w:t>Specific theory is identified and the implications for theory are presented with detail and clarity</w:t>
            </w:r>
          </w:p>
        </w:tc>
      </w:tr>
      <w:tr w:rsidR="002D23C1" w:rsidRPr="00135761" w14:paraId="67A5142F" w14:textId="77777777" w:rsidTr="00BC3587">
        <w:tc>
          <w:tcPr>
            <w:tcW w:w="1548" w:type="dxa"/>
            <w:vAlign w:val="center"/>
          </w:tcPr>
          <w:p w14:paraId="7B999DE3" w14:textId="77777777" w:rsidR="002D23C1" w:rsidRPr="00135761" w:rsidRDefault="002D23C1" w:rsidP="00BC3587">
            <w:pPr>
              <w:rPr>
                <w:rFonts w:ascii="Calibri Light" w:hAnsi="Calibri Light" w:cs="Calibri Light"/>
                <w:b/>
                <w:bCs/>
              </w:rPr>
            </w:pPr>
            <w:r w:rsidRPr="00135761">
              <w:rPr>
                <w:rFonts w:ascii="Calibri Light" w:hAnsi="Calibri Light" w:cs="Calibri Light"/>
                <w:b/>
                <w:bCs/>
              </w:rPr>
              <w:t>Implications for social work practice</w:t>
            </w:r>
          </w:p>
        </w:tc>
        <w:tc>
          <w:tcPr>
            <w:tcW w:w="1980" w:type="dxa"/>
            <w:vAlign w:val="center"/>
          </w:tcPr>
          <w:p w14:paraId="4F4B1A08" w14:textId="77777777" w:rsidR="002D23C1" w:rsidRPr="00135761" w:rsidRDefault="002D23C1" w:rsidP="00BC3587">
            <w:pPr>
              <w:rPr>
                <w:rFonts w:ascii="Calibri Light" w:hAnsi="Calibri Light" w:cs="Calibri Light"/>
              </w:rPr>
            </w:pPr>
            <w:r w:rsidRPr="00135761">
              <w:rPr>
                <w:rFonts w:ascii="Calibri Light" w:hAnsi="Calibri Light" w:cs="Calibri Light"/>
              </w:rPr>
              <w:t>Implications of beliefs for practice are almost or completely lacking</w:t>
            </w:r>
          </w:p>
        </w:tc>
        <w:tc>
          <w:tcPr>
            <w:tcW w:w="1980" w:type="dxa"/>
            <w:vAlign w:val="center"/>
          </w:tcPr>
          <w:p w14:paraId="0F327575" w14:textId="77777777" w:rsidR="002D23C1" w:rsidRPr="00135761" w:rsidRDefault="002D23C1" w:rsidP="00BC3587">
            <w:pPr>
              <w:rPr>
                <w:rFonts w:ascii="Calibri Light" w:hAnsi="Calibri Light" w:cs="Calibri Light"/>
              </w:rPr>
            </w:pPr>
            <w:r w:rsidRPr="00135761">
              <w:rPr>
                <w:rFonts w:ascii="Calibri Light" w:hAnsi="Calibri Light" w:cs="Calibri Light"/>
              </w:rPr>
              <w:t>Implications of beliefs for practice need additional clarification</w:t>
            </w:r>
          </w:p>
        </w:tc>
        <w:tc>
          <w:tcPr>
            <w:tcW w:w="2070" w:type="dxa"/>
            <w:vAlign w:val="center"/>
          </w:tcPr>
          <w:p w14:paraId="1DD0C719" w14:textId="77777777" w:rsidR="002D23C1" w:rsidRPr="00135761" w:rsidRDefault="002D23C1" w:rsidP="00BC3587">
            <w:pPr>
              <w:rPr>
                <w:rFonts w:ascii="Calibri Light" w:hAnsi="Calibri Light" w:cs="Calibri Light"/>
              </w:rPr>
            </w:pPr>
            <w:r w:rsidRPr="00135761">
              <w:rPr>
                <w:rFonts w:ascii="Calibri Light" w:hAnsi="Calibri Light" w:cs="Calibri Light"/>
              </w:rPr>
              <w:t>Implications of beliefs for practice are presented clearly but additional detail/depth would strengthen case</w:t>
            </w:r>
          </w:p>
        </w:tc>
        <w:tc>
          <w:tcPr>
            <w:tcW w:w="1998" w:type="dxa"/>
            <w:vAlign w:val="center"/>
          </w:tcPr>
          <w:p w14:paraId="6D72C965" w14:textId="77777777" w:rsidR="002D23C1" w:rsidRPr="00135761" w:rsidRDefault="002D23C1" w:rsidP="00BC3587">
            <w:pPr>
              <w:rPr>
                <w:rFonts w:ascii="Calibri Light" w:hAnsi="Calibri Light" w:cs="Calibri Light"/>
              </w:rPr>
            </w:pPr>
            <w:r w:rsidRPr="00135761">
              <w:rPr>
                <w:rFonts w:ascii="Calibri Light" w:hAnsi="Calibri Light" w:cs="Calibri Light"/>
              </w:rPr>
              <w:t>Implications of beliefs for practice are presented with detail and clarity</w:t>
            </w:r>
          </w:p>
        </w:tc>
      </w:tr>
      <w:tr w:rsidR="002D23C1" w:rsidRPr="00135761" w14:paraId="3F0594FD" w14:textId="77777777" w:rsidTr="00BC3587">
        <w:tc>
          <w:tcPr>
            <w:tcW w:w="1548" w:type="dxa"/>
            <w:vAlign w:val="center"/>
          </w:tcPr>
          <w:p w14:paraId="43044FE0" w14:textId="77777777" w:rsidR="002D23C1" w:rsidRPr="00135761" w:rsidRDefault="002D23C1" w:rsidP="00BC3587">
            <w:pPr>
              <w:rPr>
                <w:rFonts w:ascii="Calibri Light" w:hAnsi="Calibri Light" w:cs="Calibri Light"/>
                <w:b/>
                <w:bCs/>
              </w:rPr>
            </w:pPr>
            <w:r w:rsidRPr="00135761">
              <w:rPr>
                <w:rFonts w:ascii="Calibri Light" w:hAnsi="Calibri Light" w:cs="Calibri Light"/>
                <w:b/>
                <w:bCs/>
              </w:rPr>
              <w:t xml:space="preserve">Clarity, consistent </w:t>
            </w:r>
            <w:r w:rsidRPr="00135761">
              <w:rPr>
                <w:rFonts w:ascii="Calibri Light" w:hAnsi="Calibri Light" w:cs="Calibri Light"/>
                <w:b/>
                <w:bCs/>
              </w:rPr>
              <w:lastRenderedPageBreak/>
              <w:t>grammar, APA formatting, Adequate references</w:t>
            </w:r>
          </w:p>
        </w:tc>
        <w:tc>
          <w:tcPr>
            <w:tcW w:w="1980" w:type="dxa"/>
            <w:vAlign w:val="center"/>
          </w:tcPr>
          <w:p w14:paraId="1779276F" w14:textId="77777777" w:rsidR="002D23C1" w:rsidRPr="00135761" w:rsidRDefault="002D23C1" w:rsidP="00BC3587">
            <w:pPr>
              <w:rPr>
                <w:rFonts w:ascii="Calibri Light" w:hAnsi="Calibri Light" w:cs="Calibri Light"/>
              </w:rPr>
            </w:pPr>
            <w:r w:rsidRPr="00135761">
              <w:rPr>
                <w:rFonts w:ascii="Calibri Light" w:hAnsi="Calibri Light" w:cs="Calibri Light"/>
              </w:rPr>
              <w:lastRenderedPageBreak/>
              <w:t xml:space="preserve">Writing is unclear, includes many </w:t>
            </w:r>
            <w:r w:rsidRPr="00135761">
              <w:rPr>
                <w:rFonts w:ascii="Calibri Light" w:hAnsi="Calibri Light" w:cs="Calibri Light"/>
              </w:rPr>
              <w:lastRenderedPageBreak/>
              <w:t>grammatical problems, omits APA formatting, and includes fewer than 6 relevant references</w:t>
            </w:r>
          </w:p>
        </w:tc>
        <w:tc>
          <w:tcPr>
            <w:tcW w:w="1980" w:type="dxa"/>
            <w:vAlign w:val="center"/>
          </w:tcPr>
          <w:p w14:paraId="1DEA85BF" w14:textId="77777777" w:rsidR="002D23C1" w:rsidRPr="00135761" w:rsidRDefault="002D23C1" w:rsidP="00BC3587">
            <w:pPr>
              <w:rPr>
                <w:rFonts w:ascii="Calibri Light" w:hAnsi="Calibri Light" w:cs="Calibri Light"/>
              </w:rPr>
            </w:pPr>
            <w:r w:rsidRPr="00135761">
              <w:rPr>
                <w:rFonts w:ascii="Calibri Light" w:hAnsi="Calibri Light" w:cs="Calibri Light"/>
              </w:rPr>
              <w:lastRenderedPageBreak/>
              <w:t xml:space="preserve">Writing is unclear in places, includes </w:t>
            </w:r>
            <w:r w:rsidRPr="00135761">
              <w:rPr>
                <w:rFonts w:ascii="Calibri Light" w:hAnsi="Calibri Light" w:cs="Calibri Light"/>
              </w:rPr>
              <w:lastRenderedPageBreak/>
              <w:t>some grammatical problems, APA formatting needs improvement, and includes fewer than 10 relevant references</w:t>
            </w:r>
          </w:p>
        </w:tc>
        <w:tc>
          <w:tcPr>
            <w:tcW w:w="2070" w:type="dxa"/>
            <w:vAlign w:val="center"/>
          </w:tcPr>
          <w:p w14:paraId="4919C19C" w14:textId="77777777" w:rsidR="002D23C1" w:rsidRPr="00135761" w:rsidRDefault="002D23C1" w:rsidP="00BC3587">
            <w:pPr>
              <w:rPr>
                <w:rFonts w:ascii="Calibri Light" w:hAnsi="Calibri Light" w:cs="Calibri Light"/>
              </w:rPr>
            </w:pPr>
            <w:r w:rsidRPr="00135761">
              <w:rPr>
                <w:rFonts w:ascii="Calibri Light" w:hAnsi="Calibri Light" w:cs="Calibri Light"/>
              </w:rPr>
              <w:lastRenderedPageBreak/>
              <w:t xml:space="preserve">Writing is clear and grammatically </w:t>
            </w:r>
            <w:r w:rsidRPr="00135761">
              <w:rPr>
                <w:rFonts w:ascii="Calibri Light" w:hAnsi="Calibri Light" w:cs="Calibri Light"/>
              </w:rPr>
              <w:lastRenderedPageBreak/>
              <w:t>strong, APA formatting is followed consistently, and paper includes 10 or more relevant references. Minor clarifications and stylistic revisions are needed</w:t>
            </w:r>
          </w:p>
        </w:tc>
        <w:tc>
          <w:tcPr>
            <w:tcW w:w="1998" w:type="dxa"/>
            <w:vAlign w:val="center"/>
          </w:tcPr>
          <w:p w14:paraId="7C25539C" w14:textId="77777777" w:rsidR="002D23C1" w:rsidRPr="00135761" w:rsidRDefault="002D23C1" w:rsidP="00BC3587">
            <w:pPr>
              <w:rPr>
                <w:rFonts w:ascii="Calibri Light" w:hAnsi="Calibri Light" w:cs="Calibri Light"/>
              </w:rPr>
            </w:pPr>
            <w:r w:rsidRPr="00135761">
              <w:rPr>
                <w:rFonts w:ascii="Calibri Light" w:hAnsi="Calibri Light" w:cs="Calibri Light"/>
              </w:rPr>
              <w:lastRenderedPageBreak/>
              <w:t xml:space="preserve">Writing is clear, grammatically </w:t>
            </w:r>
            <w:r w:rsidRPr="00135761">
              <w:rPr>
                <w:rFonts w:ascii="Calibri Light" w:hAnsi="Calibri Light" w:cs="Calibri Light"/>
              </w:rPr>
              <w:lastRenderedPageBreak/>
              <w:t>strong, follows APA format consistently, and includes 10 or more relevant references of varied type (e.g., journal articles, book chapters, etc.)</w:t>
            </w:r>
          </w:p>
        </w:tc>
      </w:tr>
    </w:tbl>
    <w:p w14:paraId="1E2B60D6" w14:textId="77777777" w:rsidR="002D23C1" w:rsidRPr="00135761" w:rsidRDefault="002D23C1" w:rsidP="5D72ECE8">
      <w:pPr>
        <w:suppressAutoHyphens/>
        <w:ind w:left="720" w:hanging="720"/>
        <w:contextualSpacing/>
        <w:rPr>
          <w:rFonts w:ascii="Calibri Light" w:hAnsi="Calibri Light" w:cs="Calibri Light"/>
          <w:sz w:val="22"/>
          <w:szCs w:val="22"/>
        </w:rPr>
      </w:pPr>
    </w:p>
    <w:sectPr w:rsidR="002D23C1" w:rsidRPr="00135761" w:rsidSect="00194E9D">
      <w:headerReference w:type="default" r:id="rId49"/>
      <w:footerReference w:type="even" r:id="rId50"/>
      <w:footerReference w:type="default" r:id="rId51"/>
      <w:endnotePr>
        <w:numFmt w:val="decimal"/>
      </w:endnotePr>
      <w:pgSz w:w="12240" w:h="15840"/>
      <w:pgMar w:top="1008" w:right="1152" w:bottom="1008" w:left="1152" w:header="0" w:footer="720" w:gutter="0"/>
      <w:pgBorders w:offsetFrom="page">
        <w:top w:val="double" w:sz="4" w:space="24" w:color="922247"/>
        <w:left w:val="double" w:sz="4" w:space="24" w:color="922247"/>
        <w:bottom w:val="double" w:sz="4" w:space="24" w:color="922247"/>
        <w:right w:val="double" w:sz="4" w:space="24" w:color="922247"/>
      </w:pgBorders>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69B65" w14:textId="77777777" w:rsidR="002E3A0A" w:rsidRDefault="002E3A0A">
      <w:pPr>
        <w:spacing w:line="20" w:lineRule="exact"/>
        <w:rPr>
          <w:sz w:val="24"/>
        </w:rPr>
      </w:pPr>
    </w:p>
  </w:endnote>
  <w:endnote w:type="continuationSeparator" w:id="0">
    <w:p w14:paraId="324CB257" w14:textId="77777777" w:rsidR="002E3A0A" w:rsidRDefault="002E3A0A">
      <w:r>
        <w:rPr>
          <w:sz w:val="24"/>
        </w:rPr>
        <w:t xml:space="preserve"> </w:t>
      </w:r>
    </w:p>
  </w:endnote>
  <w:endnote w:type="continuationNotice" w:id="1">
    <w:p w14:paraId="324454DA" w14:textId="77777777" w:rsidR="002E3A0A" w:rsidRDefault="002E3A0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7F4D8" w14:textId="77777777" w:rsidR="009251E2" w:rsidRDefault="009251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F8C142" w14:textId="77777777" w:rsidR="009251E2" w:rsidRDefault="009251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hAnsi="Calibri Light" w:cs="Calibri Light"/>
      </w:rPr>
      <w:id w:val="-1167328062"/>
      <w:docPartObj>
        <w:docPartGallery w:val="Page Numbers (Bottom of Page)"/>
        <w:docPartUnique/>
      </w:docPartObj>
    </w:sdtPr>
    <w:sdtEndPr>
      <w:rPr>
        <w:noProof/>
      </w:rPr>
    </w:sdtEndPr>
    <w:sdtContent>
      <w:p w14:paraId="6BEAAEF6" w14:textId="2FB8BCF7" w:rsidR="004D636D" w:rsidRPr="007C0529" w:rsidRDefault="004D636D">
        <w:pPr>
          <w:pStyle w:val="Footer"/>
          <w:jc w:val="center"/>
          <w:rPr>
            <w:rFonts w:ascii="Calibri Light" w:hAnsi="Calibri Light" w:cs="Calibri Light"/>
          </w:rPr>
        </w:pPr>
        <w:r w:rsidRPr="007C0529">
          <w:rPr>
            <w:rFonts w:ascii="Calibri Light" w:hAnsi="Calibri Light" w:cs="Calibri Light"/>
          </w:rPr>
          <w:fldChar w:fldCharType="begin"/>
        </w:r>
        <w:r w:rsidRPr="007C0529">
          <w:rPr>
            <w:rFonts w:ascii="Calibri Light" w:hAnsi="Calibri Light" w:cs="Calibri Light"/>
          </w:rPr>
          <w:instrText xml:space="preserve"> PAGE   \* MERGEFORMAT </w:instrText>
        </w:r>
        <w:r w:rsidRPr="007C0529">
          <w:rPr>
            <w:rFonts w:ascii="Calibri Light" w:hAnsi="Calibri Light" w:cs="Calibri Light"/>
          </w:rPr>
          <w:fldChar w:fldCharType="separate"/>
        </w:r>
        <w:r w:rsidRPr="007C0529">
          <w:rPr>
            <w:rFonts w:ascii="Calibri Light" w:hAnsi="Calibri Light" w:cs="Calibri Light"/>
            <w:noProof/>
          </w:rPr>
          <w:t>2</w:t>
        </w:r>
        <w:r w:rsidRPr="007C0529">
          <w:rPr>
            <w:rFonts w:ascii="Calibri Light" w:hAnsi="Calibri Light" w:cs="Calibri Light"/>
            <w:noProof/>
          </w:rPr>
          <w:fldChar w:fldCharType="end"/>
        </w:r>
      </w:p>
    </w:sdtContent>
  </w:sdt>
  <w:p w14:paraId="3185875F" w14:textId="77777777" w:rsidR="009251E2" w:rsidRDefault="009251E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7AF97" w14:textId="77777777" w:rsidR="002E3A0A" w:rsidRDefault="002E3A0A">
      <w:r>
        <w:rPr>
          <w:sz w:val="24"/>
        </w:rPr>
        <w:separator/>
      </w:r>
    </w:p>
  </w:footnote>
  <w:footnote w:type="continuationSeparator" w:id="0">
    <w:p w14:paraId="530D0487" w14:textId="77777777" w:rsidR="002E3A0A" w:rsidRDefault="002E3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B95A7" w14:textId="4A2D16F8" w:rsidR="009251E2" w:rsidRDefault="009251E2" w:rsidP="00194E9D">
    <w:pPr>
      <w:pStyle w:val="Header"/>
    </w:pPr>
  </w:p>
  <w:p w14:paraId="2728EF14" w14:textId="77777777" w:rsidR="009251E2" w:rsidRDefault="009251E2">
    <w:pPr>
      <w:pStyle w:val="Header"/>
    </w:pPr>
  </w:p>
</w:hdr>
</file>

<file path=word/intelligence.xml><?xml version="1.0" encoding="utf-8"?>
<int:Intelligence xmlns:int="http://schemas.microsoft.com/office/intelligence/2019/intelligence">
  <int:IntelligenceSettings/>
  <int:Manifest>
    <int:ParagraphRange paragraphId="480681226" textId="1380178962" start="174" length="10" invalidationStart="174" invalidationLength="10" id="jQON52NH"/>
    <int:WordHash hashCode="KSsJAZk/fp2aDZ" id="mSEztpyR"/>
    <int:WordHash hashCode="ZLVGcO05qNPbxg" id="vcrsz3BB"/>
    <int:ParagraphRange paragraphId="1982098094" textId="1191644734" start="145" length="16" invalidationStart="145" invalidationLength="16" id="uL9YI3Pg"/>
    <int:ParagraphRange paragraphId="2110253521" textId="229529292" start="276" length="7" invalidationStart="276" invalidationLength="7" id="w7TnQWaN"/>
    <int:ParagraphRange paragraphId="644936782" textId="1193578723" start="74" length="11" invalidationStart="74" invalidationLength="11" id="YsAaqtEs"/>
    <int:WordHash hashCode="uj5blFUJf7tmuI" id="YB3l3GW3"/>
    <int:ParagraphRange paragraphId="1478452282" textId="703388154" start="247" length="3" invalidationStart="247" invalidationLength="3" id="vjXSCySD"/>
    <int:ParagraphRange paragraphId="669121257" textId="1160286692" start="12" length="12" invalidationStart="12" invalidationLength="12" id="LZSM2y5d"/>
    <int:ParagraphRange paragraphId="1835619222" textId="279302170" start="571" length="9" invalidationStart="571" invalidationLength="9" id="MNE2HTfE"/>
    <int:ParagraphRange paragraphId="1835619222" textId="279302170" start="483" length="9" invalidationStart="483" invalidationLength="9" id="7WvTpGP7"/>
    <int:ParagraphRange paragraphId="1667383035" textId="2004318071" start="443" length="14" invalidationStart="443" invalidationLength="14" id="wcYtMy0Y"/>
    <int:ParagraphRange paragraphId="1768164071" textId="125668747" start="864" length="14" invalidationStart="864" invalidationLength="14" id="NIbyiA3l"/>
    <int:ParagraphRange paragraphId="811350483" textId="685869494" start="1057" length="14" invalidationStart="1057" invalidationLength="14" id="20T0xdaB"/>
    <int:ParagraphRange paragraphId="600664063" textId="2004318071" start="575" length="6" invalidationStart="575" invalidationLength="6" id="vZnMPkyX"/>
    <int:ParagraphRange paragraphId="1378455191" textId="1082946504" start="137" length="2" invalidationStart="137" invalidationLength="2" id="poWCNV9i"/>
  </int:Manifest>
  <int:Observations>
    <int:Content id="jQON52NH">
      <int:Rejection type="LegacyProofing"/>
    </int:Content>
    <int:Content id="mSEztpyR">
      <int:Rejection type="LegacyProofing"/>
    </int:Content>
    <int:Content id="vcrsz3BB">
      <int:Rejection type="LegacyProofing"/>
    </int:Content>
    <int:Content id="uL9YI3Pg">
      <int:Rejection type="LegacyProofing"/>
    </int:Content>
    <int:Content id="w7TnQWaN">
      <int:Rejection type="LegacyProofing"/>
    </int:Content>
    <int:Content id="YsAaqtEs">
      <int:Rejection type="LegacyProofing"/>
    </int:Content>
    <int:Content id="YB3l3GW3">
      <int:Rejection type="AugLoop_Text_Critique"/>
    </int:Content>
    <int:Content id="vjXSCySD">
      <int:Rejection type="LegacyProofing"/>
    </int:Content>
    <int:Content id="LZSM2y5d">
      <int:Rejection type="LegacyProofing"/>
    </int:Content>
    <int:Content id="MNE2HTfE">
      <int:Rejection type="LegacyProofing"/>
    </int:Content>
    <int:Content id="7WvTpGP7">
      <int:Rejection type="LegacyProofing"/>
    </int:Content>
    <int:Content id="wcYtMy0Y">
      <int:Rejection type="LegacyProofing"/>
    </int:Content>
    <int:Content id="NIbyiA3l">
      <int:Rejection type="LegacyProofing"/>
    </int:Content>
    <int:Content id="20T0xdaB">
      <int:Rejection type="LegacyProofing"/>
    </int:Content>
    <int:Content id="vZnMPkyX">
      <int:Rejection type="LegacyProofing"/>
    </int:Content>
    <int:Content id="poWCNV9i">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55A"/>
    <w:multiLevelType w:val="hybridMultilevel"/>
    <w:tmpl w:val="F9E20F82"/>
    <w:lvl w:ilvl="0" w:tplc="0409000F">
      <w:start w:val="1"/>
      <w:numFmt w:val="decimal"/>
      <w:lvlText w:val="%1."/>
      <w:lvlJc w:val="left"/>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CB2EE2"/>
    <w:multiLevelType w:val="hybridMultilevel"/>
    <w:tmpl w:val="BB5AF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32429"/>
    <w:multiLevelType w:val="hybridMultilevel"/>
    <w:tmpl w:val="C55AC0D6"/>
    <w:lvl w:ilvl="0" w:tplc="04090001">
      <w:start w:val="1"/>
      <w:numFmt w:val="bullet"/>
      <w:lvlText w:val=""/>
      <w:lvlJc w:val="left"/>
      <w:pPr>
        <w:ind w:left="871" w:hanging="360"/>
      </w:pPr>
      <w:rPr>
        <w:rFonts w:ascii="Symbol" w:hAnsi="Symbol" w:hint="default"/>
      </w:rPr>
    </w:lvl>
    <w:lvl w:ilvl="1" w:tplc="04090003" w:tentative="1">
      <w:start w:val="1"/>
      <w:numFmt w:val="bullet"/>
      <w:lvlText w:val="o"/>
      <w:lvlJc w:val="left"/>
      <w:pPr>
        <w:ind w:left="1591" w:hanging="360"/>
      </w:pPr>
      <w:rPr>
        <w:rFonts w:ascii="Courier New" w:hAnsi="Courier New" w:cs="Courier New" w:hint="default"/>
      </w:rPr>
    </w:lvl>
    <w:lvl w:ilvl="2" w:tplc="04090005" w:tentative="1">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3" w15:restartNumberingAfterBreak="0">
    <w:nsid w:val="05D143D6"/>
    <w:multiLevelType w:val="hybridMultilevel"/>
    <w:tmpl w:val="78F82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04B90"/>
    <w:multiLevelType w:val="hybridMultilevel"/>
    <w:tmpl w:val="33746C10"/>
    <w:lvl w:ilvl="0" w:tplc="1D886734">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0C513D4E"/>
    <w:multiLevelType w:val="hybridMultilevel"/>
    <w:tmpl w:val="3B6E6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8B5ECA"/>
    <w:multiLevelType w:val="multilevel"/>
    <w:tmpl w:val="6616F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AB3257"/>
    <w:multiLevelType w:val="hybridMultilevel"/>
    <w:tmpl w:val="C0224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85DDE"/>
    <w:multiLevelType w:val="hybridMultilevel"/>
    <w:tmpl w:val="9CEEF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116975"/>
    <w:multiLevelType w:val="hybridMultilevel"/>
    <w:tmpl w:val="0D303566"/>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C5F1D49"/>
    <w:multiLevelType w:val="hybridMultilevel"/>
    <w:tmpl w:val="504497AC"/>
    <w:lvl w:ilvl="0" w:tplc="0409000F">
      <w:start w:val="1"/>
      <w:numFmt w:val="decimal"/>
      <w:lvlText w:val="%1."/>
      <w:lvlJc w:val="left"/>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DC139BF"/>
    <w:multiLevelType w:val="hybridMultilevel"/>
    <w:tmpl w:val="ECCA82E8"/>
    <w:lvl w:ilvl="0" w:tplc="A1443C68">
      <w:start w:val="1"/>
      <w:numFmt w:val="decimal"/>
      <w:lvlText w:val="%1."/>
      <w:lvlJc w:val="left"/>
      <w:pPr>
        <w:ind w:left="1080" w:hanging="360"/>
      </w:pPr>
      <w:rPr>
        <w:rFonts w:hint="default"/>
        <w:b w:val="0"/>
        <w:bCs/>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EC0C7F"/>
    <w:multiLevelType w:val="hybridMultilevel"/>
    <w:tmpl w:val="09684F10"/>
    <w:lvl w:ilvl="0" w:tplc="0409000F">
      <w:start w:val="1"/>
      <w:numFmt w:val="decimal"/>
      <w:lvlText w:val="%1."/>
      <w:lvlJc w:val="left"/>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2874FF8"/>
    <w:multiLevelType w:val="hybridMultilevel"/>
    <w:tmpl w:val="2C04FD38"/>
    <w:lvl w:ilvl="0" w:tplc="04090001">
      <w:start w:val="1"/>
      <w:numFmt w:val="bullet"/>
      <w:lvlText w:val=""/>
      <w:lvlJc w:val="left"/>
      <w:pPr>
        <w:ind w:left="252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253765B4"/>
    <w:multiLevelType w:val="hybridMultilevel"/>
    <w:tmpl w:val="EF289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031F9B"/>
    <w:multiLevelType w:val="hybridMultilevel"/>
    <w:tmpl w:val="890E6038"/>
    <w:lvl w:ilvl="0" w:tplc="0409000F">
      <w:start w:val="1"/>
      <w:numFmt w:val="decimal"/>
      <w:lvlText w:val="%1."/>
      <w:lvlJc w:val="left"/>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053F83"/>
    <w:multiLevelType w:val="hybridMultilevel"/>
    <w:tmpl w:val="7A1E3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191531"/>
    <w:multiLevelType w:val="hybridMultilevel"/>
    <w:tmpl w:val="7C184574"/>
    <w:lvl w:ilvl="0" w:tplc="0409000F">
      <w:start w:val="1"/>
      <w:numFmt w:val="decimal"/>
      <w:lvlText w:val="%1."/>
      <w:lvlJc w:val="left"/>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D91446E"/>
    <w:multiLevelType w:val="hybridMultilevel"/>
    <w:tmpl w:val="83AE3556"/>
    <w:lvl w:ilvl="0" w:tplc="6CDEEB9C">
      <w:start w:val="1"/>
      <w:numFmt w:val="decimal"/>
      <w:lvlText w:val="%1."/>
      <w:lvlJc w:val="left"/>
      <w:pPr>
        <w:ind w:left="1069" w:hanging="360"/>
      </w:pPr>
      <w:rPr>
        <w:rFonts w:hint="default"/>
        <w:b w:val="0"/>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2F963AB3"/>
    <w:multiLevelType w:val="hybridMultilevel"/>
    <w:tmpl w:val="D6CA93B8"/>
    <w:lvl w:ilvl="0" w:tplc="A710A204">
      <w:start w:val="1"/>
      <w:numFmt w:val="decimal"/>
      <w:lvlText w:val="%1."/>
      <w:lvlJc w:val="left"/>
      <w:pPr>
        <w:ind w:left="990" w:hanging="360"/>
      </w:pPr>
      <w:rPr>
        <w:rFonts w:hint="default"/>
        <w:b w:val="0"/>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2FB571DB"/>
    <w:multiLevelType w:val="hybridMultilevel"/>
    <w:tmpl w:val="479CBF7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1" w15:restartNumberingAfterBreak="0">
    <w:nsid w:val="33E64738"/>
    <w:multiLevelType w:val="hybridMultilevel"/>
    <w:tmpl w:val="C9DA60CC"/>
    <w:lvl w:ilvl="0" w:tplc="0409000F">
      <w:start w:val="1"/>
      <w:numFmt w:val="decimal"/>
      <w:lvlText w:val="%1."/>
      <w:lvlJc w:val="left"/>
      <w:pPr>
        <w:ind w:left="288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529364F"/>
    <w:multiLevelType w:val="hybridMultilevel"/>
    <w:tmpl w:val="76A2A44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9B04765"/>
    <w:multiLevelType w:val="hybridMultilevel"/>
    <w:tmpl w:val="6BC49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F80CED"/>
    <w:multiLevelType w:val="hybridMultilevel"/>
    <w:tmpl w:val="08946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893F28"/>
    <w:multiLevelType w:val="hybridMultilevel"/>
    <w:tmpl w:val="43E0472C"/>
    <w:lvl w:ilvl="0" w:tplc="0409000F">
      <w:start w:val="1"/>
      <w:numFmt w:val="decimal"/>
      <w:lvlText w:val="%1."/>
      <w:lvlJc w:val="left"/>
      <w:pPr>
        <w:ind w:left="360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C6B05B9"/>
    <w:multiLevelType w:val="hybridMultilevel"/>
    <w:tmpl w:val="8FC85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D84E9D"/>
    <w:multiLevelType w:val="hybridMultilevel"/>
    <w:tmpl w:val="28C0D77E"/>
    <w:lvl w:ilvl="0" w:tplc="0409000F">
      <w:start w:val="1"/>
      <w:numFmt w:val="decimal"/>
      <w:lvlText w:val="%1."/>
      <w:lvlJc w:val="left"/>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2A622FD"/>
    <w:multiLevelType w:val="hybridMultilevel"/>
    <w:tmpl w:val="07D0F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8D3FA2"/>
    <w:multiLevelType w:val="multilevel"/>
    <w:tmpl w:val="BD8E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E031E73"/>
    <w:multiLevelType w:val="hybridMultilevel"/>
    <w:tmpl w:val="B210B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FC7414"/>
    <w:multiLevelType w:val="hybridMultilevel"/>
    <w:tmpl w:val="EF508FC0"/>
    <w:lvl w:ilvl="0" w:tplc="0409000F">
      <w:start w:val="1"/>
      <w:numFmt w:val="decimal"/>
      <w:lvlText w:val="%1."/>
      <w:lvlJc w:val="left"/>
      <w:pPr>
        <w:ind w:left="25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4A868E5"/>
    <w:multiLevelType w:val="hybridMultilevel"/>
    <w:tmpl w:val="E6E684B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15:restartNumberingAfterBreak="0">
    <w:nsid w:val="55B24945"/>
    <w:multiLevelType w:val="hybridMultilevel"/>
    <w:tmpl w:val="55FC376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4" w15:restartNumberingAfterBreak="0">
    <w:nsid w:val="5B93672F"/>
    <w:multiLevelType w:val="hybridMultilevel"/>
    <w:tmpl w:val="A06CF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AC359C"/>
    <w:multiLevelType w:val="hybridMultilevel"/>
    <w:tmpl w:val="A96AF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375596"/>
    <w:multiLevelType w:val="hybridMultilevel"/>
    <w:tmpl w:val="4DCC1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525396"/>
    <w:multiLevelType w:val="hybridMultilevel"/>
    <w:tmpl w:val="F8A0CE70"/>
    <w:lvl w:ilvl="0" w:tplc="1A34BA30">
      <w:start w:val="1"/>
      <w:numFmt w:val="decimal"/>
      <w:lvlText w:val="%1."/>
      <w:lvlJc w:val="left"/>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8375B2C"/>
    <w:multiLevelType w:val="hybridMultilevel"/>
    <w:tmpl w:val="DC6C984C"/>
    <w:lvl w:ilvl="0" w:tplc="CE60CC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DBE72AA"/>
    <w:multiLevelType w:val="hybridMultilevel"/>
    <w:tmpl w:val="6EB2F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2141F0"/>
    <w:multiLevelType w:val="hybridMultilevel"/>
    <w:tmpl w:val="C2827BA0"/>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39C01E8"/>
    <w:multiLevelType w:val="hybridMultilevel"/>
    <w:tmpl w:val="79CE4298"/>
    <w:lvl w:ilvl="0" w:tplc="0409000F">
      <w:start w:val="1"/>
      <w:numFmt w:val="decimal"/>
      <w:lvlText w:val="%1."/>
      <w:lvlJc w:val="left"/>
      <w:pPr>
        <w:ind w:left="36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7640929"/>
    <w:multiLevelType w:val="hybridMultilevel"/>
    <w:tmpl w:val="EB687E54"/>
    <w:lvl w:ilvl="0" w:tplc="FF82C23E">
      <w:start w:val="1"/>
      <w:numFmt w:val="upperLetter"/>
      <w:lvlText w:val="%1."/>
      <w:lvlJc w:val="left"/>
      <w:pPr>
        <w:ind w:left="1350" w:hanging="360"/>
      </w:pPr>
      <w:rPr>
        <w:rFonts w:hint="default"/>
        <w:b w:val="0"/>
        <w:b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3" w15:restartNumberingAfterBreak="0">
    <w:nsid w:val="7C006F10"/>
    <w:multiLevelType w:val="hybridMultilevel"/>
    <w:tmpl w:val="0E341D7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75647612">
    <w:abstractNumId w:val="6"/>
  </w:num>
  <w:num w:numId="2" w16cid:durableId="406076461">
    <w:abstractNumId w:val="32"/>
  </w:num>
  <w:num w:numId="3" w16cid:durableId="2007199127">
    <w:abstractNumId w:val="34"/>
  </w:num>
  <w:num w:numId="4" w16cid:durableId="1469274186">
    <w:abstractNumId w:val="11"/>
  </w:num>
  <w:num w:numId="5" w16cid:durableId="1360551474">
    <w:abstractNumId w:val="38"/>
  </w:num>
  <w:num w:numId="6" w16cid:durableId="2085183495">
    <w:abstractNumId w:val="5"/>
  </w:num>
  <w:num w:numId="7" w16cid:durableId="2027126737">
    <w:abstractNumId w:val="29"/>
  </w:num>
  <w:num w:numId="8" w16cid:durableId="998997679">
    <w:abstractNumId w:val="15"/>
  </w:num>
  <w:num w:numId="9" w16cid:durableId="1320575387">
    <w:abstractNumId w:val="19"/>
  </w:num>
  <w:num w:numId="10" w16cid:durableId="80833767">
    <w:abstractNumId w:val="42"/>
  </w:num>
  <w:num w:numId="11" w16cid:durableId="2027713275">
    <w:abstractNumId w:val="18"/>
  </w:num>
  <w:num w:numId="12" w16cid:durableId="79374410">
    <w:abstractNumId w:val="4"/>
  </w:num>
  <w:num w:numId="13" w16cid:durableId="1570580616">
    <w:abstractNumId w:val="13"/>
  </w:num>
  <w:num w:numId="14" w16cid:durableId="570653071">
    <w:abstractNumId w:val="7"/>
  </w:num>
  <w:num w:numId="15" w16cid:durableId="1766339609">
    <w:abstractNumId w:val="31"/>
  </w:num>
  <w:num w:numId="16" w16cid:durableId="593977639">
    <w:abstractNumId w:val="22"/>
  </w:num>
  <w:num w:numId="17" w16cid:durableId="2087651035">
    <w:abstractNumId w:val="10"/>
  </w:num>
  <w:num w:numId="18" w16cid:durableId="215698595">
    <w:abstractNumId w:val="41"/>
  </w:num>
  <w:num w:numId="19" w16cid:durableId="455416659">
    <w:abstractNumId w:val="17"/>
  </w:num>
  <w:num w:numId="20" w16cid:durableId="2130738714">
    <w:abstractNumId w:val="12"/>
  </w:num>
  <w:num w:numId="21" w16cid:durableId="1304580662">
    <w:abstractNumId w:val="40"/>
  </w:num>
  <w:num w:numId="22" w16cid:durableId="1906181468">
    <w:abstractNumId w:val="21"/>
  </w:num>
  <w:num w:numId="23" w16cid:durableId="478690380">
    <w:abstractNumId w:val="43"/>
  </w:num>
  <w:num w:numId="24" w16cid:durableId="1682849809">
    <w:abstractNumId w:val="37"/>
  </w:num>
  <w:num w:numId="25" w16cid:durableId="1565095883">
    <w:abstractNumId w:val="25"/>
  </w:num>
  <w:num w:numId="26" w16cid:durableId="1202208175">
    <w:abstractNumId w:val="27"/>
  </w:num>
  <w:num w:numId="27" w16cid:durableId="21250145">
    <w:abstractNumId w:val="9"/>
  </w:num>
  <w:num w:numId="28" w16cid:durableId="1749422819">
    <w:abstractNumId w:val="0"/>
  </w:num>
  <w:num w:numId="29" w16cid:durableId="1188569378">
    <w:abstractNumId w:val="35"/>
  </w:num>
  <w:num w:numId="30" w16cid:durableId="262494266">
    <w:abstractNumId w:val="36"/>
  </w:num>
  <w:num w:numId="31" w16cid:durableId="1976568477">
    <w:abstractNumId w:val="30"/>
  </w:num>
  <w:num w:numId="32" w16cid:durableId="1486240926">
    <w:abstractNumId w:val="28"/>
  </w:num>
  <w:num w:numId="33" w16cid:durableId="201283489">
    <w:abstractNumId w:val="2"/>
  </w:num>
  <w:num w:numId="34" w16cid:durableId="360978488">
    <w:abstractNumId w:val="33"/>
  </w:num>
  <w:num w:numId="35" w16cid:durableId="1075013501">
    <w:abstractNumId w:val="39"/>
  </w:num>
  <w:num w:numId="36" w16cid:durableId="275407939">
    <w:abstractNumId w:val="23"/>
  </w:num>
  <w:num w:numId="37" w16cid:durableId="14816335">
    <w:abstractNumId w:val="26"/>
  </w:num>
  <w:num w:numId="38" w16cid:durableId="1615670208">
    <w:abstractNumId w:val="20"/>
  </w:num>
  <w:num w:numId="39" w16cid:durableId="888347138">
    <w:abstractNumId w:val="3"/>
  </w:num>
  <w:num w:numId="40" w16cid:durableId="892542888">
    <w:abstractNumId w:val="8"/>
  </w:num>
  <w:num w:numId="41" w16cid:durableId="1342274899">
    <w:abstractNumId w:val="16"/>
  </w:num>
  <w:num w:numId="42" w16cid:durableId="51002281">
    <w:abstractNumId w:val="1"/>
  </w:num>
  <w:num w:numId="43" w16cid:durableId="896431876">
    <w:abstractNumId w:val="14"/>
  </w:num>
  <w:num w:numId="44" w16cid:durableId="132867139">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B6A"/>
    <w:rsid w:val="00001534"/>
    <w:rsid w:val="00001CEF"/>
    <w:rsid w:val="00012502"/>
    <w:rsid w:val="00012BFE"/>
    <w:rsid w:val="000140AE"/>
    <w:rsid w:val="00015FB3"/>
    <w:rsid w:val="000264F8"/>
    <w:rsid w:val="000342F6"/>
    <w:rsid w:val="00040447"/>
    <w:rsid w:val="00042907"/>
    <w:rsid w:val="000430FE"/>
    <w:rsid w:val="00044934"/>
    <w:rsid w:val="00065676"/>
    <w:rsid w:val="00065BC6"/>
    <w:rsid w:val="00066AEC"/>
    <w:rsid w:val="00066BB6"/>
    <w:rsid w:val="000710DA"/>
    <w:rsid w:val="000751DF"/>
    <w:rsid w:val="0008124E"/>
    <w:rsid w:val="00084B9A"/>
    <w:rsid w:val="000907F1"/>
    <w:rsid w:val="00091EC3"/>
    <w:rsid w:val="0009305F"/>
    <w:rsid w:val="00096CAD"/>
    <w:rsid w:val="000A1EE9"/>
    <w:rsid w:val="000A25CE"/>
    <w:rsid w:val="000A6145"/>
    <w:rsid w:val="000A6BB3"/>
    <w:rsid w:val="000A6C6D"/>
    <w:rsid w:val="000C1262"/>
    <w:rsid w:val="000C2671"/>
    <w:rsid w:val="000C44A3"/>
    <w:rsid w:val="000C65CB"/>
    <w:rsid w:val="000D01C3"/>
    <w:rsid w:val="000E0A21"/>
    <w:rsid w:val="000E2761"/>
    <w:rsid w:val="000E617C"/>
    <w:rsid w:val="000F1297"/>
    <w:rsid w:val="000F7244"/>
    <w:rsid w:val="001130FE"/>
    <w:rsid w:val="0011666B"/>
    <w:rsid w:val="00120058"/>
    <w:rsid w:val="00121B77"/>
    <w:rsid w:val="0013193D"/>
    <w:rsid w:val="00133D15"/>
    <w:rsid w:val="00135761"/>
    <w:rsid w:val="00135C55"/>
    <w:rsid w:val="00135E42"/>
    <w:rsid w:val="00137372"/>
    <w:rsid w:val="0013764C"/>
    <w:rsid w:val="00137B3D"/>
    <w:rsid w:val="001414DE"/>
    <w:rsid w:val="00141761"/>
    <w:rsid w:val="0015728B"/>
    <w:rsid w:val="00161F4D"/>
    <w:rsid w:val="001659A4"/>
    <w:rsid w:val="00171AEE"/>
    <w:rsid w:val="00180858"/>
    <w:rsid w:val="001873D3"/>
    <w:rsid w:val="00192ABF"/>
    <w:rsid w:val="00194E9D"/>
    <w:rsid w:val="001950B8"/>
    <w:rsid w:val="00197F2E"/>
    <w:rsid w:val="001A1445"/>
    <w:rsid w:val="001A5000"/>
    <w:rsid w:val="001A7040"/>
    <w:rsid w:val="001B476A"/>
    <w:rsid w:val="001C1A62"/>
    <w:rsid w:val="001C4AAF"/>
    <w:rsid w:val="001C545B"/>
    <w:rsid w:val="001C5471"/>
    <w:rsid w:val="001D2570"/>
    <w:rsid w:val="001D6F19"/>
    <w:rsid w:val="001E2A9B"/>
    <w:rsid w:val="001E4627"/>
    <w:rsid w:val="001F23BE"/>
    <w:rsid w:val="00200D3A"/>
    <w:rsid w:val="00202F7B"/>
    <w:rsid w:val="00205238"/>
    <w:rsid w:val="002129A3"/>
    <w:rsid w:val="00215DDC"/>
    <w:rsid w:val="002204E1"/>
    <w:rsid w:val="00222BB1"/>
    <w:rsid w:val="00230987"/>
    <w:rsid w:val="00231345"/>
    <w:rsid w:val="00234932"/>
    <w:rsid w:val="002369BF"/>
    <w:rsid w:val="00243873"/>
    <w:rsid w:val="002444B5"/>
    <w:rsid w:val="00250F2A"/>
    <w:rsid w:val="0025313D"/>
    <w:rsid w:val="00253C84"/>
    <w:rsid w:val="00253E88"/>
    <w:rsid w:val="00256CCA"/>
    <w:rsid w:val="00266C44"/>
    <w:rsid w:val="00272257"/>
    <w:rsid w:val="00276961"/>
    <w:rsid w:val="00282121"/>
    <w:rsid w:val="00284864"/>
    <w:rsid w:val="00292FB6"/>
    <w:rsid w:val="002A083E"/>
    <w:rsid w:val="002B20F0"/>
    <w:rsid w:val="002B32B4"/>
    <w:rsid w:val="002B61D0"/>
    <w:rsid w:val="002B68E6"/>
    <w:rsid w:val="002B7E96"/>
    <w:rsid w:val="002C3B1E"/>
    <w:rsid w:val="002C6020"/>
    <w:rsid w:val="002C642B"/>
    <w:rsid w:val="002D0AD1"/>
    <w:rsid w:val="002D23C1"/>
    <w:rsid w:val="002D2C25"/>
    <w:rsid w:val="002D5733"/>
    <w:rsid w:val="002E3A0A"/>
    <w:rsid w:val="002E4471"/>
    <w:rsid w:val="002E4CF5"/>
    <w:rsid w:val="002E50D2"/>
    <w:rsid w:val="002E7AE9"/>
    <w:rsid w:val="002F0804"/>
    <w:rsid w:val="002F4430"/>
    <w:rsid w:val="002F587C"/>
    <w:rsid w:val="00300B72"/>
    <w:rsid w:val="00301E4A"/>
    <w:rsid w:val="00303011"/>
    <w:rsid w:val="00310A2C"/>
    <w:rsid w:val="00312397"/>
    <w:rsid w:val="00317320"/>
    <w:rsid w:val="00322139"/>
    <w:rsid w:val="003235CE"/>
    <w:rsid w:val="0033233F"/>
    <w:rsid w:val="00333A9E"/>
    <w:rsid w:val="0033465F"/>
    <w:rsid w:val="0033665D"/>
    <w:rsid w:val="00337E58"/>
    <w:rsid w:val="0034258C"/>
    <w:rsid w:val="003440A4"/>
    <w:rsid w:val="00356CAC"/>
    <w:rsid w:val="00367176"/>
    <w:rsid w:val="00372604"/>
    <w:rsid w:val="003745B7"/>
    <w:rsid w:val="00385916"/>
    <w:rsid w:val="00393FAA"/>
    <w:rsid w:val="00397C53"/>
    <w:rsid w:val="003A2F68"/>
    <w:rsid w:val="003B32ED"/>
    <w:rsid w:val="003C14B2"/>
    <w:rsid w:val="003C3C75"/>
    <w:rsid w:val="003D2962"/>
    <w:rsid w:val="003D7641"/>
    <w:rsid w:val="003E3DB1"/>
    <w:rsid w:val="003E4B18"/>
    <w:rsid w:val="003F00D8"/>
    <w:rsid w:val="003F026D"/>
    <w:rsid w:val="003F0302"/>
    <w:rsid w:val="003F2F78"/>
    <w:rsid w:val="003F47FF"/>
    <w:rsid w:val="003F55A3"/>
    <w:rsid w:val="003F6012"/>
    <w:rsid w:val="00405B91"/>
    <w:rsid w:val="00406DE4"/>
    <w:rsid w:val="0041081B"/>
    <w:rsid w:val="00414D13"/>
    <w:rsid w:val="004151DE"/>
    <w:rsid w:val="004258F3"/>
    <w:rsid w:val="00425A55"/>
    <w:rsid w:val="0042691D"/>
    <w:rsid w:val="004300FA"/>
    <w:rsid w:val="00434844"/>
    <w:rsid w:val="0043574D"/>
    <w:rsid w:val="0044082F"/>
    <w:rsid w:val="00441C2E"/>
    <w:rsid w:val="0044376B"/>
    <w:rsid w:val="00451610"/>
    <w:rsid w:val="00452C51"/>
    <w:rsid w:val="0045301C"/>
    <w:rsid w:val="00455833"/>
    <w:rsid w:val="00455E4B"/>
    <w:rsid w:val="00457EDC"/>
    <w:rsid w:val="00460F84"/>
    <w:rsid w:val="00474933"/>
    <w:rsid w:val="00480F11"/>
    <w:rsid w:val="00482B6F"/>
    <w:rsid w:val="0048658A"/>
    <w:rsid w:val="00486A97"/>
    <w:rsid w:val="00491ED6"/>
    <w:rsid w:val="00492DF3"/>
    <w:rsid w:val="004A055E"/>
    <w:rsid w:val="004A1323"/>
    <w:rsid w:val="004A24E1"/>
    <w:rsid w:val="004A27B9"/>
    <w:rsid w:val="004A2D05"/>
    <w:rsid w:val="004A52DC"/>
    <w:rsid w:val="004B6776"/>
    <w:rsid w:val="004C265D"/>
    <w:rsid w:val="004C5EA5"/>
    <w:rsid w:val="004D071F"/>
    <w:rsid w:val="004D44B2"/>
    <w:rsid w:val="004D636D"/>
    <w:rsid w:val="004E30EB"/>
    <w:rsid w:val="004E5276"/>
    <w:rsid w:val="004E57C4"/>
    <w:rsid w:val="004E5F5F"/>
    <w:rsid w:val="004F5846"/>
    <w:rsid w:val="00500019"/>
    <w:rsid w:val="00505EA1"/>
    <w:rsid w:val="00506926"/>
    <w:rsid w:val="005078C5"/>
    <w:rsid w:val="00507A81"/>
    <w:rsid w:val="005126CA"/>
    <w:rsid w:val="00523B5D"/>
    <w:rsid w:val="005269C2"/>
    <w:rsid w:val="00535195"/>
    <w:rsid w:val="0054056A"/>
    <w:rsid w:val="005407EF"/>
    <w:rsid w:val="005411EB"/>
    <w:rsid w:val="005419C1"/>
    <w:rsid w:val="00545F17"/>
    <w:rsid w:val="00547460"/>
    <w:rsid w:val="005760A0"/>
    <w:rsid w:val="00576872"/>
    <w:rsid w:val="005772EF"/>
    <w:rsid w:val="00583060"/>
    <w:rsid w:val="00584143"/>
    <w:rsid w:val="00585764"/>
    <w:rsid w:val="00587496"/>
    <w:rsid w:val="00596DFB"/>
    <w:rsid w:val="0059713E"/>
    <w:rsid w:val="005A1D2F"/>
    <w:rsid w:val="005A2088"/>
    <w:rsid w:val="005A2E0F"/>
    <w:rsid w:val="005A5F29"/>
    <w:rsid w:val="005A60A1"/>
    <w:rsid w:val="005A61D6"/>
    <w:rsid w:val="005A7A7B"/>
    <w:rsid w:val="005B2C36"/>
    <w:rsid w:val="005B37EA"/>
    <w:rsid w:val="005B47AC"/>
    <w:rsid w:val="005C78E1"/>
    <w:rsid w:val="005D2D26"/>
    <w:rsid w:val="005D45C0"/>
    <w:rsid w:val="005E2136"/>
    <w:rsid w:val="005E4717"/>
    <w:rsid w:val="005F1B6A"/>
    <w:rsid w:val="00606D0F"/>
    <w:rsid w:val="0061060D"/>
    <w:rsid w:val="00610A24"/>
    <w:rsid w:val="00614487"/>
    <w:rsid w:val="00615008"/>
    <w:rsid w:val="006162F6"/>
    <w:rsid w:val="00617B3C"/>
    <w:rsid w:val="00620037"/>
    <w:rsid w:val="006328A7"/>
    <w:rsid w:val="00637873"/>
    <w:rsid w:val="006416F5"/>
    <w:rsid w:val="00643850"/>
    <w:rsid w:val="006438B3"/>
    <w:rsid w:val="00646EB0"/>
    <w:rsid w:val="0065459E"/>
    <w:rsid w:val="00655480"/>
    <w:rsid w:val="006571C0"/>
    <w:rsid w:val="00663ECC"/>
    <w:rsid w:val="0066744A"/>
    <w:rsid w:val="00677F08"/>
    <w:rsid w:val="006808ED"/>
    <w:rsid w:val="00685221"/>
    <w:rsid w:val="0069228F"/>
    <w:rsid w:val="00692B60"/>
    <w:rsid w:val="00694476"/>
    <w:rsid w:val="006969E7"/>
    <w:rsid w:val="006A3218"/>
    <w:rsid w:val="006A3304"/>
    <w:rsid w:val="006A5720"/>
    <w:rsid w:val="006A5A93"/>
    <w:rsid w:val="006B2561"/>
    <w:rsid w:val="006B3179"/>
    <w:rsid w:val="006B4631"/>
    <w:rsid w:val="006B4D86"/>
    <w:rsid w:val="006B7B5F"/>
    <w:rsid w:val="006C4B08"/>
    <w:rsid w:val="006C5C86"/>
    <w:rsid w:val="006C679A"/>
    <w:rsid w:val="006D0B76"/>
    <w:rsid w:val="006D107D"/>
    <w:rsid w:val="006D4A82"/>
    <w:rsid w:val="006D54ED"/>
    <w:rsid w:val="006D6BDC"/>
    <w:rsid w:val="006D73FC"/>
    <w:rsid w:val="006D7B6C"/>
    <w:rsid w:val="006F0F92"/>
    <w:rsid w:val="006F1353"/>
    <w:rsid w:val="006F179E"/>
    <w:rsid w:val="006F3A5D"/>
    <w:rsid w:val="00703DDE"/>
    <w:rsid w:val="00703E55"/>
    <w:rsid w:val="0070493E"/>
    <w:rsid w:val="0070535A"/>
    <w:rsid w:val="00711854"/>
    <w:rsid w:val="00714267"/>
    <w:rsid w:val="00714A9C"/>
    <w:rsid w:val="0072065C"/>
    <w:rsid w:val="00723851"/>
    <w:rsid w:val="00723CF2"/>
    <w:rsid w:val="00724915"/>
    <w:rsid w:val="00730D4F"/>
    <w:rsid w:val="00734965"/>
    <w:rsid w:val="00736A40"/>
    <w:rsid w:val="007372BF"/>
    <w:rsid w:val="00746F89"/>
    <w:rsid w:val="00753810"/>
    <w:rsid w:val="00763696"/>
    <w:rsid w:val="00770F82"/>
    <w:rsid w:val="00771746"/>
    <w:rsid w:val="0077309C"/>
    <w:rsid w:val="00777D2D"/>
    <w:rsid w:val="00781B28"/>
    <w:rsid w:val="00784D4C"/>
    <w:rsid w:val="00786C9C"/>
    <w:rsid w:val="007929F3"/>
    <w:rsid w:val="00797BC7"/>
    <w:rsid w:val="007A004C"/>
    <w:rsid w:val="007A2DDE"/>
    <w:rsid w:val="007A4894"/>
    <w:rsid w:val="007A4F82"/>
    <w:rsid w:val="007A522B"/>
    <w:rsid w:val="007A67D2"/>
    <w:rsid w:val="007A76C1"/>
    <w:rsid w:val="007B04F4"/>
    <w:rsid w:val="007B0B9D"/>
    <w:rsid w:val="007B3640"/>
    <w:rsid w:val="007B42F4"/>
    <w:rsid w:val="007B6BC1"/>
    <w:rsid w:val="007C0529"/>
    <w:rsid w:val="007C4221"/>
    <w:rsid w:val="007D08E4"/>
    <w:rsid w:val="007D278D"/>
    <w:rsid w:val="007D40BC"/>
    <w:rsid w:val="007D506F"/>
    <w:rsid w:val="007F0954"/>
    <w:rsid w:val="007F3854"/>
    <w:rsid w:val="007F548D"/>
    <w:rsid w:val="007F5AC7"/>
    <w:rsid w:val="007F7A62"/>
    <w:rsid w:val="007F7E68"/>
    <w:rsid w:val="008023FF"/>
    <w:rsid w:val="008129F3"/>
    <w:rsid w:val="00832F26"/>
    <w:rsid w:val="00835805"/>
    <w:rsid w:val="0083771F"/>
    <w:rsid w:val="00844EE3"/>
    <w:rsid w:val="008455D9"/>
    <w:rsid w:val="00852467"/>
    <w:rsid w:val="00853684"/>
    <w:rsid w:val="00860589"/>
    <w:rsid w:val="00864F2D"/>
    <w:rsid w:val="00870308"/>
    <w:rsid w:val="008715AB"/>
    <w:rsid w:val="008734C6"/>
    <w:rsid w:val="00880A9D"/>
    <w:rsid w:val="00883107"/>
    <w:rsid w:val="00884877"/>
    <w:rsid w:val="008870AF"/>
    <w:rsid w:val="0088789F"/>
    <w:rsid w:val="0089006C"/>
    <w:rsid w:val="00890262"/>
    <w:rsid w:val="0089278F"/>
    <w:rsid w:val="0089473D"/>
    <w:rsid w:val="008A4A81"/>
    <w:rsid w:val="008B2BC9"/>
    <w:rsid w:val="008B5D19"/>
    <w:rsid w:val="008C5C10"/>
    <w:rsid w:val="008C7553"/>
    <w:rsid w:val="008D258C"/>
    <w:rsid w:val="008E488F"/>
    <w:rsid w:val="008E703B"/>
    <w:rsid w:val="008E7ECD"/>
    <w:rsid w:val="008F0E0C"/>
    <w:rsid w:val="008F1F3E"/>
    <w:rsid w:val="008F386C"/>
    <w:rsid w:val="008F5122"/>
    <w:rsid w:val="008F598A"/>
    <w:rsid w:val="00901093"/>
    <w:rsid w:val="00903693"/>
    <w:rsid w:val="00905E75"/>
    <w:rsid w:val="00911198"/>
    <w:rsid w:val="009251E2"/>
    <w:rsid w:val="00932AC1"/>
    <w:rsid w:val="00935C2D"/>
    <w:rsid w:val="009375E0"/>
    <w:rsid w:val="00941B64"/>
    <w:rsid w:val="009422AC"/>
    <w:rsid w:val="00943E4E"/>
    <w:rsid w:val="00944F88"/>
    <w:rsid w:val="009459ED"/>
    <w:rsid w:val="00951CBC"/>
    <w:rsid w:val="0096258C"/>
    <w:rsid w:val="0096281F"/>
    <w:rsid w:val="0096658B"/>
    <w:rsid w:val="00967B02"/>
    <w:rsid w:val="00970FAE"/>
    <w:rsid w:val="00974E7E"/>
    <w:rsid w:val="00980671"/>
    <w:rsid w:val="009822D5"/>
    <w:rsid w:val="00983B7F"/>
    <w:rsid w:val="00986C6D"/>
    <w:rsid w:val="00990740"/>
    <w:rsid w:val="009915D0"/>
    <w:rsid w:val="00996E20"/>
    <w:rsid w:val="009A0A3C"/>
    <w:rsid w:val="009A1AD6"/>
    <w:rsid w:val="009A22CF"/>
    <w:rsid w:val="009A61CB"/>
    <w:rsid w:val="009A7C1D"/>
    <w:rsid w:val="009C2CCA"/>
    <w:rsid w:val="009C34AF"/>
    <w:rsid w:val="009C498D"/>
    <w:rsid w:val="009D1128"/>
    <w:rsid w:val="009D227E"/>
    <w:rsid w:val="009D484F"/>
    <w:rsid w:val="009D5503"/>
    <w:rsid w:val="009E2642"/>
    <w:rsid w:val="009E2913"/>
    <w:rsid w:val="009E4C98"/>
    <w:rsid w:val="009E5FBD"/>
    <w:rsid w:val="009F21EC"/>
    <w:rsid w:val="009F4118"/>
    <w:rsid w:val="009F5FD7"/>
    <w:rsid w:val="009F6C75"/>
    <w:rsid w:val="00A065E4"/>
    <w:rsid w:val="00A06D83"/>
    <w:rsid w:val="00A07800"/>
    <w:rsid w:val="00A13704"/>
    <w:rsid w:val="00A14CF6"/>
    <w:rsid w:val="00A157F4"/>
    <w:rsid w:val="00A263BE"/>
    <w:rsid w:val="00A3137E"/>
    <w:rsid w:val="00A31774"/>
    <w:rsid w:val="00A33641"/>
    <w:rsid w:val="00A343D0"/>
    <w:rsid w:val="00A437A1"/>
    <w:rsid w:val="00A444CF"/>
    <w:rsid w:val="00A44B55"/>
    <w:rsid w:val="00A567DE"/>
    <w:rsid w:val="00A654D2"/>
    <w:rsid w:val="00A65E66"/>
    <w:rsid w:val="00A76D20"/>
    <w:rsid w:val="00A91391"/>
    <w:rsid w:val="00A91DB4"/>
    <w:rsid w:val="00AA23DE"/>
    <w:rsid w:val="00AA5928"/>
    <w:rsid w:val="00AA7727"/>
    <w:rsid w:val="00AB0620"/>
    <w:rsid w:val="00AB2356"/>
    <w:rsid w:val="00AB32D8"/>
    <w:rsid w:val="00AB3D53"/>
    <w:rsid w:val="00AB69A0"/>
    <w:rsid w:val="00AB6D03"/>
    <w:rsid w:val="00AC328E"/>
    <w:rsid w:val="00AD70ED"/>
    <w:rsid w:val="00AE560E"/>
    <w:rsid w:val="00AF06E4"/>
    <w:rsid w:val="00AF1579"/>
    <w:rsid w:val="00AF294B"/>
    <w:rsid w:val="00AF673B"/>
    <w:rsid w:val="00B0276F"/>
    <w:rsid w:val="00B049BA"/>
    <w:rsid w:val="00B05010"/>
    <w:rsid w:val="00B0752E"/>
    <w:rsid w:val="00B1342A"/>
    <w:rsid w:val="00B13AE2"/>
    <w:rsid w:val="00B21314"/>
    <w:rsid w:val="00B21FCE"/>
    <w:rsid w:val="00B21FF5"/>
    <w:rsid w:val="00B22A11"/>
    <w:rsid w:val="00B279D7"/>
    <w:rsid w:val="00B348B7"/>
    <w:rsid w:val="00B3565F"/>
    <w:rsid w:val="00B37334"/>
    <w:rsid w:val="00B37537"/>
    <w:rsid w:val="00B379F0"/>
    <w:rsid w:val="00B50D85"/>
    <w:rsid w:val="00B54721"/>
    <w:rsid w:val="00B5549C"/>
    <w:rsid w:val="00B55771"/>
    <w:rsid w:val="00B573D5"/>
    <w:rsid w:val="00B66F42"/>
    <w:rsid w:val="00B7230D"/>
    <w:rsid w:val="00B73754"/>
    <w:rsid w:val="00B75F23"/>
    <w:rsid w:val="00B82642"/>
    <w:rsid w:val="00B82D1A"/>
    <w:rsid w:val="00B83DD1"/>
    <w:rsid w:val="00B8F317"/>
    <w:rsid w:val="00B9011B"/>
    <w:rsid w:val="00B95DA2"/>
    <w:rsid w:val="00B96369"/>
    <w:rsid w:val="00BA22D9"/>
    <w:rsid w:val="00BA2A25"/>
    <w:rsid w:val="00BB4F04"/>
    <w:rsid w:val="00BB74B4"/>
    <w:rsid w:val="00BC0C24"/>
    <w:rsid w:val="00BC1936"/>
    <w:rsid w:val="00BC3772"/>
    <w:rsid w:val="00BC3AA9"/>
    <w:rsid w:val="00BC6F66"/>
    <w:rsid w:val="00BD2926"/>
    <w:rsid w:val="00BD77EC"/>
    <w:rsid w:val="00BD7AED"/>
    <w:rsid w:val="00BE0F95"/>
    <w:rsid w:val="00BE11F7"/>
    <w:rsid w:val="00BE1AEA"/>
    <w:rsid w:val="00BF1AE3"/>
    <w:rsid w:val="00BF269C"/>
    <w:rsid w:val="00BF4CA5"/>
    <w:rsid w:val="00BF6C8A"/>
    <w:rsid w:val="00C01A03"/>
    <w:rsid w:val="00C06252"/>
    <w:rsid w:val="00C078CF"/>
    <w:rsid w:val="00C14118"/>
    <w:rsid w:val="00C15B9A"/>
    <w:rsid w:val="00C17557"/>
    <w:rsid w:val="00C2112F"/>
    <w:rsid w:val="00C233A7"/>
    <w:rsid w:val="00C32DD3"/>
    <w:rsid w:val="00C33967"/>
    <w:rsid w:val="00C52413"/>
    <w:rsid w:val="00C52C22"/>
    <w:rsid w:val="00C537DF"/>
    <w:rsid w:val="00C71C7D"/>
    <w:rsid w:val="00C76690"/>
    <w:rsid w:val="00C77038"/>
    <w:rsid w:val="00C843F6"/>
    <w:rsid w:val="00C8659A"/>
    <w:rsid w:val="00C87D13"/>
    <w:rsid w:val="00C904BE"/>
    <w:rsid w:val="00C90EB3"/>
    <w:rsid w:val="00C92AE4"/>
    <w:rsid w:val="00C9314D"/>
    <w:rsid w:val="00C94AA9"/>
    <w:rsid w:val="00C96055"/>
    <w:rsid w:val="00C972AC"/>
    <w:rsid w:val="00C97C84"/>
    <w:rsid w:val="00C97CAF"/>
    <w:rsid w:val="00CA04C1"/>
    <w:rsid w:val="00CA4A53"/>
    <w:rsid w:val="00CA4EFE"/>
    <w:rsid w:val="00CA7833"/>
    <w:rsid w:val="00CB2EDF"/>
    <w:rsid w:val="00CB6B2B"/>
    <w:rsid w:val="00CC413D"/>
    <w:rsid w:val="00CC7DFA"/>
    <w:rsid w:val="00CD06F5"/>
    <w:rsid w:val="00CD28D2"/>
    <w:rsid w:val="00CD33A9"/>
    <w:rsid w:val="00CD3BFF"/>
    <w:rsid w:val="00CD4F0F"/>
    <w:rsid w:val="00CD7A9A"/>
    <w:rsid w:val="00CE464B"/>
    <w:rsid w:val="00CE6993"/>
    <w:rsid w:val="00CF1E2F"/>
    <w:rsid w:val="00CF414D"/>
    <w:rsid w:val="00CF5582"/>
    <w:rsid w:val="00CF6FF8"/>
    <w:rsid w:val="00D012BD"/>
    <w:rsid w:val="00D11416"/>
    <w:rsid w:val="00D2398F"/>
    <w:rsid w:val="00D23E7B"/>
    <w:rsid w:val="00D3166C"/>
    <w:rsid w:val="00D36C09"/>
    <w:rsid w:val="00D40828"/>
    <w:rsid w:val="00D43E6F"/>
    <w:rsid w:val="00D44126"/>
    <w:rsid w:val="00D46D21"/>
    <w:rsid w:val="00D5098C"/>
    <w:rsid w:val="00D53779"/>
    <w:rsid w:val="00D56796"/>
    <w:rsid w:val="00D56D4B"/>
    <w:rsid w:val="00D57B39"/>
    <w:rsid w:val="00D61473"/>
    <w:rsid w:val="00D62AF8"/>
    <w:rsid w:val="00D6787E"/>
    <w:rsid w:val="00D721E6"/>
    <w:rsid w:val="00D739DF"/>
    <w:rsid w:val="00D769E1"/>
    <w:rsid w:val="00D83B74"/>
    <w:rsid w:val="00D84540"/>
    <w:rsid w:val="00D90622"/>
    <w:rsid w:val="00D90776"/>
    <w:rsid w:val="00DA0FF1"/>
    <w:rsid w:val="00DA182D"/>
    <w:rsid w:val="00DA1DB1"/>
    <w:rsid w:val="00DA269D"/>
    <w:rsid w:val="00DB04C8"/>
    <w:rsid w:val="00DB1182"/>
    <w:rsid w:val="00DB1A70"/>
    <w:rsid w:val="00DB5A18"/>
    <w:rsid w:val="00DB6298"/>
    <w:rsid w:val="00DC2157"/>
    <w:rsid w:val="00DD1F4D"/>
    <w:rsid w:val="00DD3C79"/>
    <w:rsid w:val="00DD520C"/>
    <w:rsid w:val="00DD726E"/>
    <w:rsid w:val="00DD7289"/>
    <w:rsid w:val="00DE395D"/>
    <w:rsid w:val="00DE5ABF"/>
    <w:rsid w:val="00DE60EE"/>
    <w:rsid w:val="00DE6734"/>
    <w:rsid w:val="00DF086F"/>
    <w:rsid w:val="00DF3A10"/>
    <w:rsid w:val="00E02313"/>
    <w:rsid w:val="00E02C32"/>
    <w:rsid w:val="00E0707A"/>
    <w:rsid w:val="00E1131B"/>
    <w:rsid w:val="00E11B9B"/>
    <w:rsid w:val="00E17F47"/>
    <w:rsid w:val="00E30843"/>
    <w:rsid w:val="00E334D5"/>
    <w:rsid w:val="00E33C03"/>
    <w:rsid w:val="00E445A2"/>
    <w:rsid w:val="00E4517C"/>
    <w:rsid w:val="00E50E7D"/>
    <w:rsid w:val="00E545DF"/>
    <w:rsid w:val="00E54859"/>
    <w:rsid w:val="00E632B2"/>
    <w:rsid w:val="00E675B8"/>
    <w:rsid w:val="00E71839"/>
    <w:rsid w:val="00E71A80"/>
    <w:rsid w:val="00E722BA"/>
    <w:rsid w:val="00E745A9"/>
    <w:rsid w:val="00E752DF"/>
    <w:rsid w:val="00E81D37"/>
    <w:rsid w:val="00E93CEF"/>
    <w:rsid w:val="00E9400A"/>
    <w:rsid w:val="00E94AFB"/>
    <w:rsid w:val="00EA186D"/>
    <w:rsid w:val="00EA526C"/>
    <w:rsid w:val="00EA61E6"/>
    <w:rsid w:val="00EA71C2"/>
    <w:rsid w:val="00EA7CD4"/>
    <w:rsid w:val="00EB63AD"/>
    <w:rsid w:val="00EC0E58"/>
    <w:rsid w:val="00EC38F3"/>
    <w:rsid w:val="00EC700A"/>
    <w:rsid w:val="00EC7E25"/>
    <w:rsid w:val="00ED1756"/>
    <w:rsid w:val="00EE1175"/>
    <w:rsid w:val="00EF036E"/>
    <w:rsid w:val="00EF147E"/>
    <w:rsid w:val="00EF652E"/>
    <w:rsid w:val="00F16E23"/>
    <w:rsid w:val="00F2102D"/>
    <w:rsid w:val="00F21F6B"/>
    <w:rsid w:val="00F2545D"/>
    <w:rsid w:val="00F25B3C"/>
    <w:rsid w:val="00F446D8"/>
    <w:rsid w:val="00F53D5D"/>
    <w:rsid w:val="00F63E2C"/>
    <w:rsid w:val="00F722B8"/>
    <w:rsid w:val="00F7554E"/>
    <w:rsid w:val="00F77682"/>
    <w:rsid w:val="00F807B7"/>
    <w:rsid w:val="00F843D1"/>
    <w:rsid w:val="00F90A25"/>
    <w:rsid w:val="00F96E9A"/>
    <w:rsid w:val="00FA20CD"/>
    <w:rsid w:val="00FA4831"/>
    <w:rsid w:val="00FB2EF2"/>
    <w:rsid w:val="00FB5074"/>
    <w:rsid w:val="00FC0D39"/>
    <w:rsid w:val="00FC5A49"/>
    <w:rsid w:val="00FC675A"/>
    <w:rsid w:val="00FE0455"/>
    <w:rsid w:val="00FE0FC3"/>
    <w:rsid w:val="00FE13C9"/>
    <w:rsid w:val="00FE42B1"/>
    <w:rsid w:val="00FE44E8"/>
    <w:rsid w:val="00FE5C22"/>
    <w:rsid w:val="00FE6F98"/>
    <w:rsid w:val="00FF30F6"/>
    <w:rsid w:val="0254C378"/>
    <w:rsid w:val="0266F2BE"/>
    <w:rsid w:val="02F05073"/>
    <w:rsid w:val="045FD4FC"/>
    <w:rsid w:val="05724DCB"/>
    <w:rsid w:val="075690A4"/>
    <w:rsid w:val="07ADCC5B"/>
    <w:rsid w:val="07C6F4B8"/>
    <w:rsid w:val="0956E6D7"/>
    <w:rsid w:val="0AE56D1D"/>
    <w:rsid w:val="0BDA6494"/>
    <w:rsid w:val="0DFDE86B"/>
    <w:rsid w:val="10361602"/>
    <w:rsid w:val="10530996"/>
    <w:rsid w:val="1077E8D1"/>
    <w:rsid w:val="10F19EF9"/>
    <w:rsid w:val="11E90F3E"/>
    <w:rsid w:val="12431C62"/>
    <w:rsid w:val="12487194"/>
    <w:rsid w:val="126B90E4"/>
    <w:rsid w:val="12FDF0DE"/>
    <w:rsid w:val="148C4F63"/>
    <w:rsid w:val="14E19775"/>
    <w:rsid w:val="1566277A"/>
    <w:rsid w:val="169099F8"/>
    <w:rsid w:val="17C43D66"/>
    <w:rsid w:val="17F3E2FF"/>
    <w:rsid w:val="18E38881"/>
    <w:rsid w:val="1C44222A"/>
    <w:rsid w:val="1D93F247"/>
    <w:rsid w:val="1E1F26F1"/>
    <w:rsid w:val="1E632483"/>
    <w:rsid w:val="1E66F498"/>
    <w:rsid w:val="1F4B311D"/>
    <w:rsid w:val="203E2BE9"/>
    <w:rsid w:val="21CBFC77"/>
    <w:rsid w:val="220166BA"/>
    <w:rsid w:val="22584664"/>
    <w:rsid w:val="2409AF2F"/>
    <w:rsid w:val="25BA6C2B"/>
    <w:rsid w:val="27E3CAFC"/>
    <w:rsid w:val="29002C72"/>
    <w:rsid w:val="29845E94"/>
    <w:rsid w:val="2A0AB943"/>
    <w:rsid w:val="2B0E1B02"/>
    <w:rsid w:val="2B0FF9A1"/>
    <w:rsid w:val="2BFCC950"/>
    <w:rsid w:val="2C9C4A3B"/>
    <w:rsid w:val="305CB0C2"/>
    <w:rsid w:val="316E5D59"/>
    <w:rsid w:val="3190619F"/>
    <w:rsid w:val="326ADA3B"/>
    <w:rsid w:val="3304230F"/>
    <w:rsid w:val="3333757A"/>
    <w:rsid w:val="36864C8A"/>
    <w:rsid w:val="36FC4592"/>
    <w:rsid w:val="3890F014"/>
    <w:rsid w:val="3974BEC3"/>
    <w:rsid w:val="39A1676F"/>
    <w:rsid w:val="3AF755FB"/>
    <w:rsid w:val="3B8E2892"/>
    <w:rsid w:val="3C0A6097"/>
    <w:rsid w:val="3D29F8F3"/>
    <w:rsid w:val="3D3EF958"/>
    <w:rsid w:val="3DAD429B"/>
    <w:rsid w:val="3E920665"/>
    <w:rsid w:val="3E9EDAAA"/>
    <w:rsid w:val="3F17DDAD"/>
    <w:rsid w:val="3F70A519"/>
    <w:rsid w:val="3F748C62"/>
    <w:rsid w:val="3F7B522F"/>
    <w:rsid w:val="40762810"/>
    <w:rsid w:val="40DBB599"/>
    <w:rsid w:val="41C9A727"/>
    <w:rsid w:val="444B6B41"/>
    <w:rsid w:val="44850FE4"/>
    <w:rsid w:val="450147E9"/>
    <w:rsid w:val="477D0618"/>
    <w:rsid w:val="482C9493"/>
    <w:rsid w:val="488A1ACC"/>
    <w:rsid w:val="48AAA2B6"/>
    <w:rsid w:val="49F57CDB"/>
    <w:rsid w:val="4AB4A6DA"/>
    <w:rsid w:val="4AF45168"/>
    <w:rsid w:val="4C41B92A"/>
    <w:rsid w:val="4C980F4F"/>
    <w:rsid w:val="4CFB1EF7"/>
    <w:rsid w:val="4DC20059"/>
    <w:rsid w:val="4F6DE7CF"/>
    <w:rsid w:val="52EE2876"/>
    <w:rsid w:val="53D9FDE3"/>
    <w:rsid w:val="540DB900"/>
    <w:rsid w:val="544260C3"/>
    <w:rsid w:val="56E361BF"/>
    <w:rsid w:val="579088A6"/>
    <w:rsid w:val="58289B47"/>
    <w:rsid w:val="587C7AB6"/>
    <w:rsid w:val="5A6267C4"/>
    <w:rsid w:val="5CC0FD77"/>
    <w:rsid w:val="5D61B3ED"/>
    <w:rsid w:val="5D72ECE8"/>
    <w:rsid w:val="5E023043"/>
    <w:rsid w:val="5EE3111A"/>
    <w:rsid w:val="5F0DB67B"/>
    <w:rsid w:val="5F4F720C"/>
    <w:rsid w:val="5F8B27EA"/>
    <w:rsid w:val="6048E383"/>
    <w:rsid w:val="619946B7"/>
    <w:rsid w:val="653906AC"/>
    <w:rsid w:val="657D2ACA"/>
    <w:rsid w:val="65FD4074"/>
    <w:rsid w:val="668C8BF7"/>
    <w:rsid w:val="6A4BC9DE"/>
    <w:rsid w:val="6B4C2DB7"/>
    <w:rsid w:val="6C17FDD0"/>
    <w:rsid w:val="6C86C67A"/>
    <w:rsid w:val="6C8EA28D"/>
    <w:rsid w:val="6D2F5411"/>
    <w:rsid w:val="6D8775E5"/>
    <w:rsid w:val="6F1E4C38"/>
    <w:rsid w:val="6F214A0C"/>
    <w:rsid w:val="6F4D9EA9"/>
    <w:rsid w:val="7152CA40"/>
    <w:rsid w:val="72593A3F"/>
    <w:rsid w:val="746D3EB7"/>
    <w:rsid w:val="752B31BB"/>
    <w:rsid w:val="7590DB01"/>
    <w:rsid w:val="75AA035E"/>
    <w:rsid w:val="767D11C3"/>
    <w:rsid w:val="76BD0DFA"/>
    <w:rsid w:val="776558F4"/>
    <w:rsid w:val="78769A3F"/>
    <w:rsid w:val="7A16F294"/>
    <w:rsid w:val="7A644C24"/>
    <w:rsid w:val="7C1944E2"/>
    <w:rsid w:val="7D2C4F7E"/>
    <w:rsid w:val="7E201271"/>
    <w:rsid w:val="7E27AAAD"/>
    <w:rsid w:val="7EA694A4"/>
    <w:rsid w:val="7EC68D7E"/>
    <w:rsid w:val="7FFCF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E8C433"/>
  <w15:docId w15:val="{C9ECA478-67F3-4122-A276-4192FB71B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7EC"/>
    <w:pPr>
      <w:widowControl w:val="0"/>
    </w:pPr>
    <w:rPr>
      <w:rFonts w:ascii="Courier New" w:hAnsi="Courier New"/>
    </w:rPr>
  </w:style>
  <w:style w:type="paragraph" w:styleId="Heading1">
    <w:name w:val="heading 1"/>
    <w:basedOn w:val="Normal"/>
    <w:next w:val="Normal"/>
    <w:link w:val="Heading1Char"/>
    <w:uiPriority w:val="99"/>
    <w:qFormat/>
    <w:rsid w:val="00BD77EC"/>
    <w:pPr>
      <w:keepNext/>
      <w:tabs>
        <w:tab w:val="left" w:pos="-720"/>
        <w:tab w:val="left" w:pos="0"/>
        <w:tab w:val="left" w:pos="720"/>
        <w:tab w:val="left" w:pos="1440"/>
      </w:tabs>
      <w:suppressAutoHyphens/>
      <w:ind w:left="2160" w:right="2160" w:hanging="2160"/>
      <w:outlineLvl w:val="0"/>
    </w:pPr>
    <w:rPr>
      <w:rFonts w:ascii="Times New Roman" w:hAnsi="Times New Roman"/>
      <w:b/>
      <w:sz w:val="24"/>
    </w:rPr>
  </w:style>
  <w:style w:type="paragraph" w:styleId="Heading2">
    <w:name w:val="heading 2"/>
    <w:basedOn w:val="Normal"/>
    <w:next w:val="Normal"/>
    <w:link w:val="Heading2Char"/>
    <w:uiPriority w:val="99"/>
    <w:qFormat/>
    <w:rsid w:val="00BD77EC"/>
    <w:pPr>
      <w:keepNext/>
      <w:suppressAutoHyphens/>
      <w:outlineLvl w:val="1"/>
    </w:pPr>
    <w:rPr>
      <w:rFonts w:ascii="Times New Roman" w:hAnsi="Times New Roman"/>
      <w:b/>
      <w:bCs/>
      <w:sz w:val="24"/>
    </w:rPr>
  </w:style>
  <w:style w:type="paragraph" w:styleId="Heading3">
    <w:name w:val="heading 3"/>
    <w:basedOn w:val="Normal"/>
    <w:next w:val="Normal"/>
    <w:link w:val="Heading3Char"/>
    <w:semiHidden/>
    <w:unhideWhenUsed/>
    <w:qFormat/>
    <w:locked/>
    <w:rsid w:val="006B317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E57C4"/>
    <w:rPr>
      <w:rFonts w:ascii="Cambria" w:eastAsia="SimSun" w:hAnsi="Cambria" w:cs="Times New Roman"/>
      <w:b/>
      <w:bCs/>
      <w:kern w:val="32"/>
      <w:sz w:val="32"/>
      <w:szCs w:val="32"/>
      <w:lang w:eastAsia="en-US"/>
    </w:rPr>
  </w:style>
  <w:style w:type="character" w:customStyle="1" w:styleId="Heading2Char">
    <w:name w:val="Heading 2 Char"/>
    <w:link w:val="Heading2"/>
    <w:uiPriority w:val="99"/>
    <w:semiHidden/>
    <w:locked/>
    <w:rsid w:val="004E57C4"/>
    <w:rPr>
      <w:rFonts w:ascii="Cambria" w:eastAsia="SimSun" w:hAnsi="Cambria" w:cs="Times New Roman"/>
      <w:b/>
      <w:bCs/>
      <w:i/>
      <w:iCs/>
      <w:sz w:val="28"/>
      <w:szCs w:val="28"/>
      <w:lang w:eastAsia="en-US"/>
    </w:rPr>
  </w:style>
  <w:style w:type="paragraph" w:styleId="EndnoteText">
    <w:name w:val="endnote text"/>
    <w:basedOn w:val="Normal"/>
    <w:link w:val="EndnoteTextChar"/>
    <w:uiPriority w:val="99"/>
    <w:semiHidden/>
    <w:rsid w:val="00BD77EC"/>
    <w:rPr>
      <w:sz w:val="24"/>
    </w:rPr>
  </w:style>
  <w:style w:type="character" w:customStyle="1" w:styleId="EndnoteTextChar">
    <w:name w:val="Endnote Text Char"/>
    <w:link w:val="EndnoteText"/>
    <w:uiPriority w:val="99"/>
    <w:semiHidden/>
    <w:locked/>
    <w:rsid w:val="004E57C4"/>
    <w:rPr>
      <w:rFonts w:ascii="Courier New" w:hAnsi="Courier New" w:cs="Times New Roman"/>
      <w:sz w:val="20"/>
      <w:szCs w:val="20"/>
      <w:lang w:eastAsia="en-US"/>
    </w:rPr>
  </w:style>
  <w:style w:type="character" w:styleId="EndnoteReference">
    <w:name w:val="endnote reference"/>
    <w:uiPriority w:val="99"/>
    <w:semiHidden/>
    <w:rsid w:val="00BD77EC"/>
    <w:rPr>
      <w:rFonts w:cs="Times New Roman"/>
      <w:vertAlign w:val="superscript"/>
    </w:rPr>
  </w:style>
  <w:style w:type="paragraph" w:styleId="FootnoteText">
    <w:name w:val="footnote text"/>
    <w:basedOn w:val="Normal"/>
    <w:link w:val="FootnoteTextChar"/>
    <w:semiHidden/>
    <w:rsid w:val="00BD77EC"/>
    <w:rPr>
      <w:sz w:val="24"/>
    </w:rPr>
  </w:style>
  <w:style w:type="character" w:customStyle="1" w:styleId="FootnoteTextChar">
    <w:name w:val="Footnote Text Char"/>
    <w:link w:val="FootnoteText"/>
    <w:uiPriority w:val="99"/>
    <w:semiHidden/>
    <w:locked/>
    <w:rsid w:val="004E57C4"/>
    <w:rPr>
      <w:rFonts w:ascii="Courier New" w:hAnsi="Courier New" w:cs="Times New Roman"/>
      <w:sz w:val="20"/>
      <w:szCs w:val="20"/>
      <w:lang w:eastAsia="en-US"/>
    </w:rPr>
  </w:style>
  <w:style w:type="character" w:styleId="FootnoteReference">
    <w:name w:val="footnote reference"/>
    <w:semiHidden/>
    <w:rsid w:val="00BD77EC"/>
    <w:rPr>
      <w:rFonts w:cs="Times New Roman"/>
      <w:vertAlign w:val="superscript"/>
    </w:rPr>
  </w:style>
  <w:style w:type="paragraph" w:styleId="TOC1">
    <w:name w:val="toc 1"/>
    <w:basedOn w:val="Normal"/>
    <w:next w:val="Normal"/>
    <w:autoRedefine/>
    <w:uiPriority w:val="99"/>
    <w:semiHidden/>
    <w:rsid w:val="00BD77EC"/>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BD77EC"/>
    <w:pPr>
      <w:tabs>
        <w:tab w:val="right" w:leader="dot" w:pos="9360"/>
      </w:tabs>
      <w:suppressAutoHyphens/>
      <w:ind w:left="1440" w:right="720" w:hanging="720"/>
    </w:pPr>
  </w:style>
  <w:style w:type="paragraph" w:styleId="TOC3">
    <w:name w:val="toc 3"/>
    <w:basedOn w:val="Normal"/>
    <w:next w:val="Normal"/>
    <w:autoRedefine/>
    <w:uiPriority w:val="99"/>
    <w:semiHidden/>
    <w:rsid w:val="00BD77EC"/>
    <w:pPr>
      <w:tabs>
        <w:tab w:val="right" w:leader="dot" w:pos="9360"/>
      </w:tabs>
      <w:suppressAutoHyphens/>
      <w:ind w:left="2160" w:right="720" w:hanging="720"/>
    </w:pPr>
  </w:style>
  <w:style w:type="paragraph" w:styleId="TOC4">
    <w:name w:val="toc 4"/>
    <w:basedOn w:val="Normal"/>
    <w:next w:val="Normal"/>
    <w:autoRedefine/>
    <w:uiPriority w:val="99"/>
    <w:semiHidden/>
    <w:rsid w:val="00BD77EC"/>
    <w:pPr>
      <w:tabs>
        <w:tab w:val="right" w:leader="dot" w:pos="9360"/>
      </w:tabs>
      <w:suppressAutoHyphens/>
      <w:ind w:left="2880" w:right="720" w:hanging="720"/>
    </w:pPr>
  </w:style>
  <w:style w:type="paragraph" w:styleId="TOC5">
    <w:name w:val="toc 5"/>
    <w:basedOn w:val="Normal"/>
    <w:next w:val="Normal"/>
    <w:autoRedefine/>
    <w:uiPriority w:val="99"/>
    <w:semiHidden/>
    <w:rsid w:val="00BD77EC"/>
    <w:pPr>
      <w:tabs>
        <w:tab w:val="right" w:leader="dot" w:pos="9360"/>
      </w:tabs>
      <w:suppressAutoHyphens/>
      <w:ind w:left="3600" w:right="720" w:hanging="720"/>
    </w:pPr>
  </w:style>
  <w:style w:type="paragraph" w:styleId="TOC6">
    <w:name w:val="toc 6"/>
    <w:basedOn w:val="Normal"/>
    <w:next w:val="Normal"/>
    <w:autoRedefine/>
    <w:uiPriority w:val="99"/>
    <w:semiHidden/>
    <w:rsid w:val="00BD77EC"/>
    <w:pPr>
      <w:tabs>
        <w:tab w:val="right" w:pos="9360"/>
      </w:tabs>
      <w:suppressAutoHyphens/>
      <w:ind w:left="720" w:hanging="720"/>
    </w:pPr>
  </w:style>
  <w:style w:type="paragraph" w:styleId="TOC7">
    <w:name w:val="toc 7"/>
    <w:basedOn w:val="Normal"/>
    <w:next w:val="Normal"/>
    <w:autoRedefine/>
    <w:uiPriority w:val="99"/>
    <w:semiHidden/>
    <w:rsid w:val="00BD77EC"/>
    <w:pPr>
      <w:suppressAutoHyphens/>
      <w:ind w:left="720" w:hanging="720"/>
    </w:pPr>
  </w:style>
  <w:style w:type="paragraph" w:styleId="TOC8">
    <w:name w:val="toc 8"/>
    <w:basedOn w:val="Normal"/>
    <w:next w:val="Normal"/>
    <w:autoRedefine/>
    <w:uiPriority w:val="99"/>
    <w:semiHidden/>
    <w:rsid w:val="00BD77EC"/>
    <w:pPr>
      <w:tabs>
        <w:tab w:val="right" w:pos="9360"/>
      </w:tabs>
      <w:suppressAutoHyphens/>
      <w:ind w:left="720" w:hanging="720"/>
    </w:pPr>
  </w:style>
  <w:style w:type="paragraph" w:styleId="TOC9">
    <w:name w:val="toc 9"/>
    <w:basedOn w:val="Normal"/>
    <w:next w:val="Normal"/>
    <w:autoRedefine/>
    <w:uiPriority w:val="99"/>
    <w:semiHidden/>
    <w:rsid w:val="00BD77EC"/>
    <w:pPr>
      <w:tabs>
        <w:tab w:val="right" w:leader="dot" w:pos="9360"/>
      </w:tabs>
      <w:suppressAutoHyphens/>
      <w:ind w:left="720" w:hanging="720"/>
    </w:pPr>
  </w:style>
  <w:style w:type="paragraph" w:styleId="Index1">
    <w:name w:val="index 1"/>
    <w:basedOn w:val="Normal"/>
    <w:next w:val="Normal"/>
    <w:autoRedefine/>
    <w:uiPriority w:val="99"/>
    <w:semiHidden/>
    <w:rsid w:val="00BD77EC"/>
    <w:pPr>
      <w:tabs>
        <w:tab w:val="right" w:leader="dot" w:pos="9360"/>
      </w:tabs>
      <w:suppressAutoHyphens/>
      <w:ind w:left="1440" w:right="720" w:hanging="1440"/>
    </w:pPr>
  </w:style>
  <w:style w:type="paragraph" w:styleId="Index2">
    <w:name w:val="index 2"/>
    <w:basedOn w:val="Normal"/>
    <w:next w:val="Normal"/>
    <w:autoRedefine/>
    <w:uiPriority w:val="99"/>
    <w:semiHidden/>
    <w:rsid w:val="00BD77EC"/>
    <w:pPr>
      <w:tabs>
        <w:tab w:val="right" w:leader="dot" w:pos="9360"/>
      </w:tabs>
      <w:suppressAutoHyphens/>
      <w:ind w:left="1440" w:right="720" w:hanging="720"/>
    </w:pPr>
  </w:style>
  <w:style w:type="paragraph" w:styleId="TOAHeading">
    <w:name w:val="toa heading"/>
    <w:basedOn w:val="Normal"/>
    <w:next w:val="Normal"/>
    <w:uiPriority w:val="99"/>
    <w:semiHidden/>
    <w:rsid w:val="00BD77EC"/>
    <w:pPr>
      <w:tabs>
        <w:tab w:val="right" w:pos="9360"/>
      </w:tabs>
      <w:suppressAutoHyphens/>
    </w:pPr>
  </w:style>
  <w:style w:type="paragraph" w:styleId="Caption">
    <w:name w:val="caption"/>
    <w:basedOn w:val="Normal"/>
    <w:next w:val="Normal"/>
    <w:uiPriority w:val="99"/>
    <w:qFormat/>
    <w:rsid w:val="00BD77EC"/>
    <w:rPr>
      <w:sz w:val="24"/>
    </w:rPr>
  </w:style>
  <w:style w:type="character" w:customStyle="1" w:styleId="EquationCaption">
    <w:name w:val="_Equation Caption"/>
    <w:uiPriority w:val="99"/>
    <w:rsid w:val="00BD77EC"/>
  </w:style>
  <w:style w:type="paragraph" w:styleId="BlockText">
    <w:name w:val="Block Text"/>
    <w:basedOn w:val="Normal"/>
    <w:uiPriority w:val="99"/>
    <w:rsid w:val="00BD77EC"/>
    <w:pPr>
      <w:tabs>
        <w:tab w:val="left" w:pos="-720"/>
        <w:tab w:val="left" w:pos="0"/>
        <w:tab w:val="left" w:pos="720"/>
        <w:tab w:val="left" w:pos="1440"/>
      </w:tabs>
      <w:suppressAutoHyphens/>
      <w:ind w:left="1440" w:right="1440" w:hanging="1440"/>
    </w:pPr>
    <w:rPr>
      <w:rFonts w:ascii="Times New Roman" w:hAnsi="Times New Roman"/>
      <w:b/>
      <w:sz w:val="24"/>
    </w:rPr>
  </w:style>
  <w:style w:type="paragraph" w:styleId="Footer">
    <w:name w:val="footer"/>
    <w:basedOn w:val="Normal"/>
    <w:link w:val="FooterChar"/>
    <w:uiPriority w:val="99"/>
    <w:rsid w:val="00BD77EC"/>
    <w:pPr>
      <w:tabs>
        <w:tab w:val="center" w:pos="4320"/>
        <w:tab w:val="right" w:pos="8640"/>
      </w:tabs>
    </w:pPr>
  </w:style>
  <w:style w:type="character" w:customStyle="1" w:styleId="FooterChar">
    <w:name w:val="Footer Char"/>
    <w:link w:val="Footer"/>
    <w:uiPriority w:val="99"/>
    <w:locked/>
    <w:rsid w:val="004E57C4"/>
    <w:rPr>
      <w:rFonts w:ascii="Courier New" w:hAnsi="Courier New" w:cs="Times New Roman"/>
      <w:sz w:val="20"/>
      <w:szCs w:val="20"/>
      <w:lang w:eastAsia="en-US"/>
    </w:rPr>
  </w:style>
  <w:style w:type="character" w:styleId="PageNumber">
    <w:name w:val="page number"/>
    <w:uiPriority w:val="99"/>
    <w:rsid w:val="00BD77EC"/>
    <w:rPr>
      <w:rFonts w:cs="Times New Roman"/>
    </w:rPr>
  </w:style>
  <w:style w:type="paragraph" w:styleId="BodyTextIndent">
    <w:name w:val="Body Text Indent"/>
    <w:basedOn w:val="Normal"/>
    <w:link w:val="BodyTextIndentChar"/>
    <w:uiPriority w:val="99"/>
    <w:rsid w:val="00BD77EC"/>
    <w:pPr>
      <w:tabs>
        <w:tab w:val="left" w:pos="-720"/>
      </w:tabs>
      <w:suppressAutoHyphens/>
      <w:ind w:left="720" w:hanging="720"/>
    </w:pPr>
    <w:rPr>
      <w:rFonts w:ascii="Times New Roman" w:hAnsi="Times New Roman"/>
      <w:sz w:val="24"/>
    </w:rPr>
  </w:style>
  <w:style w:type="character" w:customStyle="1" w:styleId="BodyTextIndentChar">
    <w:name w:val="Body Text Indent Char"/>
    <w:link w:val="BodyTextIndent"/>
    <w:uiPriority w:val="99"/>
    <w:semiHidden/>
    <w:locked/>
    <w:rsid w:val="004E57C4"/>
    <w:rPr>
      <w:rFonts w:ascii="Courier New" w:hAnsi="Courier New" w:cs="Times New Roman"/>
      <w:sz w:val="20"/>
      <w:szCs w:val="20"/>
      <w:lang w:eastAsia="en-US"/>
    </w:rPr>
  </w:style>
  <w:style w:type="paragraph" w:styleId="BalloonText">
    <w:name w:val="Balloon Text"/>
    <w:basedOn w:val="Normal"/>
    <w:link w:val="BalloonTextChar"/>
    <w:uiPriority w:val="99"/>
    <w:semiHidden/>
    <w:rsid w:val="0048658A"/>
    <w:rPr>
      <w:rFonts w:ascii="Tahoma" w:hAnsi="Tahoma" w:cs="Tahoma"/>
      <w:sz w:val="16"/>
      <w:szCs w:val="16"/>
    </w:rPr>
  </w:style>
  <w:style w:type="character" w:customStyle="1" w:styleId="BalloonTextChar">
    <w:name w:val="Balloon Text Char"/>
    <w:link w:val="BalloonText"/>
    <w:uiPriority w:val="99"/>
    <w:semiHidden/>
    <w:locked/>
    <w:rsid w:val="004E57C4"/>
    <w:rPr>
      <w:rFonts w:cs="Times New Roman"/>
      <w:sz w:val="2"/>
      <w:lang w:eastAsia="en-US"/>
    </w:rPr>
  </w:style>
  <w:style w:type="paragraph" w:customStyle="1" w:styleId="DefaultText">
    <w:name w:val="Default Text"/>
    <w:basedOn w:val="Normal"/>
    <w:uiPriority w:val="99"/>
    <w:rsid w:val="002D5733"/>
    <w:pPr>
      <w:widowControl/>
    </w:pPr>
    <w:rPr>
      <w:rFonts w:ascii="Times New Roman" w:hAnsi="Times New Roman"/>
      <w:sz w:val="24"/>
      <w:szCs w:val="24"/>
    </w:rPr>
  </w:style>
  <w:style w:type="paragraph" w:styleId="NormalWeb">
    <w:name w:val="Normal (Web)"/>
    <w:basedOn w:val="Normal"/>
    <w:uiPriority w:val="99"/>
    <w:rsid w:val="00B279D7"/>
    <w:pPr>
      <w:widowControl/>
    </w:pPr>
    <w:rPr>
      <w:rFonts w:ascii="Times New Roman" w:eastAsia="PMingLiU" w:hAnsi="Times New Roman"/>
      <w:sz w:val="24"/>
      <w:szCs w:val="24"/>
      <w:lang w:eastAsia="zh-CN"/>
    </w:rPr>
  </w:style>
  <w:style w:type="paragraph" w:styleId="Header">
    <w:name w:val="header"/>
    <w:basedOn w:val="Normal"/>
    <w:link w:val="HeaderChar"/>
    <w:uiPriority w:val="99"/>
    <w:rsid w:val="00012BFE"/>
    <w:pPr>
      <w:tabs>
        <w:tab w:val="center" w:pos="4680"/>
        <w:tab w:val="right" w:pos="9360"/>
      </w:tabs>
    </w:pPr>
  </w:style>
  <w:style w:type="character" w:customStyle="1" w:styleId="HeaderChar">
    <w:name w:val="Header Char"/>
    <w:link w:val="Header"/>
    <w:uiPriority w:val="99"/>
    <w:locked/>
    <w:rsid w:val="00012BFE"/>
    <w:rPr>
      <w:rFonts w:ascii="Courier New" w:hAnsi="Courier New" w:cs="Times New Roman"/>
      <w:snapToGrid w:val="0"/>
    </w:rPr>
  </w:style>
  <w:style w:type="paragraph" w:styleId="ListParagraph">
    <w:name w:val="List Paragraph"/>
    <w:basedOn w:val="Normal"/>
    <w:uiPriority w:val="34"/>
    <w:qFormat/>
    <w:rsid w:val="00C71C7D"/>
    <w:pPr>
      <w:ind w:left="720"/>
      <w:contextualSpacing/>
    </w:pPr>
  </w:style>
  <w:style w:type="character" w:styleId="Hyperlink">
    <w:name w:val="Hyperlink"/>
    <w:uiPriority w:val="99"/>
    <w:rsid w:val="00853684"/>
    <w:rPr>
      <w:rFonts w:cs="Times New Roman"/>
      <w:color w:val="0000FF"/>
      <w:u w:val="single"/>
    </w:rPr>
  </w:style>
  <w:style w:type="character" w:customStyle="1" w:styleId="ptbrand">
    <w:name w:val="ptbrand"/>
    <w:uiPriority w:val="99"/>
    <w:rsid w:val="00853684"/>
    <w:rPr>
      <w:rFonts w:cs="Times New Roman"/>
    </w:rPr>
  </w:style>
  <w:style w:type="character" w:customStyle="1" w:styleId="bindingandrelease">
    <w:name w:val="bindingandrelease"/>
    <w:uiPriority w:val="99"/>
    <w:rsid w:val="00853684"/>
    <w:rPr>
      <w:rFonts w:cs="Times New Roman"/>
    </w:rPr>
  </w:style>
  <w:style w:type="character" w:customStyle="1" w:styleId="bold">
    <w:name w:val="bold"/>
    <w:rsid w:val="00711854"/>
  </w:style>
  <w:style w:type="paragraph" w:styleId="CommentText">
    <w:name w:val="annotation text"/>
    <w:basedOn w:val="Normal"/>
    <w:link w:val="CommentTextChar"/>
    <w:rsid w:val="00711854"/>
    <w:pPr>
      <w:widowControl/>
    </w:pPr>
    <w:rPr>
      <w:rFonts w:ascii="Times New Roman" w:hAnsi="Times New Roman"/>
    </w:rPr>
  </w:style>
  <w:style w:type="character" w:customStyle="1" w:styleId="CommentTextChar">
    <w:name w:val="Comment Text Char"/>
    <w:basedOn w:val="DefaultParagraphFont"/>
    <w:link w:val="CommentText"/>
    <w:rsid w:val="00711854"/>
  </w:style>
  <w:style w:type="character" w:styleId="Emphasis">
    <w:name w:val="Emphasis"/>
    <w:uiPriority w:val="20"/>
    <w:qFormat/>
    <w:locked/>
    <w:rsid w:val="008F1F3E"/>
    <w:rPr>
      <w:i/>
    </w:rPr>
  </w:style>
  <w:style w:type="paragraph" w:customStyle="1" w:styleId="Default">
    <w:name w:val="Default"/>
    <w:rsid w:val="00A06D83"/>
    <w:pPr>
      <w:autoSpaceDE w:val="0"/>
      <w:autoSpaceDN w:val="0"/>
      <w:adjustRightInd w:val="0"/>
    </w:pPr>
    <w:rPr>
      <w:rFonts w:ascii="Calibri" w:eastAsia="PMingLiU" w:hAnsi="Calibri" w:cs="Calibri"/>
      <w:color w:val="000000"/>
      <w:sz w:val="24"/>
      <w:szCs w:val="24"/>
    </w:rPr>
  </w:style>
  <w:style w:type="table" w:styleId="TableGrid">
    <w:name w:val="Table Grid"/>
    <w:basedOn w:val="TableNormal"/>
    <w:uiPriority w:val="39"/>
    <w:locked/>
    <w:rsid w:val="00784D4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2B6F"/>
    <w:rPr>
      <w:sz w:val="16"/>
      <w:szCs w:val="16"/>
    </w:rPr>
  </w:style>
  <w:style w:type="paragraph" w:styleId="CommentSubject">
    <w:name w:val="annotation subject"/>
    <w:basedOn w:val="CommentText"/>
    <w:next w:val="CommentText"/>
    <w:link w:val="CommentSubjectChar"/>
    <w:uiPriority w:val="99"/>
    <w:semiHidden/>
    <w:unhideWhenUsed/>
    <w:rsid w:val="00482B6F"/>
    <w:pPr>
      <w:widowControl w:val="0"/>
    </w:pPr>
    <w:rPr>
      <w:rFonts w:ascii="Courier New" w:hAnsi="Courier New"/>
      <w:b/>
      <w:bCs/>
    </w:rPr>
  </w:style>
  <w:style w:type="character" w:customStyle="1" w:styleId="CommentSubjectChar">
    <w:name w:val="Comment Subject Char"/>
    <w:basedOn w:val="CommentTextChar"/>
    <w:link w:val="CommentSubject"/>
    <w:uiPriority w:val="99"/>
    <w:semiHidden/>
    <w:rsid w:val="00482B6F"/>
    <w:rPr>
      <w:rFonts w:ascii="Courier New" w:hAnsi="Courier New"/>
      <w:b/>
      <w:bCs/>
    </w:rPr>
  </w:style>
  <w:style w:type="paragraph" w:customStyle="1" w:styleId="Normal1">
    <w:name w:val="Normal1"/>
    <w:rsid w:val="00C92AE4"/>
    <w:rPr>
      <w:color w:val="000000"/>
    </w:rPr>
  </w:style>
  <w:style w:type="character" w:styleId="UnresolvedMention">
    <w:name w:val="Unresolved Mention"/>
    <w:basedOn w:val="DefaultParagraphFont"/>
    <w:uiPriority w:val="99"/>
    <w:semiHidden/>
    <w:unhideWhenUsed/>
    <w:rsid w:val="002C3B1E"/>
    <w:rPr>
      <w:color w:val="605E5C"/>
      <w:shd w:val="clear" w:color="auto" w:fill="E1DFDD"/>
    </w:rPr>
  </w:style>
  <w:style w:type="character" w:customStyle="1" w:styleId="Heading3Char">
    <w:name w:val="Heading 3 Char"/>
    <w:basedOn w:val="DefaultParagraphFont"/>
    <w:link w:val="Heading3"/>
    <w:semiHidden/>
    <w:rsid w:val="006B3179"/>
    <w:rPr>
      <w:rFonts w:asciiTheme="majorHAnsi" w:eastAsiaTheme="majorEastAsia" w:hAnsiTheme="majorHAnsi" w:cstheme="majorBidi"/>
      <w:color w:val="243F60" w:themeColor="accent1" w:themeShade="7F"/>
      <w:sz w:val="24"/>
      <w:szCs w:val="24"/>
    </w:rPr>
  </w:style>
  <w:style w:type="table" w:customStyle="1" w:styleId="TableGrid1">
    <w:name w:val="Table Grid1"/>
    <w:rsid w:val="0065548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0">
    <w:name w:val="TableGrid"/>
    <w:rsid w:val="00646EB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299">
      <w:bodyDiv w:val="1"/>
      <w:marLeft w:val="0"/>
      <w:marRight w:val="0"/>
      <w:marTop w:val="0"/>
      <w:marBottom w:val="0"/>
      <w:divBdr>
        <w:top w:val="none" w:sz="0" w:space="0" w:color="auto"/>
        <w:left w:val="none" w:sz="0" w:space="0" w:color="auto"/>
        <w:bottom w:val="none" w:sz="0" w:space="0" w:color="auto"/>
        <w:right w:val="none" w:sz="0" w:space="0" w:color="auto"/>
      </w:divBdr>
      <w:divsChild>
        <w:div w:id="689795270">
          <w:marLeft w:val="0"/>
          <w:marRight w:val="0"/>
          <w:marTop w:val="0"/>
          <w:marBottom w:val="0"/>
          <w:divBdr>
            <w:top w:val="none" w:sz="0" w:space="0" w:color="auto"/>
            <w:left w:val="none" w:sz="0" w:space="0" w:color="auto"/>
            <w:bottom w:val="none" w:sz="0" w:space="0" w:color="auto"/>
            <w:right w:val="none" w:sz="0" w:space="0" w:color="auto"/>
          </w:divBdr>
          <w:divsChild>
            <w:div w:id="949583298">
              <w:marLeft w:val="0"/>
              <w:marRight w:val="0"/>
              <w:marTop w:val="0"/>
              <w:marBottom w:val="0"/>
              <w:divBdr>
                <w:top w:val="none" w:sz="0" w:space="0" w:color="auto"/>
                <w:left w:val="none" w:sz="0" w:space="0" w:color="auto"/>
                <w:bottom w:val="none" w:sz="0" w:space="0" w:color="auto"/>
                <w:right w:val="none" w:sz="0" w:space="0" w:color="auto"/>
              </w:divBdr>
              <w:divsChild>
                <w:div w:id="391193494">
                  <w:marLeft w:val="0"/>
                  <w:marRight w:val="0"/>
                  <w:marTop w:val="0"/>
                  <w:marBottom w:val="0"/>
                  <w:divBdr>
                    <w:top w:val="none" w:sz="0" w:space="0" w:color="auto"/>
                    <w:left w:val="none" w:sz="0" w:space="0" w:color="auto"/>
                    <w:bottom w:val="none" w:sz="0" w:space="0" w:color="auto"/>
                    <w:right w:val="none" w:sz="0" w:space="0" w:color="auto"/>
                  </w:divBdr>
                </w:div>
                <w:div w:id="85118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745920">
          <w:marLeft w:val="0"/>
          <w:marRight w:val="0"/>
          <w:marTop w:val="0"/>
          <w:marBottom w:val="0"/>
          <w:divBdr>
            <w:top w:val="none" w:sz="0" w:space="0" w:color="auto"/>
            <w:left w:val="none" w:sz="0" w:space="0" w:color="auto"/>
            <w:bottom w:val="none" w:sz="0" w:space="0" w:color="auto"/>
            <w:right w:val="none" w:sz="0" w:space="0" w:color="auto"/>
          </w:divBdr>
        </w:div>
      </w:divsChild>
    </w:div>
    <w:div w:id="101531921">
      <w:marLeft w:val="0"/>
      <w:marRight w:val="0"/>
      <w:marTop w:val="0"/>
      <w:marBottom w:val="0"/>
      <w:divBdr>
        <w:top w:val="none" w:sz="0" w:space="0" w:color="auto"/>
        <w:left w:val="none" w:sz="0" w:space="0" w:color="auto"/>
        <w:bottom w:val="none" w:sz="0" w:space="0" w:color="auto"/>
        <w:right w:val="none" w:sz="0" w:space="0" w:color="auto"/>
      </w:divBdr>
      <w:divsChild>
        <w:div w:id="101531929">
          <w:marLeft w:val="0"/>
          <w:marRight w:val="0"/>
          <w:marTop w:val="0"/>
          <w:marBottom w:val="0"/>
          <w:divBdr>
            <w:top w:val="none" w:sz="0" w:space="0" w:color="auto"/>
            <w:left w:val="single" w:sz="6" w:space="0" w:color="CCCCCC"/>
            <w:bottom w:val="single" w:sz="6" w:space="0" w:color="CCCCCC"/>
            <w:right w:val="single" w:sz="6" w:space="0" w:color="CCCCCC"/>
          </w:divBdr>
          <w:divsChild>
            <w:div w:id="101531922">
              <w:marLeft w:val="0"/>
              <w:marRight w:val="0"/>
              <w:marTop w:val="195"/>
              <w:marBottom w:val="0"/>
              <w:divBdr>
                <w:top w:val="none" w:sz="0" w:space="0" w:color="auto"/>
                <w:left w:val="single" w:sz="6" w:space="0" w:color="CCCCCC"/>
                <w:bottom w:val="single" w:sz="6" w:space="0" w:color="CCCCCC"/>
                <w:right w:val="single" w:sz="6" w:space="0" w:color="CCCCCC"/>
              </w:divBdr>
              <w:divsChild>
                <w:div w:id="101531918">
                  <w:marLeft w:val="0"/>
                  <w:marRight w:val="0"/>
                  <w:marTop w:val="225"/>
                  <w:marBottom w:val="300"/>
                  <w:divBdr>
                    <w:top w:val="none" w:sz="0" w:space="0" w:color="auto"/>
                    <w:left w:val="single" w:sz="6" w:space="0" w:color="CCCCCC"/>
                    <w:bottom w:val="single" w:sz="6" w:space="0" w:color="CCCCCC"/>
                    <w:right w:val="single" w:sz="6" w:space="0" w:color="CCCCCC"/>
                  </w:divBdr>
                  <w:divsChild>
                    <w:div w:id="101531919">
                      <w:marLeft w:val="0"/>
                      <w:marRight w:val="0"/>
                      <w:marTop w:val="0"/>
                      <w:marBottom w:val="0"/>
                      <w:divBdr>
                        <w:top w:val="none" w:sz="0" w:space="0" w:color="auto"/>
                        <w:left w:val="none" w:sz="0" w:space="0" w:color="auto"/>
                        <w:bottom w:val="none" w:sz="0" w:space="0" w:color="auto"/>
                        <w:right w:val="none" w:sz="0" w:space="0" w:color="auto"/>
                      </w:divBdr>
                      <w:divsChild>
                        <w:div w:id="101531917">
                          <w:marLeft w:val="0"/>
                          <w:marRight w:val="0"/>
                          <w:marTop w:val="0"/>
                          <w:marBottom w:val="0"/>
                          <w:divBdr>
                            <w:top w:val="none" w:sz="0" w:space="0" w:color="auto"/>
                            <w:left w:val="single" w:sz="6" w:space="0" w:color="CCCCCC"/>
                            <w:bottom w:val="single" w:sz="6" w:space="0" w:color="CCCCCC"/>
                            <w:right w:val="single" w:sz="6" w:space="0" w:color="CCCCCC"/>
                          </w:divBdr>
                          <w:divsChild>
                            <w:div w:id="101531916">
                              <w:marLeft w:val="0"/>
                              <w:marRight w:val="0"/>
                              <w:marTop w:val="0"/>
                              <w:marBottom w:val="0"/>
                              <w:divBdr>
                                <w:top w:val="none" w:sz="0" w:space="0" w:color="auto"/>
                                <w:left w:val="single" w:sz="6" w:space="0" w:color="CCCCCC"/>
                                <w:bottom w:val="single" w:sz="6" w:space="0" w:color="CCCCCC"/>
                                <w:right w:val="single" w:sz="6" w:space="0" w:color="CCCCCC"/>
                              </w:divBdr>
                            </w:div>
                          </w:divsChild>
                        </w:div>
                      </w:divsChild>
                    </w:div>
                  </w:divsChild>
                </w:div>
              </w:divsChild>
            </w:div>
          </w:divsChild>
        </w:div>
      </w:divsChild>
    </w:div>
    <w:div w:id="101531927">
      <w:marLeft w:val="0"/>
      <w:marRight w:val="0"/>
      <w:marTop w:val="0"/>
      <w:marBottom w:val="0"/>
      <w:divBdr>
        <w:top w:val="none" w:sz="0" w:space="0" w:color="auto"/>
        <w:left w:val="none" w:sz="0" w:space="0" w:color="auto"/>
        <w:bottom w:val="none" w:sz="0" w:space="0" w:color="auto"/>
        <w:right w:val="none" w:sz="0" w:space="0" w:color="auto"/>
      </w:divBdr>
      <w:divsChild>
        <w:div w:id="101531920">
          <w:marLeft w:val="0"/>
          <w:marRight w:val="0"/>
          <w:marTop w:val="0"/>
          <w:marBottom w:val="0"/>
          <w:divBdr>
            <w:top w:val="none" w:sz="0" w:space="0" w:color="auto"/>
            <w:left w:val="single" w:sz="6" w:space="0" w:color="CCCCCC"/>
            <w:bottom w:val="single" w:sz="6" w:space="0" w:color="CCCCCC"/>
            <w:right w:val="single" w:sz="6" w:space="0" w:color="CCCCCC"/>
          </w:divBdr>
          <w:divsChild>
            <w:div w:id="101531926">
              <w:marLeft w:val="0"/>
              <w:marRight w:val="0"/>
              <w:marTop w:val="195"/>
              <w:marBottom w:val="0"/>
              <w:divBdr>
                <w:top w:val="none" w:sz="0" w:space="0" w:color="auto"/>
                <w:left w:val="single" w:sz="6" w:space="0" w:color="CCCCCC"/>
                <w:bottom w:val="single" w:sz="6" w:space="0" w:color="CCCCCC"/>
                <w:right w:val="single" w:sz="6" w:space="0" w:color="CCCCCC"/>
              </w:divBdr>
              <w:divsChild>
                <w:div w:id="101531928">
                  <w:marLeft w:val="0"/>
                  <w:marRight w:val="0"/>
                  <w:marTop w:val="225"/>
                  <w:marBottom w:val="300"/>
                  <w:divBdr>
                    <w:top w:val="none" w:sz="0" w:space="0" w:color="auto"/>
                    <w:left w:val="single" w:sz="6" w:space="0" w:color="CCCCCC"/>
                    <w:bottom w:val="single" w:sz="6" w:space="0" w:color="CCCCCC"/>
                    <w:right w:val="single" w:sz="6" w:space="0" w:color="CCCCCC"/>
                  </w:divBdr>
                  <w:divsChild>
                    <w:div w:id="101531915">
                      <w:marLeft w:val="0"/>
                      <w:marRight w:val="0"/>
                      <w:marTop w:val="0"/>
                      <w:marBottom w:val="0"/>
                      <w:divBdr>
                        <w:top w:val="none" w:sz="0" w:space="0" w:color="auto"/>
                        <w:left w:val="none" w:sz="0" w:space="0" w:color="auto"/>
                        <w:bottom w:val="none" w:sz="0" w:space="0" w:color="auto"/>
                        <w:right w:val="none" w:sz="0" w:space="0" w:color="auto"/>
                      </w:divBdr>
                      <w:divsChild>
                        <w:div w:id="101531924">
                          <w:marLeft w:val="0"/>
                          <w:marRight w:val="0"/>
                          <w:marTop w:val="0"/>
                          <w:marBottom w:val="0"/>
                          <w:divBdr>
                            <w:top w:val="none" w:sz="0" w:space="0" w:color="auto"/>
                            <w:left w:val="single" w:sz="6" w:space="0" w:color="CCCCCC"/>
                            <w:bottom w:val="single" w:sz="6" w:space="0" w:color="CCCCCC"/>
                            <w:right w:val="single" w:sz="6" w:space="0" w:color="CCCCCC"/>
                          </w:divBdr>
                          <w:divsChild>
                            <w:div w:id="101531925">
                              <w:marLeft w:val="0"/>
                              <w:marRight w:val="0"/>
                              <w:marTop w:val="0"/>
                              <w:marBottom w:val="0"/>
                              <w:divBdr>
                                <w:top w:val="none" w:sz="0" w:space="0" w:color="auto"/>
                                <w:left w:val="single" w:sz="6" w:space="0" w:color="CCCCCC"/>
                                <w:bottom w:val="single" w:sz="6" w:space="0" w:color="CCCCCC"/>
                                <w:right w:val="single" w:sz="6" w:space="0" w:color="CCCCCC"/>
                              </w:divBdr>
                              <w:divsChild>
                                <w:div w:id="101531923">
                                  <w:marLeft w:val="0"/>
                                  <w:marRight w:val="0"/>
                                  <w:marTop w:val="0"/>
                                  <w:marBottom w:val="0"/>
                                  <w:divBdr>
                                    <w:top w:val="none" w:sz="0" w:space="0" w:color="auto"/>
                                    <w:left w:val="single" w:sz="6" w:space="0" w:color="CCCCCC"/>
                                    <w:bottom w:val="single" w:sz="6" w:space="0" w:color="CCCCCC"/>
                                    <w:right w:val="single" w:sz="6" w:space="0" w:color="CCCCCC"/>
                                  </w:divBdr>
                                </w:div>
                              </w:divsChild>
                            </w:div>
                          </w:divsChild>
                        </w:div>
                      </w:divsChild>
                    </w:div>
                  </w:divsChild>
                </w:div>
              </w:divsChild>
            </w:div>
          </w:divsChild>
        </w:div>
      </w:divsChild>
    </w:div>
    <w:div w:id="101531930">
      <w:marLeft w:val="0"/>
      <w:marRight w:val="0"/>
      <w:marTop w:val="0"/>
      <w:marBottom w:val="0"/>
      <w:divBdr>
        <w:top w:val="none" w:sz="0" w:space="0" w:color="auto"/>
        <w:left w:val="none" w:sz="0" w:space="0" w:color="auto"/>
        <w:bottom w:val="none" w:sz="0" w:space="0" w:color="auto"/>
        <w:right w:val="none" w:sz="0" w:space="0" w:color="auto"/>
      </w:divBdr>
      <w:divsChild>
        <w:div w:id="101531931">
          <w:marLeft w:val="0"/>
          <w:marRight w:val="0"/>
          <w:marTop w:val="0"/>
          <w:marBottom w:val="0"/>
          <w:divBdr>
            <w:top w:val="none" w:sz="0" w:space="0" w:color="auto"/>
            <w:left w:val="none" w:sz="0" w:space="0" w:color="auto"/>
            <w:bottom w:val="none" w:sz="0" w:space="0" w:color="auto"/>
            <w:right w:val="none" w:sz="0" w:space="0" w:color="auto"/>
          </w:divBdr>
        </w:div>
        <w:div w:id="101531932">
          <w:marLeft w:val="0"/>
          <w:marRight w:val="0"/>
          <w:marTop w:val="0"/>
          <w:marBottom w:val="0"/>
          <w:divBdr>
            <w:top w:val="none" w:sz="0" w:space="0" w:color="auto"/>
            <w:left w:val="none" w:sz="0" w:space="0" w:color="auto"/>
            <w:bottom w:val="none" w:sz="0" w:space="0" w:color="auto"/>
            <w:right w:val="none" w:sz="0" w:space="0" w:color="auto"/>
          </w:divBdr>
          <w:divsChild>
            <w:div w:id="10153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54504">
      <w:bodyDiv w:val="1"/>
      <w:marLeft w:val="0"/>
      <w:marRight w:val="0"/>
      <w:marTop w:val="0"/>
      <w:marBottom w:val="0"/>
      <w:divBdr>
        <w:top w:val="none" w:sz="0" w:space="0" w:color="auto"/>
        <w:left w:val="none" w:sz="0" w:space="0" w:color="auto"/>
        <w:bottom w:val="none" w:sz="0" w:space="0" w:color="auto"/>
        <w:right w:val="none" w:sz="0" w:space="0" w:color="auto"/>
      </w:divBdr>
    </w:div>
    <w:div w:id="341902860">
      <w:bodyDiv w:val="1"/>
      <w:marLeft w:val="0"/>
      <w:marRight w:val="0"/>
      <w:marTop w:val="0"/>
      <w:marBottom w:val="0"/>
      <w:divBdr>
        <w:top w:val="none" w:sz="0" w:space="0" w:color="auto"/>
        <w:left w:val="none" w:sz="0" w:space="0" w:color="auto"/>
        <w:bottom w:val="none" w:sz="0" w:space="0" w:color="auto"/>
        <w:right w:val="none" w:sz="0" w:space="0" w:color="auto"/>
      </w:divBdr>
      <w:divsChild>
        <w:div w:id="272055381">
          <w:marLeft w:val="0"/>
          <w:marRight w:val="0"/>
          <w:marTop w:val="0"/>
          <w:marBottom w:val="0"/>
          <w:divBdr>
            <w:top w:val="none" w:sz="0" w:space="0" w:color="auto"/>
            <w:left w:val="none" w:sz="0" w:space="0" w:color="auto"/>
            <w:bottom w:val="none" w:sz="0" w:space="0" w:color="auto"/>
            <w:right w:val="none" w:sz="0" w:space="0" w:color="auto"/>
          </w:divBdr>
        </w:div>
        <w:div w:id="581180646">
          <w:marLeft w:val="0"/>
          <w:marRight w:val="0"/>
          <w:marTop w:val="0"/>
          <w:marBottom w:val="0"/>
          <w:divBdr>
            <w:top w:val="none" w:sz="0" w:space="0" w:color="auto"/>
            <w:left w:val="none" w:sz="0" w:space="0" w:color="auto"/>
            <w:bottom w:val="none" w:sz="0" w:space="0" w:color="auto"/>
            <w:right w:val="none" w:sz="0" w:space="0" w:color="auto"/>
          </w:divBdr>
        </w:div>
        <w:div w:id="581647423">
          <w:marLeft w:val="0"/>
          <w:marRight w:val="0"/>
          <w:marTop w:val="0"/>
          <w:marBottom w:val="0"/>
          <w:divBdr>
            <w:top w:val="none" w:sz="0" w:space="0" w:color="auto"/>
            <w:left w:val="none" w:sz="0" w:space="0" w:color="auto"/>
            <w:bottom w:val="none" w:sz="0" w:space="0" w:color="auto"/>
            <w:right w:val="none" w:sz="0" w:space="0" w:color="auto"/>
          </w:divBdr>
        </w:div>
        <w:div w:id="587664481">
          <w:marLeft w:val="0"/>
          <w:marRight w:val="0"/>
          <w:marTop w:val="0"/>
          <w:marBottom w:val="0"/>
          <w:divBdr>
            <w:top w:val="none" w:sz="0" w:space="0" w:color="auto"/>
            <w:left w:val="none" w:sz="0" w:space="0" w:color="auto"/>
            <w:bottom w:val="none" w:sz="0" w:space="0" w:color="auto"/>
            <w:right w:val="none" w:sz="0" w:space="0" w:color="auto"/>
          </w:divBdr>
        </w:div>
        <w:div w:id="625085725">
          <w:marLeft w:val="0"/>
          <w:marRight w:val="0"/>
          <w:marTop w:val="0"/>
          <w:marBottom w:val="0"/>
          <w:divBdr>
            <w:top w:val="none" w:sz="0" w:space="0" w:color="auto"/>
            <w:left w:val="none" w:sz="0" w:space="0" w:color="auto"/>
            <w:bottom w:val="none" w:sz="0" w:space="0" w:color="auto"/>
            <w:right w:val="none" w:sz="0" w:space="0" w:color="auto"/>
          </w:divBdr>
        </w:div>
        <w:div w:id="698353452">
          <w:marLeft w:val="0"/>
          <w:marRight w:val="0"/>
          <w:marTop w:val="0"/>
          <w:marBottom w:val="0"/>
          <w:divBdr>
            <w:top w:val="none" w:sz="0" w:space="0" w:color="auto"/>
            <w:left w:val="none" w:sz="0" w:space="0" w:color="auto"/>
            <w:bottom w:val="none" w:sz="0" w:space="0" w:color="auto"/>
            <w:right w:val="none" w:sz="0" w:space="0" w:color="auto"/>
          </w:divBdr>
        </w:div>
        <w:div w:id="897277283">
          <w:marLeft w:val="0"/>
          <w:marRight w:val="0"/>
          <w:marTop w:val="0"/>
          <w:marBottom w:val="0"/>
          <w:divBdr>
            <w:top w:val="none" w:sz="0" w:space="0" w:color="auto"/>
            <w:left w:val="none" w:sz="0" w:space="0" w:color="auto"/>
            <w:bottom w:val="none" w:sz="0" w:space="0" w:color="auto"/>
            <w:right w:val="none" w:sz="0" w:space="0" w:color="auto"/>
          </w:divBdr>
        </w:div>
        <w:div w:id="901982697">
          <w:marLeft w:val="0"/>
          <w:marRight w:val="0"/>
          <w:marTop w:val="0"/>
          <w:marBottom w:val="0"/>
          <w:divBdr>
            <w:top w:val="none" w:sz="0" w:space="0" w:color="auto"/>
            <w:left w:val="none" w:sz="0" w:space="0" w:color="auto"/>
            <w:bottom w:val="none" w:sz="0" w:space="0" w:color="auto"/>
            <w:right w:val="none" w:sz="0" w:space="0" w:color="auto"/>
          </w:divBdr>
        </w:div>
        <w:div w:id="965354438">
          <w:marLeft w:val="0"/>
          <w:marRight w:val="0"/>
          <w:marTop w:val="0"/>
          <w:marBottom w:val="0"/>
          <w:divBdr>
            <w:top w:val="none" w:sz="0" w:space="0" w:color="auto"/>
            <w:left w:val="none" w:sz="0" w:space="0" w:color="auto"/>
            <w:bottom w:val="none" w:sz="0" w:space="0" w:color="auto"/>
            <w:right w:val="none" w:sz="0" w:space="0" w:color="auto"/>
          </w:divBdr>
        </w:div>
        <w:div w:id="977103894">
          <w:marLeft w:val="0"/>
          <w:marRight w:val="0"/>
          <w:marTop w:val="0"/>
          <w:marBottom w:val="0"/>
          <w:divBdr>
            <w:top w:val="none" w:sz="0" w:space="0" w:color="auto"/>
            <w:left w:val="none" w:sz="0" w:space="0" w:color="auto"/>
            <w:bottom w:val="none" w:sz="0" w:space="0" w:color="auto"/>
            <w:right w:val="none" w:sz="0" w:space="0" w:color="auto"/>
          </w:divBdr>
        </w:div>
        <w:div w:id="1003629406">
          <w:marLeft w:val="0"/>
          <w:marRight w:val="0"/>
          <w:marTop w:val="0"/>
          <w:marBottom w:val="0"/>
          <w:divBdr>
            <w:top w:val="none" w:sz="0" w:space="0" w:color="auto"/>
            <w:left w:val="none" w:sz="0" w:space="0" w:color="auto"/>
            <w:bottom w:val="none" w:sz="0" w:space="0" w:color="auto"/>
            <w:right w:val="none" w:sz="0" w:space="0" w:color="auto"/>
          </w:divBdr>
        </w:div>
        <w:div w:id="1110247583">
          <w:marLeft w:val="0"/>
          <w:marRight w:val="0"/>
          <w:marTop w:val="0"/>
          <w:marBottom w:val="0"/>
          <w:divBdr>
            <w:top w:val="none" w:sz="0" w:space="0" w:color="auto"/>
            <w:left w:val="none" w:sz="0" w:space="0" w:color="auto"/>
            <w:bottom w:val="none" w:sz="0" w:space="0" w:color="auto"/>
            <w:right w:val="none" w:sz="0" w:space="0" w:color="auto"/>
          </w:divBdr>
        </w:div>
        <w:div w:id="1192690741">
          <w:marLeft w:val="0"/>
          <w:marRight w:val="0"/>
          <w:marTop w:val="0"/>
          <w:marBottom w:val="0"/>
          <w:divBdr>
            <w:top w:val="none" w:sz="0" w:space="0" w:color="auto"/>
            <w:left w:val="none" w:sz="0" w:space="0" w:color="auto"/>
            <w:bottom w:val="none" w:sz="0" w:space="0" w:color="auto"/>
            <w:right w:val="none" w:sz="0" w:space="0" w:color="auto"/>
          </w:divBdr>
        </w:div>
        <w:div w:id="1242254470">
          <w:marLeft w:val="0"/>
          <w:marRight w:val="0"/>
          <w:marTop w:val="0"/>
          <w:marBottom w:val="0"/>
          <w:divBdr>
            <w:top w:val="none" w:sz="0" w:space="0" w:color="auto"/>
            <w:left w:val="none" w:sz="0" w:space="0" w:color="auto"/>
            <w:bottom w:val="none" w:sz="0" w:space="0" w:color="auto"/>
            <w:right w:val="none" w:sz="0" w:space="0" w:color="auto"/>
          </w:divBdr>
        </w:div>
        <w:div w:id="1333413345">
          <w:marLeft w:val="0"/>
          <w:marRight w:val="0"/>
          <w:marTop w:val="0"/>
          <w:marBottom w:val="0"/>
          <w:divBdr>
            <w:top w:val="none" w:sz="0" w:space="0" w:color="auto"/>
            <w:left w:val="none" w:sz="0" w:space="0" w:color="auto"/>
            <w:bottom w:val="none" w:sz="0" w:space="0" w:color="auto"/>
            <w:right w:val="none" w:sz="0" w:space="0" w:color="auto"/>
          </w:divBdr>
        </w:div>
        <w:div w:id="1388720426">
          <w:marLeft w:val="0"/>
          <w:marRight w:val="0"/>
          <w:marTop w:val="0"/>
          <w:marBottom w:val="0"/>
          <w:divBdr>
            <w:top w:val="none" w:sz="0" w:space="0" w:color="auto"/>
            <w:left w:val="none" w:sz="0" w:space="0" w:color="auto"/>
            <w:bottom w:val="none" w:sz="0" w:space="0" w:color="auto"/>
            <w:right w:val="none" w:sz="0" w:space="0" w:color="auto"/>
          </w:divBdr>
        </w:div>
        <w:div w:id="1397626673">
          <w:marLeft w:val="0"/>
          <w:marRight w:val="0"/>
          <w:marTop w:val="0"/>
          <w:marBottom w:val="0"/>
          <w:divBdr>
            <w:top w:val="none" w:sz="0" w:space="0" w:color="auto"/>
            <w:left w:val="none" w:sz="0" w:space="0" w:color="auto"/>
            <w:bottom w:val="none" w:sz="0" w:space="0" w:color="auto"/>
            <w:right w:val="none" w:sz="0" w:space="0" w:color="auto"/>
          </w:divBdr>
        </w:div>
        <w:div w:id="1414083343">
          <w:marLeft w:val="0"/>
          <w:marRight w:val="0"/>
          <w:marTop w:val="0"/>
          <w:marBottom w:val="0"/>
          <w:divBdr>
            <w:top w:val="none" w:sz="0" w:space="0" w:color="auto"/>
            <w:left w:val="none" w:sz="0" w:space="0" w:color="auto"/>
            <w:bottom w:val="none" w:sz="0" w:space="0" w:color="auto"/>
            <w:right w:val="none" w:sz="0" w:space="0" w:color="auto"/>
          </w:divBdr>
        </w:div>
        <w:div w:id="1425958116">
          <w:marLeft w:val="0"/>
          <w:marRight w:val="0"/>
          <w:marTop w:val="0"/>
          <w:marBottom w:val="0"/>
          <w:divBdr>
            <w:top w:val="none" w:sz="0" w:space="0" w:color="auto"/>
            <w:left w:val="none" w:sz="0" w:space="0" w:color="auto"/>
            <w:bottom w:val="none" w:sz="0" w:space="0" w:color="auto"/>
            <w:right w:val="none" w:sz="0" w:space="0" w:color="auto"/>
          </w:divBdr>
        </w:div>
        <w:div w:id="1434743647">
          <w:marLeft w:val="0"/>
          <w:marRight w:val="0"/>
          <w:marTop w:val="0"/>
          <w:marBottom w:val="0"/>
          <w:divBdr>
            <w:top w:val="none" w:sz="0" w:space="0" w:color="auto"/>
            <w:left w:val="none" w:sz="0" w:space="0" w:color="auto"/>
            <w:bottom w:val="none" w:sz="0" w:space="0" w:color="auto"/>
            <w:right w:val="none" w:sz="0" w:space="0" w:color="auto"/>
          </w:divBdr>
        </w:div>
        <w:div w:id="1490748031">
          <w:marLeft w:val="0"/>
          <w:marRight w:val="0"/>
          <w:marTop w:val="0"/>
          <w:marBottom w:val="0"/>
          <w:divBdr>
            <w:top w:val="none" w:sz="0" w:space="0" w:color="auto"/>
            <w:left w:val="none" w:sz="0" w:space="0" w:color="auto"/>
            <w:bottom w:val="none" w:sz="0" w:space="0" w:color="auto"/>
            <w:right w:val="none" w:sz="0" w:space="0" w:color="auto"/>
          </w:divBdr>
        </w:div>
        <w:div w:id="1585846188">
          <w:marLeft w:val="0"/>
          <w:marRight w:val="0"/>
          <w:marTop w:val="0"/>
          <w:marBottom w:val="0"/>
          <w:divBdr>
            <w:top w:val="none" w:sz="0" w:space="0" w:color="auto"/>
            <w:left w:val="none" w:sz="0" w:space="0" w:color="auto"/>
            <w:bottom w:val="none" w:sz="0" w:space="0" w:color="auto"/>
            <w:right w:val="none" w:sz="0" w:space="0" w:color="auto"/>
          </w:divBdr>
        </w:div>
        <w:div w:id="1621766441">
          <w:marLeft w:val="0"/>
          <w:marRight w:val="0"/>
          <w:marTop w:val="0"/>
          <w:marBottom w:val="0"/>
          <w:divBdr>
            <w:top w:val="none" w:sz="0" w:space="0" w:color="auto"/>
            <w:left w:val="none" w:sz="0" w:space="0" w:color="auto"/>
            <w:bottom w:val="none" w:sz="0" w:space="0" w:color="auto"/>
            <w:right w:val="none" w:sz="0" w:space="0" w:color="auto"/>
          </w:divBdr>
        </w:div>
        <w:div w:id="1805464477">
          <w:marLeft w:val="0"/>
          <w:marRight w:val="0"/>
          <w:marTop w:val="0"/>
          <w:marBottom w:val="0"/>
          <w:divBdr>
            <w:top w:val="none" w:sz="0" w:space="0" w:color="auto"/>
            <w:left w:val="none" w:sz="0" w:space="0" w:color="auto"/>
            <w:bottom w:val="none" w:sz="0" w:space="0" w:color="auto"/>
            <w:right w:val="none" w:sz="0" w:space="0" w:color="auto"/>
          </w:divBdr>
        </w:div>
        <w:div w:id="1877085271">
          <w:marLeft w:val="0"/>
          <w:marRight w:val="0"/>
          <w:marTop w:val="0"/>
          <w:marBottom w:val="0"/>
          <w:divBdr>
            <w:top w:val="none" w:sz="0" w:space="0" w:color="auto"/>
            <w:left w:val="none" w:sz="0" w:space="0" w:color="auto"/>
            <w:bottom w:val="none" w:sz="0" w:space="0" w:color="auto"/>
            <w:right w:val="none" w:sz="0" w:space="0" w:color="auto"/>
          </w:divBdr>
        </w:div>
        <w:div w:id="2000034390">
          <w:marLeft w:val="0"/>
          <w:marRight w:val="0"/>
          <w:marTop w:val="0"/>
          <w:marBottom w:val="0"/>
          <w:divBdr>
            <w:top w:val="none" w:sz="0" w:space="0" w:color="auto"/>
            <w:left w:val="none" w:sz="0" w:space="0" w:color="auto"/>
            <w:bottom w:val="none" w:sz="0" w:space="0" w:color="auto"/>
            <w:right w:val="none" w:sz="0" w:space="0" w:color="auto"/>
          </w:divBdr>
        </w:div>
        <w:div w:id="2054573072">
          <w:marLeft w:val="0"/>
          <w:marRight w:val="0"/>
          <w:marTop w:val="0"/>
          <w:marBottom w:val="0"/>
          <w:divBdr>
            <w:top w:val="none" w:sz="0" w:space="0" w:color="auto"/>
            <w:left w:val="none" w:sz="0" w:space="0" w:color="auto"/>
            <w:bottom w:val="none" w:sz="0" w:space="0" w:color="auto"/>
            <w:right w:val="none" w:sz="0" w:space="0" w:color="auto"/>
          </w:divBdr>
        </w:div>
      </w:divsChild>
    </w:div>
    <w:div w:id="718287097">
      <w:bodyDiv w:val="1"/>
      <w:marLeft w:val="0"/>
      <w:marRight w:val="0"/>
      <w:marTop w:val="0"/>
      <w:marBottom w:val="0"/>
      <w:divBdr>
        <w:top w:val="none" w:sz="0" w:space="0" w:color="auto"/>
        <w:left w:val="none" w:sz="0" w:space="0" w:color="auto"/>
        <w:bottom w:val="none" w:sz="0" w:space="0" w:color="auto"/>
        <w:right w:val="none" w:sz="0" w:space="0" w:color="auto"/>
      </w:divBdr>
      <w:divsChild>
        <w:div w:id="846482879">
          <w:marLeft w:val="0"/>
          <w:marRight w:val="0"/>
          <w:marTop w:val="0"/>
          <w:marBottom w:val="0"/>
          <w:divBdr>
            <w:top w:val="none" w:sz="0" w:space="0" w:color="auto"/>
            <w:left w:val="none" w:sz="0" w:space="0" w:color="auto"/>
            <w:bottom w:val="none" w:sz="0" w:space="0" w:color="auto"/>
            <w:right w:val="none" w:sz="0" w:space="0" w:color="auto"/>
          </w:divBdr>
          <w:divsChild>
            <w:div w:id="977686515">
              <w:marLeft w:val="0"/>
              <w:marRight w:val="0"/>
              <w:marTop w:val="0"/>
              <w:marBottom w:val="0"/>
              <w:divBdr>
                <w:top w:val="none" w:sz="0" w:space="0" w:color="auto"/>
                <w:left w:val="none" w:sz="0" w:space="0" w:color="auto"/>
                <w:bottom w:val="none" w:sz="0" w:space="0" w:color="auto"/>
                <w:right w:val="none" w:sz="0" w:space="0" w:color="auto"/>
              </w:divBdr>
              <w:divsChild>
                <w:div w:id="1649630566">
                  <w:marLeft w:val="0"/>
                  <w:marRight w:val="0"/>
                  <w:marTop w:val="0"/>
                  <w:marBottom w:val="0"/>
                  <w:divBdr>
                    <w:top w:val="none" w:sz="0" w:space="0" w:color="auto"/>
                    <w:left w:val="none" w:sz="0" w:space="0" w:color="auto"/>
                    <w:bottom w:val="none" w:sz="0" w:space="0" w:color="auto"/>
                    <w:right w:val="none" w:sz="0" w:space="0" w:color="auto"/>
                  </w:divBdr>
                  <w:divsChild>
                    <w:div w:id="6483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004836">
      <w:bodyDiv w:val="1"/>
      <w:marLeft w:val="0"/>
      <w:marRight w:val="0"/>
      <w:marTop w:val="0"/>
      <w:marBottom w:val="0"/>
      <w:divBdr>
        <w:top w:val="none" w:sz="0" w:space="0" w:color="auto"/>
        <w:left w:val="none" w:sz="0" w:space="0" w:color="auto"/>
        <w:bottom w:val="none" w:sz="0" w:space="0" w:color="auto"/>
        <w:right w:val="none" w:sz="0" w:space="0" w:color="auto"/>
      </w:divBdr>
    </w:div>
    <w:div w:id="1007289453">
      <w:bodyDiv w:val="1"/>
      <w:marLeft w:val="0"/>
      <w:marRight w:val="0"/>
      <w:marTop w:val="0"/>
      <w:marBottom w:val="0"/>
      <w:divBdr>
        <w:top w:val="none" w:sz="0" w:space="0" w:color="auto"/>
        <w:left w:val="none" w:sz="0" w:space="0" w:color="auto"/>
        <w:bottom w:val="none" w:sz="0" w:space="0" w:color="auto"/>
        <w:right w:val="none" w:sz="0" w:space="0" w:color="auto"/>
      </w:divBdr>
      <w:divsChild>
        <w:div w:id="991909048">
          <w:marLeft w:val="0"/>
          <w:marRight w:val="0"/>
          <w:marTop w:val="0"/>
          <w:marBottom w:val="0"/>
          <w:divBdr>
            <w:top w:val="none" w:sz="0" w:space="0" w:color="auto"/>
            <w:left w:val="none" w:sz="0" w:space="0" w:color="auto"/>
            <w:bottom w:val="none" w:sz="0" w:space="0" w:color="auto"/>
            <w:right w:val="none" w:sz="0" w:space="0" w:color="auto"/>
          </w:divBdr>
          <w:divsChild>
            <w:div w:id="1299458763">
              <w:marLeft w:val="0"/>
              <w:marRight w:val="0"/>
              <w:marTop w:val="0"/>
              <w:marBottom w:val="0"/>
              <w:divBdr>
                <w:top w:val="none" w:sz="0" w:space="0" w:color="auto"/>
                <w:left w:val="none" w:sz="0" w:space="0" w:color="auto"/>
                <w:bottom w:val="none" w:sz="0" w:space="0" w:color="auto"/>
                <w:right w:val="none" w:sz="0" w:space="0" w:color="auto"/>
              </w:divBdr>
              <w:divsChild>
                <w:div w:id="1032921896">
                  <w:marLeft w:val="0"/>
                  <w:marRight w:val="0"/>
                  <w:marTop w:val="0"/>
                  <w:marBottom w:val="0"/>
                  <w:divBdr>
                    <w:top w:val="none" w:sz="0" w:space="0" w:color="auto"/>
                    <w:left w:val="none" w:sz="0" w:space="0" w:color="auto"/>
                    <w:bottom w:val="none" w:sz="0" w:space="0" w:color="auto"/>
                    <w:right w:val="none" w:sz="0" w:space="0" w:color="auto"/>
                  </w:divBdr>
                  <w:divsChild>
                    <w:div w:id="123754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869226">
          <w:marLeft w:val="0"/>
          <w:marRight w:val="0"/>
          <w:marTop w:val="0"/>
          <w:marBottom w:val="0"/>
          <w:divBdr>
            <w:top w:val="none" w:sz="0" w:space="0" w:color="auto"/>
            <w:left w:val="none" w:sz="0" w:space="0" w:color="auto"/>
            <w:bottom w:val="none" w:sz="0" w:space="0" w:color="auto"/>
            <w:right w:val="none" w:sz="0" w:space="0" w:color="auto"/>
          </w:divBdr>
          <w:divsChild>
            <w:div w:id="2082483669">
              <w:marLeft w:val="0"/>
              <w:marRight w:val="0"/>
              <w:marTop w:val="0"/>
              <w:marBottom w:val="0"/>
              <w:divBdr>
                <w:top w:val="none" w:sz="0" w:space="0" w:color="auto"/>
                <w:left w:val="none" w:sz="0" w:space="0" w:color="auto"/>
                <w:bottom w:val="none" w:sz="0" w:space="0" w:color="auto"/>
                <w:right w:val="none" w:sz="0" w:space="0" w:color="auto"/>
              </w:divBdr>
              <w:divsChild>
                <w:div w:id="1969699550">
                  <w:marLeft w:val="0"/>
                  <w:marRight w:val="0"/>
                  <w:marTop w:val="0"/>
                  <w:marBottom w:val="0"/>
                  <w:divBdr>
                    <w:top w:val="none" w:sz="0" w:space="0" w:color="auto"/>
                    <w:left w:val="none" w:sz="0" w:space="0" w:color="auto"/>
                    <w:bottom w:val="none" w:sz="0" w:space="0" w:color="auto"/>
                    <w:right w:val="none" w:sz="0" w:space="0" w:color="auto"/>
                  </w:divBdr>
                  <w:divsChild>
                    <w:div w:id="2027756212">
                      <w:marLeft w:val="0"/>
                      <w:marRight w:val="0"/>
                      <w:marTop w:val="0"/>
                      <w:marBottom w:val="0"/>
                      <w:divBdr>
                        <w:top w:val="none" w:sz="0" w:space="0" w:color="auto"/>
                        <w:left w:val="none" w:sz="0" w:space="0" w:color="auto"/>
                        <w:bottom w:val="none" w:sz="0" w:space="0" w:color="auto"/>
                        <w:right w:val="none" w:sz="0" w:space="0" w:color="auto"/>
                      </w:divBdr>
                      <w:divsChild>
                        <w:div w:id="168260115">
                          <w:marLeft w:val="0"/>
                          <w:marRight w:val="0"/>
                          <w:marTop w:val="0"/>
                          <w:marBottom w:val="0"/>
                          <w:divBdr>
                            <w:top w:val="none" w:sz="0" w:space="0" w:color="auto"/>
                            <w:left w:val="none" w:sz="0" w:space="0" w:color="auto"/>
                            <w:bottom w:val="none" w:sz="0" w:space="0" w:color="auto"/>
                            <w:right w:val="none" w:sz="0" w:space="0" w:color="auto"/>
                          </w:divBdr>
                          <w:divsChild>
                            <w:div w:id="1971549699">
                              <w:marLeft w:val="0"/>
                              <w:marRight w:val="0"/>
                              <w:marTop w:val="0"/>
                              <w:marBottom w:val="0"/>
                              <w:divBdr>
                                <w:top w:val="none" w:sz="0" w:space="0" w:color="auto"/>
                                <w:left w:val="none" w:sz="0" w:space="0" w:color="auto"/>
                                <w:bottom w:val="none" w:sz="0" w:space="0" w:color="auto"/>
                                <w:right w:val="none" w:sz="0" w:space="0" w:color="auto"/>
                              </w:divBdr>
                              <w:divsChild>
                                <w:div w:id="89010276">
                                  <w:marLeft w:val="0"/>
                                  <w:marRight w:val="0"/>
                                  <w:marTop w:val="0"/>
                                  <w:marBottom w:val="0"/>
                                  <w:divBdr>
                                    <w:top w:val="none" w:sz="0" w:space="0" w:color="auto"/>
                                    <w:left w:val="none" w:sz="0" w:space="0" w:color="auto"/>
                                    <w:bottom w:val="none" w:sz="0" w:space="0" w:color="auto"/>
                                    <w:right w:val="none" w:sz="0" w:space="0" w:color="auto"/>
                                  </w:divBdr>
                                  <w:divsChild>
                                    <w:div w:id="60615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827514">
      <w:bodyDiv w:val="1"/>
      <w:marLeft w:val="0"/>
      <w:marRight w:val="0"/>
      <w:marTop w:val="0"/>
      <w:marBottom w:val="0"/>
      <w:divBdr>
        <w:top w:val="none" w:sz="0" w:space="0" w:color="auto"/>
        <w:left w:val="none" w:sz="0" w:space="0" w:color="auto"/>
        <w:bottom w:val="none" w:sz="0" w:space="0" w:color="auto"/>
        <w:right w:val="none" w:sz="0" w:space="0" w:color="auto"/>
      </w:divBdr>
      <w:divsChild>
        <w:div w:id="811750097">
          <w:marLeft w:val="0"/>
          <w:marRight w:val="0"/>
          <w:marTop w:val="0"/>
          <w:marBottom w:val="0"/>
          <w:divBdr>
            <w:top w:val="none" w:sz="0" w:space="0" w:color="auto"/>
            <w:left w:val="none" w:sz="0" w:space="0" w:color="auto"/>
            <w:bottom w:val="none" w:sz="0" w:space="0" w:color="auto"/>
            <w:right w:val="none" w:sz="0" w:space="0" w:color="auto"/>
          </w:divBdr>
        </w:div>
        <w:div w:id="896667684">
          <w:marLeft w:val="1440"/>
          <w:marRight w:val="0"/>
          <w:marTop w:val="0"/>
          <w:marBottom w:val="0"/>
          <w:divBdr>
            <w:top w:val="none" w:sz="0" w:space="0" w:color="auto"/>
            <w:left w:val="none" w:sz="0" w:space="0" w:color="auto"/>
            <w:bottom w:val="none" w:sz="0" w:space="0" w:color="auto"/>
            <w:right w:val="none" w:sz="0" w:space="0" w:color="auto"/>
          </w:divBdr>
        </w:div>
        <w:div w:id="1391226312">
          <w:marLeft w:val="0"/>
          <w:marRight w:val="0"/>
          <w:marTop w:val="0"/>
          <w:marBottom w:val="0"/>
          <w:divBdr>
            <w:top w:val="none" w:sz="0" w:space="0" w:color="auto"/>
            <w:left w:val="none" w:sz="0" w:space="0" w:color="auto"/>
            <w:bottom w:val="none" w:sz="0" w:space="0" w:color="auto"/>
            <w:right w:val="none" w:sz="0" w:space="0" w:color="auto"/>
          </w:divBdr>
        </w:div>
        <w:div w:id="1792632130">
          <w:marLeft w:val="0"/>
          <w:marRight w:val="0"/>
          <w:marTop w:val="0"/>
          <w:marBottom w:val="0"/>
          <w:divBdr>
            <w:top w:val="none" w:sz="0" w:space="0" w:color="auto"/>
            <w:left w:val="none" w:sz="0" w:space="0" w:color="auto"/>
            <w:bottom w:val="none" w:sz="0" w:space="0" w:color="auto"/>
            <w:right w:val="none" w:sz="0" w:space="0" w:color="auto"/>
          </w:divBdr>
        </w:div>
      </w:divsChild>
    </w:div>
    <w:div w:id="1180001821">
      <w:bodyDiv w:val="1"/>
      <w:marLeft w:val="0"/>
      <w:marRight w:val="0"/>
      <w:marTop w:val="0"/>
      <w:marBottom w:val="0"/>
      <w:divBdr>
        <w:top w:val="none" w:sz="0" w:space="0" w:color="auto"/>
        <w:left w:val="none" w:sz="0" w:space="0" w:color="auto"/>
        <w:bottom w:val="none" w:sz="0" w:space="0" w:color="auto"/>
        <w:right w:val="none" w:sz="0" w:space="0" w:color="auto"/>
      </w:divBdr>
    </w:div>
    <w:div w:id="1386947006">
      <w:bodyDiv w:val="1"/>
      <w:marLeft w:val="0"/>
      <w:marRight w:val="0"/>
      <w:marTop w:val="0"/>
      <w:marBottom w:val="0"/>
      <w:divBdr>
        <w:top w:val="none" w:sz="0" w:space="0" w:color="auto"/>
        <w:left w:val="none" w:sz="0" w:space="0" w:color="auto"/>
        <w:bottom w:val="none" w:sz="0" w:space="0" w:color="auto"/>
        <w:right w:val="none" w:sz="0" w:space="0" w:color="auto"/>
      </w:divBdr>
    </w:div>
    <w:div w:id="1415661322">
      <w:bodyDiv w:val="1"/>
      <w:marLeft w:val="0"/>
      <w:marRight w:val="0"/>
      <w:marTop w:val="0"/>
      <w:marBottom w:val="0"/>
      <w:divBdr>
        <w:top w:val="none" w:sz="0" w:space="0" w:color="auto"/>
        <w:left w:val="none" w:sz="0" w:space="0" w:color="auto"/>
        <w:bottom w:val="none" w:sz="0" w:space="0" w:color="auto"/>
        <w:right w:val="none" w:sz="0" w:space="0" w:color="auto"/>
      </w:divBdr>
    </w:div>
    <w:div w:id="1483280262">
      <w:bodyDiv w:val="1"/>
      <w:marLeft w:val="0"/>
      <w:marRight w:val="0"/>
      <w:marTop w:val="0"/>
      <w:marBottom w:val="0"/>
      <w:divBdr>
        <w:top w:val="none" w:sz="0" w:space="0" w:color="auto"/>
        <w:left w:val="none" w:sz="0" w:space="0" w:color="auto"/>
        <w:bottom w:val="none" w:sz="0" w:space="0" w:color="auto"/>
        <w:right w:val="none" w:sz="0" w:space="0" w:color="auto"/>
      </w:divBdr>
      <w:divsChild>
        <w:div w:id="1444224458">
          <w:marLeft w:val="0"/>
          <w:marRight w:val="0"/>
          <w:marTop w:val="165"/>
          <w:marBottom w:val="165"/>
          <w:divBdr>
            <w:top w:val="none" w:sz="0" w:space="0" w:color="auto"/>
            <w:left w:val="none" w:sz="0" w:space="0" w:color="auto"/>
            <w:bottom w:val="none" w:sz="0" w:space="0" w:color="auto"/>
            <w:right w:val="none" w:sz="0" w:space="0" w:color="auto"/>
          </w:divBdr>
          <w:divsChild>
            <w:div w:id="1510681348">
              <w:marLeft w:val="0"/>
              <w:marRight w:val="0"/>
              <w:marTop w:val="0"/>
              <w:marBottom w:val="0"/>
              <w:divBdr>
                <w:top w:val="none" w:sz="0" w:space="0" w:color="auto"/>
                <w:left w:val="none" w:sz="0" w:space="0" w:color="auto"/>
                <w:bottom w:val="none" w:sz="0" w:space="0" w:color="auto"/>
                <w:right w:val="none" w:sz="0" w:space="0" w:color="auto"/>
              </w:divBdr>
              <w:divsChild>
                <w:div w:id="3696455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861504580">
          <w:marLeft w:val="0"/>
          <w:marRight w:val="0"/>
          <w:marTop w:val="0"/>
          <w:marBottom w:val="0"/>
          <w:divBdr>
            <w:top w:val="none" w:sz="0" w:space="0" w:color="auto"/>
            <w:left w:val="none" w:sz="0" w:space="0" w:color="auto"/>
            <w:bottom w:val="none" w:sz="0" w:space="0" w:color="auto"/>
            <w:right w:val="none" w:sz="0" w:space="0" w:color="auto"/>
          </w:divBdr>
          <w:divsChild>
            <w:div w:id="1190681542">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727142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luc.edu/equity/about/contacttheoecteam/" TargetMode="External"/><Relationship Id="rId18" Type="http://schemas.openxmlformats.org/officeDocument/2006/relationships/hyperlink" Target="http://owl.english.purdue.edu/owl/resource/560/01/" TargetMode="External"/><Relationship Id="rId26" Type="http://schemas.openxmlformats.org/officeDocument/2006/relationships/hyperlink" Target="https://www.luc.edu/tutoring/index.shtml" TargetMode="External"/><Relationship Id="rId39" Type="http://schemas.openxmlformats.org/officeDocument/2006/relationships/hyperlink" Target="https://www.youtube.com/watch?v=q9Tkb879dsY" TargetMode="External"/><Relationship Id="rId21" Type="http://schemas.openxmlformats.org/officeDocument/2006/relationships/hyperlink" Target="http://www.luc.edu/wellness/appointment" TargetMode="External"/><Relationship Id="rId34" Type="http://schemas.openxmlformats.org/officeDocument/2006/relationships/hyperlink" Target="https://www.turnitin.com/" TargetMode="External"/><Relationship Id="rId42" Type="http://schemas.openxmlformats.org/officeDocument/2006/relationships/hyperlink" Target="https://doi.org/10.1093/hsw/hly035" TargetMode="External"/><Relationship Id="rId47" Type="http://schemas.openxmlformats.org/officeDocument/2006/relationships/hyperlink" Target="https://ct.counseling.org/2016/02/music-a-powerful-ally-in-your-counseling-sessions/" TargetMode="External"/><Relationship Id="rId50" Type="http://schemas.openxmlformats.org/officeDocument/2006/relationships/footer" Target="footer1.xml"/><Relationship Id="rId7" Type="http://schemas.openxmlformats.org/officeDocument/2006/relationships/endnotes" Target="endnotes.xml"/><Relationship Id="R0d793e0358394371" Type="http://schemas.microsoft.com/office/2019/09/relationships/intelligence" Target="intelligence.xml"/><Relationship Id="rId2" Type="http://schemas.openxmlformats.org/officeDocument/2006/relationships/numbering" Target="numbering.xml"/><Relationship Id="rId16" Type="http://schemas.openxmlformats.org/officeDocument/2006/relationships/hyperlink" Target="https://ed.gov/policy/gen/reg/ferpa/index.html" TargetMode="External"/><Relationship Id="rId29" Type="http://schemas.openxmlformats.org/officeDocument/2006/relationships/hyperlink" Target="http://libraries.luc.edu/" TargetMode="External"/><Relationship Id="rId11" Type="http://schemas.openxmlformats.org/officeDocument/2006/relationships/hyperlink" Target="https://www.luc.edu/socialwork/aboutus/" TargetMode="External"/><Relationship Id="rId24" Type="http://schemas.openxmlformats.org/officeDocument/2006/relationships/hyperlink" Target="https://www.luc.edu/wellness/" TargetMode="External"/><Relationship Id="rId32" Type="http://schemas.openxmlformats.org/officeDocument/2006/relationships/hyperlink" Target="https://www.luc.edu/socialwork/student-support/forms/" TargetMode="External"/><Relationship Id="rId37" Type="http://schemas.openxmlformats.org/officeDocument/2006/relationships/hyperlink" Target="https://www.youtube.com/watch?v=D9Ihs241zeg" TargetMode="External"/><Relationship Id="rId40" Type="http://schemas.openxmlformats.org/officeDocument/2006/relationships/hyperlink" Target="https://socialworkpodcast.blogspot.com/2020/08/Oxhandler.html" TargetMode="External"/><Relationship Id="rId45" Type="http://schemas.openxmlformats.org/officeDocument/2006/relationships/hyperlink" Target="https://psycnet.apa.org/doi/10.1037/scp0000218"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mailto:SAC@luc.edu" TargetMode="External"/><Relationship Id="rId19" Type="http://schemas.openxmlformats.org/officeDocument/2006/relationships/hyperlink" Target="mailto:ITSServiceDesk@luc.edu" TargetMode="External"/><Relationship Id="rId31" Type="http://schemas.openxmlformats.org/officeDocument/2006/relationships/hyperlink" Target="http://www.plagiarism.org/" TargetMode="External"/><Relationship Id="rId44" Type="http://schemas.openxmlformats.org/officeDocument/2006/relationships/hyperlink" Target="https://psycnet.apa.org/doi/10.1037/scp0000254"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uc.edu/socialwork/student-support/forms/" TargetMode="External"/><Relationship Id="rId14" Type="http://schemas.openxmlformats.org/officeDocument/2006/relationships/hyperlink" Target="https://www.luc.edu/media/lucedu/law/fyi/pdfs/Code_of_Conduct.pdf" TargetMode="External"/><Relationship Id="rId22" Type="http://schemas.openxmlformats.org/officeDocument/2006/relationships/hyperlink" Target="http://www.luc.edu/wellness." TargetMode="External"/><Relationship Id="rId27" Type="http://schemas.openxmlformats.org/officeDocument/2006/relationships/hyperlink" Target="https://www.luc.edu/hr/ethics/" TargetMode="External"/><Relationship Id="rId30" Type="http://schemas.openxmlformats.org/officeDocument/2006/relationships/hyperlink" Target="https://www.luc.edu/sac/" TargetMode="External"/><Relationship Id="rId35" Type="http://schemas.openxmlformats.org/officeDocument/2006/relationships/hyperlink" Target="https://www.luc.edu/socialwork/student-support/forms/" TargetMode="External"/><Relationship Id="rId43" Type="http://schemas.openxmlformats.org/officeDocument/2006/relationships/hyperlink" Target="https://www.lurocha.net/" TargetMode="External"/><Relationship Id="rId48" Type="http://schemas.openxmlformats.org/officeDocument/2006/relationships/hyperlink" Target="https://doi.org/10.1080/15426432.2020.1848750" TargetMode="External"/><Relationship Id="rId8" Type="http://schemas.openxmlformats.org/officeDocument/2006/relationships/image" Target="media/image1.png"/><Relationship Id="rId51"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www.luc.edu/hr/titlenine.shtml" TargetMode="External"/><Relationship Id="rId17" Type="http://schemas.openxmlformats.org/officeDocument/2006/relationships/hyperlink" Target="http://www.luc.edu/writing/home/" TargetMode="External"/><Relationship Id="rId25" Type="http://schemas.openxmlformats.org/officeDocument/2006/relationships/hyperlink" Target="https://www.luc.edu/writing/index.shtml" TargetMode="External"/><Relationship Id="rId33" Type="http://schemas.openxmlformats.org/officeDocument/2006/relationships/hyperlink" Target="http://wpacouncil.org/files/wpa-plagiarism-statement.pdf" TargetMode="External"/><Relationship Id="rId38" Type="http://schemas.openxmlformats.org/officeDocument/2006/relationships/hyperlink" Target="https://doi.org/10.1093/sw/swx055" TargetMode="External"/><Relationship Id="rId46" Type="http://schemas.openxmlformats.org/officeDocument/2006/relationships/hyperlink" Target="https://psyctherapy.apa.org/Title/777700636-001" TargetMode="External"/><Relationship Id="rId20" Type="http://schemas.openxmlformats.org/officeDocument/2006/relationships/hyperlink" Target="https://www.luc.edu/its/service/support_hours.shtml" TargetMode="External"/><Relationship Id="rId41" Type="http://schemas.openxmlformats.org/officeDocument/2006/relationships/hyperlink" Target="https://www.youtube.com/watch?v=plmOIfRnpY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uc.edu/regrec/ferpa.shtml" TargetMode="External"/><Relationship Id="rId23" Type="http://schemas.openxmlformats.org/officeDocument/2006/relationships/hyperlink" Target="http://www.luc.edu/its/service/" TargetMode="External"/><Relationship Id="rId28" Type="http://schemas.openxmlformats.org/officeDocument/2006/relationships/hyperlink" Target="https://www.luc.edu/veterans/" TargetMode="External"/><Relationship Id="rId36" Type="http://schemas.openxmlformats.org/officeDocument/2006/relationships/hyperlink" Target="https://r.search.yahoo.com/_ylt=AwrC5pmKCQ1fuycAQkaXnIlQ;_ylu=X3oDMTJkbWlmdXBpBHNlYwNjZC1hdHRyBHNsawNzb3VyY2UEdnRpZAMEcnVybANodHRwczovL3d3dy55b3V0dWJlLmNvbS93YXRjaD92PUQ5SWhzMjQxemVn/RV=2/RE=1594718730/RO=10/RU=https%3a%2f%2fwww.youtube.com%2fwatch%3fv%3dD9Ihs241zeg/RK=2/RS=g38mitnHxzIPfLgB3TdaZh8kbjw-" TargetMode="External"/><Relationship Id="rId4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747D4-9024-410C-9B4A-E30907C63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10689</Words>
  <Characters>60928</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Loyola University Chicago</Company>
  <LinksUpToDate>false</LinksUpToDate>
  <CharactersWithSpaces>71475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Technologies</dc:creator>
  <cp:keywords/>
  <dc:description/>
  <cp:lastModifiedBy>isabel v</cp:lastModifiedBy>
  <cp:revision>2</cp:revision>
  <cp:lastPrinted>2020-01-14T19:45:00Z</cp:lastPrinted>
  <dcterms:created xsi:type="dcterms:W3CDTF">2022-06-14T15:09:00Z</dcterms:created>
  <dcterms:modified xsi:type="dcterms:W3CDTF">2022-06-14T15:09:00Z</dcterms:modified>
</cp:coreProperties>
</file>